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4C69161C">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1F4C7643">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2、财务状况证明：供应商提供2024年度经审计完整的财务审计报告（成立时间至提交投标文件截止时间不足一年的可提供成立后任意时段的资产负债表），或其开标前六个月内银行出具的资信证明；</w:t>
      </w:r>
    </w:p>
    <w:p w14:paraId="22C6F262">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具有履行合同所必需的设备和专业技术能力的书面声明</w:t>
      </w:r>
    </w:p>
    <w:p w14:paraId="016CC6BD">
      <w:pPr>
        <w:rPr>
          <w:rFonts w:hint="eastAsia" w:ascii="宋体" w:hAnsi="宋体" w:eastAsia="宋体" w:cs="宋体"/>
          <w:sz w:val="24"/>
          <w:szCs w:val="24"/>
        </w:rPr>
      </w:pPr>
    </w:p>
    <w:p w14:paraId="0A63DA98">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3EE3367">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72F88A8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35AB1D9">
      <w:pPr>
        <w:pStyle w:val="7"/>
        <w:spacing w:line="500" w:lineRule="exact"/>
        <w:jc w:val="left"/>
        <w:rPr>
          <w:rFonts w:hint="eastAsia" w:ascii="宋体" w:hAnsi="宋体" w:eastAsia="宋体" w:cs="宋体"/>
          <w:sz w:val="24"/>
          <w:szCs w:val="24"/>
        </w:rPr>
      </w:pPr>
    </w:p>
    <w:p w14:paraId="41E208FA">
      <w:pPr>
        <w:pStyle w:val="7"/>
        <w:spacing w:line="480" w:lineRule="auto"/>
        <w:jc w:val="left"/>
        <w:rPr>
          <w:rFonts w:hint="eastAsia" w:ascii="宋体" w:hAnsi="宋体" w:eastAsia="宋体" w:cs="宋体"/>
          <w:sz w:val="24"/>
          <w:szCs w:val="24"/>
        </w:rPr>
      </w:pPr>
    </w:p>
    <w:p w14:paraId="001562F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4C4C520">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9C03E26">
      <w:pPr>
        <w:spacing w:line="500" w:lineRule="exact"/>
        <w:rPr>
          <w:rFonts w:hint="eastAsia" w:ascii="宋体" w:hAnsi="宋体" w:cs="宋体"/>
          <w:sz w:val="24"/>
          <w:szCs w:val="24"/>
          <w:lang w:val="en-US" w:eastAsia="zh-CN"/>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574CD18">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EC7C0B2">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229A263A">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w:t>
      </w:r>
      <w:r>
        <w:rPr>
          <w:rFonts w:hint="eastAsia" w:ascii="宋体" w:hAnsi="宋体" w:eastAsia="宋体" w:cs="宋体"/>
          <w:sz w:val="24"/>
          <w:szCs w:val="24"/>
        </w:rPr>
        <w:t>税收缴纳证明</w:t>
      </w:r>
      <w:r>
        <w:rPr>
          <w:rFonts w:hint="eastAsia" w:ascii="宋体" w:hAnsi="宋体" w:eastAsia="宋体" w:cs="宋体"/>
          <w:sz w:val="24"/>
          <w:szCs w:val="24"/>
          <w:lang w:eastAsia="zh-CN"/>
        </w:rPr>
        <w:t>：提供202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月（含</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月）以来任意一个月的依法缴纳税收的相关凭据（时间以税款所属</w:t>
      </w:r>
      <w:r>
        <w:rPr>
          <w:rFonts w:hint="eastAsia" w:ascii="宋体" w:hAnsi="宋体" w:eastAsia="宋体" w:cs="宋体"/>
          <w:sz w:val="24"/>
          <w:szCs w:val="24"/>
          <w:lang w:val="en-US" w:eastAsia="zh-CN"/>
        </w:rPr>
        <w:t>时期</w:t>
      </w:r>
      <w:r>
        <w:rPr>
          <w:rFonts w:hint="eastAsia" w:ascii="宋体" w:hAnsi="宋体" w:eastAsia="宋体" w:cs="宋体"/>
          <w:sz w:val="24"/>
          <w:szCs w:val="24"/>
          <w:lang w:eastAsia="zh-CN"/>
        </w:rPr>
        <w:t>为准），凭据应有税务机关或代收机关的公章或业务专用章。依法免税或无须缴纳税收的供应商，应提供相应证明文件；</w:t>
      </w:r>
    </w:p>
    <w:p w14:paraId="791DA21C">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5、</w:t>
      </w:r>
      <w:r>
        <w:rPr>
          <w:rFonts w:hint="eastAsia" w:ascii="宋体" w:hAnsi="宋体" w:eastAsia="宋体" w:cs="宋体"/>
          <w:sz w:val="24"/>
          <w:szCs w:val="24"/>
        </w:rPr>
        <w:t>社会保障资金缴纳证明</w:t>
      </w:r>
      <w:r>
        <w:rPr>
          <w:rFonts w:hint="eastAsia" w:ascii="宋体" w:hAnsi="宋体" w:eastAsia="宋体" w:cs="宋体"/>
          <w:sz w:val="24"/>
          <w:szCs w:val="24"/>
          <w:lang w:eastAsia="zh-CN"/>
        </w:rPr>
        <w:t>：提供 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 xml:space="preserve"> 年 </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月（含</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月）以来至少一个月的社会保障资金缴存单据或社保机构开具的社会保险参保缴费情况证明。依法不需要缴纳社会保障资金的供应商应提供相关文件证明；</w:t>
      </w:r>
    </w:p>
    <w:p w14:paraId="60C69F96">
      <w:pPr>
        <w:keepNext/>
        <w:keepLines/>
        <w:spacing w:line="413" w:lineRule="auto"/>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6、参加政府采购活动前 3 年内在经营活动中没有重大违法记录的书面声明</w:t>
      </w:r>
    </w:p>
    <w:p w14:paraId="387D4CA8">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14:paraId="512DCFDB">
      <w:pPr>
        <w:rPr>
          <w:rFonts w:hint="eastAsia" w:ascii="宋体" w:hAnsi="宋体" w:eastAsia="宋体" w:cs="宋体"/>
          <w:sz w:val="24"/>
          <w:szCs w:val="24"/>
        </w:rPr>
      </w:pPr>
    </w:p>
    <w:p w14:paraId="40B39AF4">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7B11AD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w:t>
      </w:r>
      <w:r>
        <w:rPr>
          <w:rFonts w:hint="eastAsia" w:ascii="宋体" w:hAnsi="宋体" w:cs="宋体"/>
          <w:kern w:val="0"/>
          <w:sz w:val="24"/>
          <w:szCs w:val="24"/>
          <w:lang w:val="en-US" w:eastAsia="zh-CN"/>
        </w:rPr>
        <w:t>本项目</w:t>
      </w:r>
      <w:r>
        <w:rPr>
          <w:rFonts w:hint="eastAsia" w:ascii="宋体" w:hAnsi="宋体" w:eastAsia="宋体" w:cs="宋体"/>
          <w:kern w:val="0"/>
          <w:sz w:val="24"/>
          <w:szCs w:val="24"/>
        </w:rPr>
        <w:t>前3年内在经营活动中没有重大违法记录，符合《中华人民共和国政府采购法》规定的供应商资格条件，我方对此声明负全部法律责任。</w:t>
      </w:r>
    </w:p>
    <w:p w14:paraId="6E95B2E3">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70B97C7">
      <w:pPr>
        <w:pStyle w:val="7"/>
        <w:spacing w:line="500" w:lineRule="exact"/>
        <w:jc w:val="left"/>
        <w:rPr>
          <w:rFonts w:hint="eastAsia" w:ascii="宋体" w:hAnsi="宋体" w:eastAsia="宋体" w:cs="宋体"/>
          <w:sz w:val="24"/>
          <w:szCs w:val="24"/>
        </w:rPr>
      </w:pPr>
    </w:p>
    <w:p w14:paraId="48DAFBED">
      <w:pPr>
        <w:pStyle w:val="7"/>
        <w:spacing w:line="480" w:lineRule="auto"/>
        <w:jc w:val="left"/>
        <w:rPr>
          <w:rFonts w:hint="eastAsia" w:ascii="宋体" w:hAnsi="宋体" w:eastAsia="宋体" w:cs="宋体"/>
          <w:sz w:val="24"/>
          <w:szCs w:val="24"/>
        </w:rPr>
      </w:pPr>
    </w:p>
    <w:p w14:paraId="65011C63">
      <w:pPr>
        <w:pStyle w:val="7"/>
        <w:spacing w:line="480" w:lineRule="auto"/>
        <w:jc w:val="left"/>
        <w:rPr>
          <w:rFonts w:hint="eastAsia" w:ascii="宋体" w:hAnsi="宋体" w:eastAsia="宋体" w:cs="宋体"/>
          <w:sz w:val="24"/>
          <w:szCs w:val="24"/>
        </w:rPr>
      </w:pPr>
      <w:bookmarkStart w:id="0" w:name="OLE_LINK1"/>
      <w:r>
        <w:rPr>
          <w:rFonts w:hint="eastAsia" w:ascii="宋体" w:hAnsi="宋体" w:eastAsia="宋体" w:cs="宋体"/>
          <w:sz w:val="24"/>
          <w:szCs w:val="24"/>
        </w:rPr>
        <w:t>供应商（单位名称及公章）：______________________</w:t>
      </w:r>
    </w:p>
    <w:p w14:paraId="2C8655A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FBAAA22">
      <w:pPr>
        <w:jc w:val="both"/>
        <w:rPr>
          <w:rFonts w:hint="eastAsia" w:ascii="宋体" w:hAnsi="宋体" w:cs="宋体"/>
          <w:sz w:val="24"/>
          <w:szCs w:val="24"/>
          <w:lang w:val="en-US" w:eastAsia="zh-CN"/>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bookmarkEnd w:id="0"/>
    </w:p>
    <w:p w14:paraId="13FA312A">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法人参加投标时提供</w:t>
      </w:r>
      <w:r>
        <w:rPr>
          <w:rFonts w:hint="eastAsia" w:ascii="宋体" w:hAnsi="宋体" w:cs="宋体"/>
          <w:sz w:val="24"/>
          <w:szCs w:val="24"/>
          <w:lang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7B6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CAF8D0">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3DD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94F17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097FAA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32A1E57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5DBC27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085953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2AAA96F">
            <w:pPr>
              <w:tabs>
                <w:tab w:val="left" w:pos="210"/>
              </w:tabs>
              <w:spacing w:line="360" w:lineRule="auto"/>
              <w:jc w:val="left"/>
              <w:rPr>
                <w:rFonts w:hint="eastAsia" w:ascii="宋体" w:hAnsi="宋体" w:eastAsia="宋体" w:cs="宋体"/>
                <w:kern w:val="0"/>
                <w:sz w:val="24"/>
                <w:szCs w:val="24"/>
              </w:rPr>
            </w:pPr>
          </w:p>
        </w:tc>
      </w:tr>
      <w:tr w14:paraId="5A5C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988BE7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9A8433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77CED8F">
            <w:pPr>
              <w:tabs>
                <w:tab w:val="left" w:pos="210"/>
              </w:tabs>
              <w:spacing w:line="360" w:lineRule="auto"/>
              <w:jc w:val="left"/>
              <w:rPr>
                <w:rFonts w:hint="eastAsia" w:ascii="宋体" w:hAnsi="宋体" w:eastAsia="宋体" w:cs="宋体"/>
                <w:kern w:val="0"/>
                <w:sz w:val="24"/>
                <w:szCs w:val="24"/>
              </w:rPr>
            </w:pPr>
          </w:p>
        </w:tc>
      </w:tr>
      <w:tr w14:paraId="6FD13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EF1DF5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73311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47190EA1">
            <w:pPr>
              <w:tabs>
                <w:tab w:val="left" w:pos="210"/>
              </w:tabs>
              <w:spacing w:line="360" w:lineRule="auto"/>
              <w:jc w:val="left"/>
              <w:rPr>
                <w:rFonts w:hint="eastAsia" w:ascii="宋体" w:hAnsi="宋体" w:eastAsia="宋体" w:cs="宋体"/>
                <w:kern w:val="0"/>
                <w:sz w:val="24"/>
                <w:szCs w:val="24"/>
              </w:rPr>
            </w:pPr>
          </w:p>
        </w:tc>
      </w:tr>
      <w:tr w14:paraId="5D45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374477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7F0CF0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08193423">
            <w:pPr>
              <w:tabs>
                <w:tab w:val="left" w:pos="210"/>
              </w:tabs>
              <w:spacing w:line="360" w:lineRule="auto"/>
              <w:jc w:val="left"/>
              <w:rPr>
                <w:rFonts w:hint="eastAsia" w:ascii="宋体" w:hAnsi="宋体" w:eastAsia="宋体" w:cs="宋体"/>
                <w:kern w:val="0"/>
                <w:sz w:val="24"/>
                <w:szCs w:val="24"/>
              </w:rPr>
            </w:pPr>
          </w:p>
        </w:tc>
      </w:tr>
      <w:tr w14:paraId="3AC0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49E94C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B0E51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67A2D6B4">
            <w:pPr>
              <w:tabs>
                <w:tab w:val="left" w:pos="210"/>
              </w:tabs>
              <w:spacing w:line="360" w:lineRule="auto"/>
              <w:jc w:val="left"/>
              <w:rPr>
                <w:rFonts w:hint="eastAsia" w:ascii="宋体" w:hAnsi="宋体" w:eastAsia="宋体" w:cs="宋体"/>
                <w:kern w:val="0"/>
                <w:sz w:val="24"/>
                <w:szCs w:val="24"/>
              </w:rPr>
            </w:pPr>
          </w:p>
        </w:tc>
      </w:tr>
      <w:tr w14:paraId="12E1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59437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99BC8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CFA8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78FDF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06B37F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35284A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05FF5355">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4AC929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5419743">
            <w:pPr>
              <w:tabs>
                <w:tab w:val="left" w:pos="210"/>
              </w:tabs>
              <w:spacing w:line="360" w:lineRule="auto"/>
              <w:ind w:firstLine="480" w:firstLineChars="200"/>
              <w:jc w:val="left"/>
              <w:rPr>
                <w:rFonts w:hint="eastAsia" w:ascii="宋体" w:hAnsi="宋体" w:eastAsia="宋体" w:cs="宋体"/>
                <w:kern w:val="0"/>
                <w:sz w:val="24"/>
                <w:szCs w:val="24"/>
              </w:rPr>
            </w:pPr>
          </w:p>
        </w:tc>
      </w:tr>
      <w:tr w14:paraId="0EF1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D66AF1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365211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1D0F07EB">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14FEDB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F37B2D3">
            <w:pPr>
              <w:tabs>
                <w:tab w:val="left" w:pos="210"/>
              </w:tabs>
              <w:spacing w:line="360" w:lineRule="auto"/>
              <w:ind w:firstLine="480" w:firstLineChars="200"/>
              <w:jc w:val="left"/>
              <w:rPr>
                <w:rFonts w:hint="eastAsia" w:ascii="宋体" w:hAnsi="宋体" w:eastAsia="宋体" w:cs="宋体"/>
                <w:kern w:val="0"/>
                <w:sz w:val="24"/>
                <w:szCs w:val="24"/>
              </w:rPr>
            </w:pPr>
          </w:p>
        </w:tc>
      </w:tr>
      <w:tr w14:paraId="0DF0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C56D6B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7C7A26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3F11C7A">
            <w:pPr>
              <w:tabs>
                <w:tab w:val="left" w:pos="210"/>
              </w:tabs>
              <w:spacing w:line="360" w:lineRule="auto"/>
              <w:jc w:val="left"/>
              <w:rPr>
                <w:rFonts w:hint="eastAsia" w:ascii="宋体" w:hAnsi="宋体" w:eastAsia="宋体" w:cs="宋体"/>
                <w:kern w:val="0"/>
                <w:sz w:val="24"/>
                <w:szCs w:val="24"/>
              </w:rPr>
            </w:pPr>
          </w:p>
        </w:tc>
      </w:tr>
      <w:tr w14:paraId="54653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B136FC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4C313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59C3AC1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E585AC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720DE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634A1BC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30B959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04883D3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EF1021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3BCE2D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67D4B2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1DA79DC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308FB79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3C60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F638DCB">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1CB5BCC9">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A31E2F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4AB8BA8">
            <w:pPr>
              <w:tabs>
                <w:tab w:val="left" w:pos="210"/>
              </w:tabs>
              <w:spacing w:line="360" w:lineRule="auto"/>
              <w:jc w:val="left"/>
              <w:rPr>
                <w:rFonts w:hint="eastAsia" w:ascii="宋体" w:hAnsi="宋体" w:eastAsia="宋体" w:cs="宋体"/>
                <w:kern w:val="0"/>
                <w:sz w:val="24"/>
                <w:szCs w:val="24"/>
              </w:rPr>
            </w:pPr>
          </w:p>
          <w:p w14:paraId="2741807F">
            <w:pPr>
              <w:tabs>
                <w:tab w:val="left" w:pos="210"/>
              </w:tabs>
              <w:spacing w:line="360" w:lineRule="auto"/>
              <w:jc w:val="left"/>
              <w:rPr>
                <w:rFonts w:hint="eastAsia" w:ascii="宋体" w:hAnsi="宋体" w:eastAsia="宋体" w:cs="宋体"/>
                <w:kern w:val="0"/>
                <w:sz w:val="24"/>
                <w:szCs w:val="24"/>
              </w:rPr>
            </w:pPr>
          </w:p>
          <w:p w14:paraId="7998FFD2">
            <w:pPr>
              <w:tabs>
                <w:tab w:val="left" w:pos="210"/>
              </w:tabs>
              <w:spacing w:line="360" w:lineRule="auto"/>
              <w:jc w:val="left"/>
              <w:rPr>
                <w:rFonts w:hint="eastAsia" w:ascii="宋体" w:hAnsi="宋体" w:eastAsia="宋体" w:cs="宋体"/>
                <w:kern w:val="0"/>
                <w:sz w:val="24"/>
                <w:szCs w:val="24"/>
              </w:rPr>
            </w:pPr>
          </w:p>
          <w:p w14:paraId="68E4D6E6">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2B750A0B">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非法定代表人参加时提供</w:t>
      </w:r>
      <w:r>
        <w:rPr>
          <w:rFonts w:hint="eastAsia" w:hAnsi="宋体" w:cs="宋体"/>
          <w:b/>
          <w:sz w:val="24"/>
          <w:szCs w:val="24"/>
          <w:lang w:eastAsia="zh-CN"/>
        </w:rPr>
        <w:t>）</w:t>
      </w:r>
    </w:p>
    <w:p w14:paraId="56D8917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60F4447B">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21E4AB4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332A3E5C">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5633202A">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209DDDD2">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47925EC9">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60D54A67">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599E616">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13C8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8EF5C8A">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2A6E811D">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E21D985">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4E481A2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10560A1F">
      <w:pPr>
        <w:spacing w:line="500" w:lineRule="exact"/>
        <w:ind w:firstLine="482" w:firstLineChars="200"/>
        <w:rPr>
          <w:rFonts w:hint="eastAsia" w:ascii="宋体" w:hAnsi="宋体" w:eastAsia="宋体" w:cs="宋体"/>
          <w:b/>
          <w:bCs/>
          <w:kern w:val="2"/>
          <w:sz w:val="24"/>
          <w:szCs w:val="24"/>
          <w:lang w:val="en-US" w:eastAsia="zh-CN" w:bidi="ar-SA"/>
        </w:rPr>
      </w:pPr>
    </w:p>
    <w:p w14:paraId="7A452B0D">
      <w:pPr>
        <w:numPr>
          <w:ilvl w:val="0"/>
          <w:numId w:val="0"/>
        </w:numPr>
        <w:rPr>
          <w:rFonts w:hint="eastAsia"/>
          <w:b/>
          <w:bCs/>
        </w:rPr>
      </w:pPr>
      <w:r>
        <w:rPr>
          <w:rFonts w:hint="eastAsia"/>
          <w:b/>
          <w:bCs/>
          <w:lang w:val="en-US" w:eastAsia="zh-CN"/>
        </w:rPr>
        <w:t>注：</w:t>
      </w:r>
      <w:r>
        <w:rPr>
          <w:rFonts w:hint="eastAsia"/>
          <w:b/>
          <w:bCs/>
        </w:rPr>
        <w:t>非法定代表人参加投标的，须提供法定代表人委托授权书及被授权人近三个月内任意一个月在本单位的社会保障资金的缴纳证明，法定代表人参加投标时,只需提供法定代表人身份证</w:t>
      </w:r>
    </w:p>
    <w:p w14:paraId="719D985B">
      <w:pPr>
        <w:rPr>
          <w:rFonts w:hint="eastAsia" w:ascii="宋体" w:hAnsi="宋体" w:cs="宋体"/>
          <w:kern w:val="0"/>
          <w:sz w:val="24"/>
          <w:szCs w:val="24"/>
          <w:lang w:val="en-US" w:eastAsia="zh-CN"/>
        </w:rPr>
      </w:pPr>
    </w:p>
    <w:p w14:paraId="1AF783BA">
      <w:pPr>
        <w:rPr>
          <w:rFonts w:hint="eastAsia" w:ascii="宋体" w:hAnsi="宋体" w:cs="宋体"/>
          <w:kern w:val="0"/>
          <w:sz w:val="24"/>
          <w:szCs w:val="24"/>
          <w:lang w:val="en-US" w:eastAsia="zh-CN"/>
        </w:rPr>
      </w:pPr>
    </w:p>
    <w:p w14:paraId="3874CC20">
      <w:pPr>
        <w:rPr>
          <w:rFonts w:hint="eastAsia" w:ascii="宋体" w:hAnsi="宋体" w:cs="宋体"/>
          <w:kern w:val="0"/>
          <w:sz w:val="24"/>
          <w:szCs w:val="24"/>
          <w:lang w:val="en-US" w:eastAsia="zh-CN"/>
        </w:rPr>
      </w:pPr>
    </w:p>
    <w:p w14:paraId="31D05996">
      <w:pPr>
        <w:rPr>
          <w:rFonts w:hint="eastAsia" w:ascii="宋体" w:hAnsi="宋体" w:cs="宋体"/>
          <w:kern w:val="0"/>
          <w:sz w:val="24"/>
          <w:szCs w:val="24"/>
          <w:lang w:val="en-US" w:eastAsia="zh-CN"/>
        </w:rPr>
      </w:pPr>
      <w:bookmarkStart w:id="1" w:name="_GoBack"/>
      <w:bookmarkEnd w:id="1"/>
    </w:p>
    <w:p w14:paraId="68835F9D">
      <w:pPr>
        <w:rPr>
          <w:rFonts w:hint="eastAsia" w:ascii="宋体" w:hAnsi="宋体" w:cs="宋体"/>
          <w:kern w:val="0"/>
          <w:sz w:val="24"/>
          <w:szCs w:val="24"/>
          <w:lang w:val="en-US" w:eastAsia="zh-CN"/>
        </w:rPr>
      </w:pPr>
    </w:p>
    <w:p w14:paraId="5C68545E">
      <w:pPr>
        <w:rPr>
          <w:rFonts w:hint="eastAsia" w:ascii="宋体" w:hAnsi="宋体" w:cs="宋体"/>
          <w:kern w:val="0"/>
          <w:sz w:val="24"/>
          <w:szCs w:val="24"/>
          <w:lang w:val="en-US" w:eastAsia="zh-CN"/>
        </w:rPr>
      </w:pPr>
    </w:p>
    <w:p w14:paraId="0A596450">
      <w:pPr>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、非联合体投标声明</w:t>
      </w:r>
    </w:p>
    <w:p w14:paraId="22FF96F3">
      <w:pPr>
        <w:pStyle w:val="5"/>
        <w:ind w:left="420" w:leftChars="200" w:firstLine="0"/>
        <w:rPr>
          <w:rFonts w:hint="eastAsia" w:ascii="宋体" w:hAnsi="宋体" w:eastAsia="宋体" w:cs="宋体"/>
          <w:sz w:val="24"/>
          <w:szCs w:val="24"/>
        </w:rPr>
      </w:pPr>
    </w:p>
    <w:p w14:paraId="741E580B">
      <w:pPr>
        <w:pStyle w:val="11"/>
        <w:rPr>
          <w:rFonts w:hint="eastAsia" w:ascii="宋体" w:hAnsi="宋体" w:eastAsia="宋体" w:cs="宋体"/>
          <w:sz w:val="24"/>
          <w:szCs w:val="24"/>
        </w:rPr>
      </w:pPr>
    </w:p>
    <w:p w14:paraId="678C1B35">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6E8C949">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5EF53A8F">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8A6A7BB">
      <w:pPr>
        <w:rPr>
          <w:rFonts w:hint="eastAsia" w:ascii="宋体" w:hAnsi="宋体" w:eastAsia="宋体" w:cs="宋体"/>
          <w:sz w:val="24"/>
          <w:szCs w:val="24"/>
        </w:rPr>
      </w:pPr>
    </w:p>
    <w:p w14:paraId="22847E52">
      <w:pPr>
        <w:pStyle w:val="5"/>
        <w:rPr>
          <w:rFonts w:hint="eastAsia" w:ascii="宋体" w:hAnsi="宋体" w:eastAsia="宋体" w:cs="宋体"/>
          <w:sz w:val="24"/>
          <w:szCs w:val="24"/>
        </w:rPr>
      </w:pPr>
    </w:p>
    <w:p w14:paraId="4A6E208E">
      <w:pPr>
        <w:pStyle w:val="5"/>
        <w:rPr>
          <w:rFonts w:hint="eastAsia" w:ascii="宋体" w:hAnsi="宋体" w:eastAsia="宋体" w:cs="宋体"/>
          <w:sz w:val="24"/>
          <w:szCs w:val="24"/>
        </w:rPr>
      </w:pPr>
    </w:p>
    <w:p w14:paraId="51B13CAC">
      <w:pPr>
        <w:pStyle w:val="5"/>
        <w:rPr>
          <w:rFonts w:hint="eastAsia" w:ascii="宋体" w:hAnsi="宋体" w:eastAsia="宋体" w:cs="宋体"/>
          <w:sz w:val="24"/>
          <w:szCs w:val="24"/>
        </w:rPr>
      </w:pPr>
    </w:p>
    <w:p w14:paraId="42E30C1A">
      <w:pPr>
        <w:pStyle w:val="5"/>
        <w:rPr>
          <w:rFonts w:hint="eastAsia" w:ascii="宋体" w:hAnsi="宋体" w:eastAsia="宋体" w:cs="宋体"/>
          <w:sz w:val="24"/>
          <w:szCs w:val="24"/>
        </w:rPr>
      </w:pPr>
    </w:p>
    <w:p w14:paraId="45683DE4">
      <w:pPr>
        <w:pStyle w:val="5"/>
        <w:rPr>
          <w:rFonts w:hint="eastAsia" w:ascii="宋体" w:hAnsi="宋体" w:eastAsia="宋体" w:cs="宋体"/>
          <w:sz w:val="24"/>
          <w:szCs w:val="24"/>
        </w:rPr>
      </w:pPr>
    </w:p>
    <w:p w14:paraId="41470620">
      <w:pPr>
        <w:pStyle w:val="5"/>
        <w:rPr>
          <w:rFonts w:hint="eastAsia" w:ascii="宋体" w:hAnsi="宋体" w:eastAsia="宋体" w:cs="宋体"/>
          <w:sz w:val="24"/>
          <w:szCs w:val="24"/>
        </w:rPr>
      </w:pPr>
    </w:p>
    <w:p w14:paraId="7C6ABF26">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58D464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1168CB2">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B0698D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110A8">
    <w:pPr>
      <w:pStyle w:val="8"/>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FDB4B">
    <w:pPr>
      <w:adjustRightInd w:val="0"/>
      <w:snapToGrid w:val="0"/>
      <w:spacing w:line="360" w:lineRule="auto"/>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B72A6B"/>
    <w:rsid w:val="03316861"/>
    <w:rsid w:val="059319E6"/>
    <w:rsid w:val="097E4356"/>
    <w:rsid w:val="0B0B709F"/>
    <w:rsid w:val="0C4C20FB"/>
    <w:rsid w:val="1BCB416E"/>
    <w:rsid w:val="1C572066"/>
    <w:rsid w:val="1CA30C82"/>
    <w:rsid w:val="1D514750"/>
    <w:rsid w:val="21F2640E"/>
    <w:rsid w:val="244C2EE8"/>
    <w:rsid w:val="268838D8"/>
    <w:rsid w:val="2B571819"/>
    <w:rsid w:val="2B604E23"/>
    <w:rsid w:val="399B02E5"/>
    <w:rsid w:val="3D6A22A4"/>
    <w:rsid w:val="3DFA4C63"/>
    <w:rsid w:val="3FFC7901"/>
    <w:rsid w:val="439B076B"/>
    <w:rsid w:val="45D1274E"/>
    <w:rsid w:val="49BC54C3"/>
    <w:rsid w:val="4CCB49C3"/>
    <w:rsid w:val="4D802847"/>
    <w:rsid w:val="504F4060"/>
    <w:rsid w:val="53F65BEF"/>
    <w:rsid w:val="541E1459"/>
    <w:rsid w:val="55CF57F2"/>
    <w:rsid w:val="561557F3"/>
    <w:rsid w:val="64D34A9D"/>
    <w:rsid w:val="6E520F4E"/>
    <w:rsid w:val="6E7B2D51"/>
    <w:rsid w:val="72AE6403"/>
    <w:rsid w:val="755F2C2C"/>
    <w:rsid w:val="7A8C4675"/>
    <w:rsid w:val="7B1228E5"/>
    <w:rsid w:val="7DCC409B"/>
    <w:rsid w:val="7F485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color w:val="993300"/>
      <w:kern w:val="0"/>
      <w:sz w:val="24"/>
      <w:szCs w:val="24"/>
    </w:rPr>
  </w:style>
  <w:style w:type="paragraph" w:styleId="5">
    <w:name w:val="Normal Indent"/>
    <w:basedOn w:val="1"/>
    <w:autoRedefine/>
    <w:qFormat/>
    <w:uiPriority w:val="0"/>
    <w:pPr>
      <w:ind w:firstLine="420"/>
    </w:pPr>
    <w:rPr>
      <w:szCs w:val="20"/>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1">
    <w:name w:val="Body Text First Indent 2"/>
    <w:basedOn w:val="6"/>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1270</Words>
  <Characters>1712</Characters>
  <Lines>0</Lines>
  <Paragraphs>0</Paragraphs>
  <TotalTime>0</TotalTime>
  <ScaleCrop>false</ScaleCrop>
  <LinksUpToDate>false</LinksUpToDate>
  <CharactersWithSpaces>1751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2025-12-22T05:16:22Z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