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1720A7">
      <w:pPr>
        <w:spacing w:line="360" w:lineRule="atLeast"/>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供应商承诺书</w:t>
      </w:r>
    </w:p>
    <w:p w14:paraId="3B521E5A">
      <w:pPr>
        <w:kinsoku w:val="0"/>
        <w:spacing w:before="312" w:beforeLines="100" w:line="500" w:lineRule="exac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一、供应商企业关系关联承诺书（格式一）</w:t>
      </w:r>
    </w:p>
    <w:p w14:paraId="43A3402E">
      <w:pPr>
        <w:kinsoku w:val="0"/>
        <w:spacing w:line="500" w:lineRule="exac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二、拒绝政府采购领域商业贿赂承诺书（格式二）</w:t>
      </w:r>
    </w:p>
    <w:p w14:paraId="1D344CE2">
      <w:pPr>
        <w:pStyle w:val="3"/>
        <w:snapToGrid w:val="0"/>
        <w:spacing w:line="360" w:lineRule="auto"/>
        <w:ind w:right="142"/>
        <w:rPr>
          <w:rFonts w:hint="eastAsia" w:ascii="仿宋" w:hAnsi="仿宋" w:eastAsia="仿宋" w:cs="仿宋"/>
          <w:bCs/>
          <w:color w:val="000000" w:themeColor="text1"/>
          <w:highlight w:val="none"/>
          <w14:textFill>
            <w14:solidFill>
              <w14:schemeClr w14:val="tx1"/>
            </w14:solidFill>
          </w14:textFill>
        </w:rPr>
      </w:pPr>
      <w:r>
        <w:rPr>
          <w:rFonts w:hint="eastAsia" w:ascii="仿宋" w:hAnsi="仿宋" w:eastAsia="仿宋" w:cs="仿宋"/>
          <w:b/>
          <w:color w:val="000000" w:themeColor="text1"/>
          <w:highlight w:val="none"/>
          <w14:textFill>
            <w14:solidFill>
              <w14:schemeClr w14:val="tx1"/>
            </w14:solidFill>
          </w14:textFill>
        </w:rPr>
        <w:br w:type="page"/>
      </w:r>
      <w:r>
        <w:rPr>
          <w:rFonts w:hint="eastAsia" w:ascii="仿宋" w:hAnsi="仿宋" w:eastAsia="仿宋" w:cs="仿宋"/>
          <w:bCs/>
          <w:color w:val="000000" w:themeColor="text1"/>
          <w:highlight w:val="none"/>
          <w14:textFill>
            <w14:solidFill>
              <w14:schemeClr w14:val="tx1"/>
            </w14:solidFill>
          </w14:textFill>
        </w:rPr>
        <w:t>格式一：</w:t>
      </w:r>
    </w:p>
    <w:p w14:paraId="3FA43BE9">
      <w:pPr>
        <w:autoSpaceDE w:val="0"/>
        <w:autoSpaceDN w:val="0"/>
        <w:adjustRightInd w:val="0"/>
        <w:snapToGrid w:val="0"/>
        <w:spacing w:line="312" w:lineRule="auto"/>
        <w:jc w:val="center"/>
        <w:rPr>
          <w:rFonts w:hint="eastAsia" w:ascii="仿宋" w:hAnsi="仿宋" w:eastAsia="仿宋" w:cs="仿宋"/>
          <w:b/>
          <w:bCs/>
          <w:color w:val="000000" w:themeColor="text1"/>
          <w:sz w:val="24"/>
          <w:highlight w:val="none"/>
          <w:lang w:val="zh-CN"/>
          <w14:textFill>
            <w14:solidFill>
              <w14:schemeClr w14:val="tx1"/>
            </w14:solidFill>
          </w14:textFill>
        </w:rPr>
      </w:pPr>
    </w:p>
    <w:p w14:paraId="46505238">
      <w:pPr>
        <w:autoSpaceDE w:val="0"/>
        <w:autoSpaceDN w:val="0"/>
        <w:adjustRightInd w:val="0"/>
        <w:snapToGrid w:val="0"/>
        <w:spacing w:line="312" w:lineRule="auto"/>
        <w:jc w:val="center"/>
        <w:rPr>
          <w:rFonts w:hint="eastAsia" w:ascii="仿宋" w:hAnsi="仿宋" w:eastAsia="仿宋" w:cs="仿宋"/>
          <w:b/>
          <w:bCs/>
          <w:color w:val="000000" w:themeColor="text1"/>
          <w:sz w:val="24"/>
          <w:highlight w:val="none"/>
          <w:lang w:val="zh-CN"/>
          <w14:textFill>
            <w14:solidFill>
              <w14:schemeClr w14:val="tx1"/>
            </w14:solidFill>
          </w14:textFill>
        </w:rPr>
      </w:pPr>
      <w:r>
        <w:rPr>
          <w:rFonts w:hint="eastAsia" w:ascii="仿宋" w:hAnsi="仿宋" w:eastAsia="仿宋" w:cs="仿宋"/>
          <w:b/>
          <w:bCs/>
          <w:color w:val="000000" w:themeColor="text1"/>
          <w:sz w:val="24"/>
          <w:highlight w:val="none"/>
          <w:lang w:val="zh-CN"/>
          <w14:textFill>
            <w14:solidFill>
              <w14:schemeClr w14:val="tx1"/>
            </w14:solidFill>
          </w14:textFill>
        </w:rPr>
        <w:t>供应商企业关系关联承诺书</w:t>
      </w:r>
    </w:p>
    <w:p w14:paraId="654A7452">
      <w:pPr>
        <w:pStyle w:val="3"/>
        <w:snapToGrid w:val="0"/>
        <w:spacing w:line="500" w:lineRule="exact"/>
        <w:ind w:right="142" w:firstLine="64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我方对本承诺书的真实性、合法性承担法律责任，承诺内容如下：</w:t>
      </w:r>
    </w:p>
    <w:p w14:paraId="5D3A9368">
      <w:pPr>
        <w:pStyle w:val="3"/>
        <w:snapToGrid w:val="0"/>
        <w:spacing w:line="500" w:lineRule="exact"/>
        <w:ind w:right="142" w:firstLine="64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1、我方在本项目磋商响应中，</w:t>
      </w:r>
      <w:r>
        <w:rPr>
          <w:rFonts w:hint="eastAsia" w:ascii="仿宋" w:hAnsi="仿宋" w:eastAsia="仿宋" w:cs="仿宋"/>
          <w:color w:val="000000" w:themeColor="text1"/>
          <w:highlight w:val="none"/>
          <w:u w:val="single"/>
          <w14:textFill>
            <w14:solidFill>
              <w14:schemeClr w14:val="tx1"/>
            </w14:solidFill>
          </w14:textFill>
        </w:rPr>
        <w:t xml:space="preserve">         </w:t>
      </w:r>
      <w:r>
        <w:rPr>
          <w:rFonts w:hint="eastAsia" w:ascii="仿宋" w:hAnsi="仿宋" w:eastAsia="仿宋" w:cs="仿宋"/>
          <w:b/>
          <w:color w:val="000000" w:themeColor="text1"/>
          <w:highlight w:val="none"/>
          <w14:textFill>
            <w14:solidFill>
              <w14:schemeClr w14:val="tx1"/>
            </w14:solidFill>
          </w14:textFill>
        </w:rPr>
        <w:t>（存在/不存在）</w:t>
      </w:r>
      <w:r>
        <w:rPr>
          <w:rFonts w:hint="eastAsia" w:ascii="仿宋" w:hAnsi="仿宋" w:eastAsia="仿宋" w:cs="仿宋"/>
          <w:color w:val="000000" w:themeColor="text1"/>
          <w:highlight w:val="none"/>
          <w14:textFill>
            <w14:solidFill>
              <w14:schemeClr w14:val="tx1"/>
            </w14:solidFill>
          </w14:textFill>
        </w:rPr>
        <w:t>与其他供应商单位负责人为同一人或者存在直接控股、管理关系。</w:t>
      </w:r>
    </w:p>
    <w:p w14:paraId="7418DFE9">
      <w:pPr>
        <w:pStyle w:val="3"/>
        <w:snapToGrid w:val="0"/>
        <w:spacing w:line="500" w:lineRule="exact"/>
        <w:ind w:right="142" w:firstLine="64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1-1、股权关系说明</w:t>
      </w:r>
    </w:p>
    <w:p w14:paraId="7B71936B">
      <w:pPr>
        <w:pStyle w:val="3"/>
        <w:snapToGrid w:val="0"/>
        <w:spacing w:line="500" w:lineRule="exact"/>
        <w:ind w:right="-2" w:firstLine="64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1-1-1、我单位法定代表人（单位负责人）姓名：</w:t>
      </w:r>
      <w:r>
        <w:rPr>
          <w:rFonts w:hint="eastAsia" w:ascii="仿宋" w:hAnsi="仿宋" w:eastAsia="仿宋" w:cs="仿宋"/>
          <w:color w:val="000000" w:themeColor="text1"/>
          <w:highlight w:val="none"/>
          <w:u w:val="single"/>
          <w14:textFill>
            <w14:solidFill>
              <w14:schemeClr w14:val="tx1"/>
            </w14:solidFill>
          </w14:textFill>
        </w:rPr>
        <w:t xml:space="preserve">        </w:t>
      </w:r>
      <w:r>
        <w:rPr>
          <w:rFonts w:hint="eastAsia" w:ascii="仿宋" w:hAnsi="仿宋" w:eastAsia="仿宋" w:cs="仿宋"/>
          <w:color w:val="000000" w:themeColor="text1"/>
          <w:highlight w:val="none"/>
          <w14:textFill>
            <w14:solidFill>
              <w14:schemeClr w14:val="tx1"/>
            </w14:solidFill>
          </w14:textFill>
        </w:rPr>
        <w:t>。</w:t>
      </w:r>
    </w:p>
    <w:p w14:paraId="1B8B578F">
      <w:pPr>
        <w:pStyle w:val="3"/>
        <w:snapToGrid w:val="0"/>
        <w:spacing w:line="500" w:lineRule="exact"/>
        <w:ind w:right="142" w:firstLine="64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1-1-2、我单位控股的单位有</w:t>
      </w:r>
      <w:r>
        <w:rPr>
          <w:rFonts w:hint="eastAsia" w:ascii="仿宋" w:hAnsi="仿宋" w:eastAsia="仿宋" w:cs="仿宋"/>
          <w:color w:val="000000" w:themeColor="text1"/>
          <w:highlight w:val="none"/>
          <w:u w:val="single"/>
          <w14:textFill>
            <w14:solidFill>
              <w14:schemeClr w14:val="tx1"/>
            </w14:solidFill>
          </w14:textFill>
        </w:rPr>
        <w:t xml:space="preserve">        </w:t>
      </w:r>
      <w:r>
        <w:rPr>
          <w:rFonts w:hint="eastAsia" w:ascii="仿宋" w:hAnsi="仿宋" w:eastAsia="仿宋" w:cs="仿宋"/>
          <w:color w:val="000000" w:themeColor="text1"/>
          <w:highlight w:val="none"/>
          <w14:textFill>
            <w14:solidFill>
              <w14:schemeClr w14:val="tx1"/>
            </w14:solidFill>
          </w14:textFill>
        </w:rPr>
        <w:t>。</w:t>
      </w:r>
    </w:p>
    <w:p w14:paraId="18AF2538">
      <w:pPr>
        <w:pStyle w:val="3"/>
        <w:snapToGrid w:val="0"/>
        <w:spacing w:line="500" w:lineRule="exact"/>
        <w:ind w:right="142" w:firstLine="64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1-1-3、我单位被</w:t>
      </w:r>
      <w:r>
        <w:rPr>
          <w:rFonts w:hint="eastAsia" w:ascii="仿宋" w:hAnsi="仿宋" w:eastAsia="仿宋" w:cs="仿宋"/>
          <w:color w:val="000000" w:themeColor="text1"/>
          <w:highlight w:val="none"/>
          <w:u w:val="single"/>
          <w14:textFill>
            <w14:solidFill>
              <w14:schemeClr w14:val="tx1"/>
            </w14:solidFill>
          </w14:textFill>
        </w:rPr>
        <w:t xml:space="preserve">        </w:t>
      </w:r>
      <w:r>
        <w:rPr>
          <w:rFonts w:hint="eastAsia" w:ascii="仿宋" w:hAnsi="仿宋" w:eastAsia="仿宋" w:cs="仿宋"/>
          <w:color w:val="000000" w:themeColor="text1"/>
          <w:highlight w:val="none"/>
          <w14:textFill>
            <w14:solidFill>
              <w14:schemeClr w14:val="tx1"/>
            </w14:solidFill>
          </w14:textFill>
        </w:rPr>
        <w:t>（单位或自然人）</w:t>
      </w:r>
      <w:r>
        <w:rPr>
          <w:rFonts w:hint="eastAsia" w:ascii="仿宋" w:hAnsi="仿宋" w:eastAsia="仿宋" w:cs="仿宋"/>
          <w:color w:val="000000" w:themeColor="text1"/>
          <w:highlight w:val="none"/>
          <w:u w:val="single"/>
          <w14:textFill>
            <w14:solidFill>
              <w14:schemeClr w14:val="tx1"/>
            </w14:solidFill>
          </w14:textFill>
        </w:rPr>
        <w:t xml:space="preserve">            </w:t>
      </w:r>
      <w:r>
        <w:rPr>
          <w:rFonts w:hint="eastAsia" w:ascii="仿宋" w:hAnsi="仿宋" w:eastAsia="仿宋" w:cs="仿宋"/>
          <w:color w:val="000000" w:themeColor="text1"/>
          <w:highlight w:val="none"/>
          <w14:textFill>
            <w14:solidFill>
              <w14:schemeClr w14:val="tx1"/>
            </w14:solidFill>
          </w14:textFill>
        </w:rPr>
        <w:t>控股。</w:t>
      </w:r>
    </w:p>
    <w:p w14:paraId="6029CC32">
      <w:pPr>
        <w:pStyle w:val="3"/>
        <w:snapToGrid w:val="0"/>
        <w:spacing w:line="500" w:lineRule="exact"/>
        <w:ind w:right="142" w:firstLine="64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1-2、管理关系说明</w:t>
      </w:r>
    </w:p>
    <w:p w14:paraId="2858B9B3">
      <w:pPr>
        <w:pStyle w:val="3"/>
        <w:snapToGrid w:val="0"/>
        <w:spacing w:line="500" w:lineRule="exact"/>
        <w:ind w:right="142" w:firstLine="64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与我单位存在管理关系的单位有</w:t>
      </w:r>
      <w:r>
        <w:rPr>
          <w:rFonts w:hint="eastAsia" w:ascii="仿宋" w:hAnsi="仿宋" w:eastAsia="仿宋" w:cs="仿宋"/>
          <w:color w:val="000000" w:themeColor="text1"/>
          <w:highlight w:val="none"/>
          <w:u w:val="single"/>
          <w14:textFill>
            <w14:solidFill>
              <w14:schemeClr w14:val="tx1"/>
            </w14:solidFill>
          </w14:textFill>
        </w:rPr>
        <w:t xml:space="preserve">                </w:t>
      </w:r>
      <w:r>
        <w:rPr>
          <w:rFonts w:hint="eastAsia" w:ascii="仿宋" w:hAnsi="仿宋" w:eastAsia="仿宋" w:cs="仿宋"/>
          <w:color w:val="000000" w:themeColor="text1"/>
          <w:highlight w:val="none"/>
          <w14:textFill>
            <w14:solidFill>
              <w14:schemeClr w14:val="tx1"/>
            </w14:solidFill>
          </w14:textFill>
        </w:rPr>
        <w:t>。</w:t>
      </w:r>
    </w:p>
    <w:p w14:paraId="3498F929">
      <w:pPr>
        <w:pStyle w:val="3"/>
        <w:snapToGrid w:val="0"/>
        <w:spacing w:line="500" w:lineRule="exact"/>
        <w:ind w:right="142" w:firstLine="64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2、我方与采购人不存在利害关系及其他可能影响磋商公正性的情形。</w:t>
      </w:r>
    </w:p>
    <w:p w14:paraId="2B8D27A8">
      <w:pPr>
        <w:pStyle w:val="3"/>
        <w:snapToGrid w:val="0"/>
        <w:spacing w:line="500" w:lineRule="exact"/>
        <w:ind w:right="142" w:firstLine="64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3、其他与本项目有关的利害关系说明：</w:t>
      </w:r>
      <w:r>
        <w:rPr>
          <w:rFonts w:hint="eastAsia" w:ascii="仿宋" w:hAnsi="仿宋" w:eastAsia="仿宋" w:cs="仿宋"/>
          <w:color w:val="000000" w:themeColor="text1"/>
          <w:highlight w:val="none"/>
          <w:u w:val="single"/>
          <w14:textFill>
            <w14:solidFill>
              <w14:schemeClr w14:val="tx1"/>
            </w14:solidFill>
          </w14:textFill>
        </w:rPr>
        <w:t xml:space="preserve">                </w:t>
      </w:r>
      <w:r>
        <w:rPr>
          <w:rFonts w:hint="eastAsia" w:ascii="仿宋" w:hAnsi="仿宋" w:eastAsia="仿宋" w:cs="仿宋"/>
          <w:color w:val="000000" w:themeColor="text1"/>
          <w:highlight w:val="none"/>
          <w14:textFill>
            <w14:solidFill>
              <w14:schemeClr w14:val="tx1"/>
            </w14:solidFill>
          </w14:textFill>
        </w:rPr>
        <w:t>。</w:t>
      </w:r>
    </w:p>
    <w:p w14:paraId="670CF56B">
      <w:pPr>
        <w:pStyle w:val="3"/>
        <w:snapToGrid w:val="0"/>
        <w:spacing w:line="500" w:lineRule="exact"/>
        <w:ind w:right="142" w:firstLine="640"/>
        <w:rPr>
          <w:rFonts w:hint="eastAsia" w:ascii="仿宋" w:hAnsi="仿宋" w:eastAsia="仿宋" w:cs="仿宋"/>
          <w:color w:val="000000" w:themeColor="text1"/>
          <w:highlight w:val="none"/>
          <w14:textFill>
            <w14:solidFill>
              <w14:schemeClr w14:val="tx1"/>
            </w14:solidFill>
          </w14:textFill>
        </w:rPr>
      </w:pPr>
    </w:p>
    <w:p w14:paraId="6398C99E">
      <w:pPr>
        <w:pStyle w:val="3"/>
        <w:snapToGrid w:val="0"/>
        <w:spacing w:line="500" w:lineRule="exact"/>
        <w:ind w:right="142" w:firstLine="64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我方承诺以上说明真实有效，无虚假内容或隐瞒。</w:t>
      </w:r>
    </w:p>
    <w:p w14:paraId="0648E9F7">
      <w:pPr>
        <w:pStyle w:val="3"/>
        <w:snapToGrid w:val="0"/>
        <w:spacing w:line="500" w:lineRule="exact"/>
        <w:ind w:right="142" w:firstLine="640"/>
        <w:rPr>
          <w:rFonts w:hint="eastAsia" w:ascii="仿宋" w:hAnsi="仿宋" w:eastAsia="仿宋" w:cs="仿宋"/>
          <w:color w:val="000000" w:themeColor="text1"/>
          <w:highlight w:val="none"/>
          <w14:textFill>
            <w14:solidFill>
              <w14:schemeClr w14:val="tx1"/>
            </w14:solidFill>
          </w14:textFill>
        </w:rPr>
      </w:pPr>
    </w:p>
    <w:p w14:paraId="4D120A68">
      <w:pPr>
        <w:pStyle w:val="3"/>
        <w:snapToGrid w:val="0"/>
        <w:spacing w:line="500" w:lineRule="exact"/>
        <w:ind w:right="142" w:firstLine="640"/>
        <w:rPr>
          <w:rFonts w:hint="eastAsia" w:ascii="仿宋" w:hAnsi="仿宋" w:eastAsia="仿宋" w:cs="仿宋"/>
          <w:color w:val="000000" w:themeColor="text1"/>
          <w:highlight w:val="none"/>
          <w14:textFill>
            <w14:solidFill>
              <w14:schemeClr w14:val="tx1"/>
            </w14:solidFill>
          </w14:textFill>
        </w:rPr>
      </w:pPr>
    </w:p>
    <w:p w14:paraId="48A289E6">
      <w:pPr>
        <w:spacing w:line="480" w:lineRule="auto"/>
        <w:ind w:firstLine="4320" w:firstLineChars="1800"/>
        <w:jc w:val="left"/>
        <w:rPr>
          <w:rFonts w:hint="eastAsia" w:ascii="仿宋" w:hAnsi="仿宋" w:eastAsia="仿宋" w:cs="仿宋"/>
          <w:color w:val="000000" w:themeColor="text1"/>
          <w:sz w:val="24"/>
          <w:highlight w:val="none"/>
          <w:u w:val="singl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供应商全称（公章）：</w:t>
      </w:r>
      <w:r>
        <w:rPr>
          <w:rFonts w:hint="eastAsia" w:ascii="仿宋" w:hAnsi="仿宋" w:eastAsia="仿宋" w:cs="仿宋"/>
          <w:color w:val="000000" w:themeColor="text1"/>
          <w:sz w:val="24"/>
          <w:highlight w:val="none"/>
          <w:u w:val="single"/>
          <w14:textFill>
            <w14:solidFill>
              <w14:schemeClr w14:val="tx1"/>
            </w14:solidFill>
          </w14:textFill>
        </w:rPr>
        <w:t xml:space="preserve">                      </w:t>
      </w:r>
    </w:p>
    <w:p w14:paraId="22BF6112">
      <w:pPr>
        <w:spacing w:line="480" w:lineRule="auto"/>
        <w:ind w:firstLine="480" w:firstLineChars="200"/>
        <w:jc w:val="left"/>
        <w:rPr>
          <w:rFonts w:hint="eastAsia" w:ascii="仿宋" w:hAnsi="仿宋" w:eastAsia="仿宋" w:cs="仿宋"/>
          <w:color w:val="000000" w:themeColor="text1"/>
          <w:sz w:val="24"/>
          <w:highlight w:val="none"/>
          <w:u w:val="singl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                                法定代表人或被授权人（签字或盖章）：</w:t>
      </w:r>
      <w:r>
        <w:rPr>
          <w:rFonts w:hint="eastAsia" w:ascii="仿宋" w:hAnsi="仿宋" w:eastAsia="仿宋" w:cs="仿宋"/>
          <w:color w:val="000000" w:themeColor="text1"/>
          <w:sz w:val="24"/>
          <w:highlight w:val="none"/>
          <w:u w:val="single"/>
          <w14:textFill>
            <w14:solidFill>
              <w14:schemeClr w14:val="tx1"/>
            </w14:solidFill>
          </w14:textFill>
        </w:rPr>
        <w:t xml:space="preserve">     </w:t>
      </w:r>
    </w:p>
    <w:p w14:paraId="2AEE343F">
      <w:pPr>
        <w:spacing w:line="480" w:lineRule="auto"/>
        <w:ind w:firstLine="4320" w:firstLineChars="1800"/>
        <w:jc w:val="left"/>
        <w:rPr>
          <w:rFonts w:hint="eastAsia" w:ascii="仿宋" w:hAnsi="仿宋" w:eastAsia="仿宋" w:cs="仿宋"/>
          <w:color w:val="000000" w:themeColor="text1"/>
          <w:sz w:val="24"/>
          <w:highlight w:val="none"/>
          <w:u w:val="singl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日   期：      年    月    日</w:t>
      </w:r>
    </w:p>
    <w:p w14:paraId="754E5BC5">
      <w:pPr>
        <w:pStyle w:val="3"/>
        <w:rPr>
          <w:rFonts w:hint="eastAsia" w:ascii="仿宋" w:hAnsi="仿宋" w:eastAsia="仿宋" w:cs="仿宋"/>
          <w:bCs/>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br w:type="page"/>
      </w:r>
      <w:r>
        <w:rPr>
          <w:rFonts w:hint="eastAsia" w:ascii="仿宋" w:hAnsi="仿宋" w:eastAsia="仿宋" w:cs="仿宋"/>
          <w:bCs/>
          <w:color w:val="000000" w:themeColor="text1"/>
          <w:highlight w:val="none"/>
          <w14:textFill>
            <w14:solidFill>
              <w14:schemeClr w14:val="tx1"/>
            </w14:solidFill>
          </w14:textFill>
        </w:rPr>
        <w:t>格式二：</w:t>
      </w:r>
    </w:p>
    <w:p w14:paraId="50985584">
      <w:pPr>
        <w:pStyle w:val="6"/>
        <w:jc w:val="center"/>
        <w:rPr>
          <w:rFonts w:hint="eastAsia" w:ascii="仿宋" w:hAnsi="仿宋" w:eastAsia="仿宋" w:cs="仿宋"/>
          <w:b/>
          <w:color w:val="000000" w:themeColor="text1"/>
          <w:sz w:val="24"/>
          <w:szCs w:val="24"/>
          <w:highlight w:val="none"/>
          <w14:textFill>
            <w14:solidFill>
              <w14:schemeClr w14:val="tx1"/>
            </w14:solidFill>
          </w14:textFill>
        </w:rPr>
      </w:pPr>
    </w:p>
    <w:p w14:paraId="780E129F">
      <w:pPr>
        <w:pStyle w:val="6"/>
        <w:jc w:val="center"/>
        <w:rPr>
          <w:rFonts w:hint="eastAsia"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b/>
          <w:color w:val="000000" w:themeColor="text1"/>
          <w:sz w:val="24"/>
          <w:szCs w:val="24"/>
          <w:highlight w:val="none"/>
          <w14:textFill>
            <w14:solidFill>
              <w14:schemeClr w14:val="tx1"/>
            </w14:solidFill>
          </w14:textFill>
        </w:rPr>
        <w:t>陕西省政府采购供应商拒绝政府采购领域商业贿赂承诺书</w:t>
      </w:r>
    </w:p>
    <w:p w14:paraId="2EE0D2D5">
      <w:pPr>
        <w:rPr>
          <w:rFonts w:hint="eastAsia" w:ascii="仿宋" w:hAnsi="仿宋" w:eastAsia="仿宋" w:cs="仿宋"/>
          <w:color w:val="000000" w:themeColor="text1"/>
          <w:sz w:val="24"/>
          <w:highlight w:val="none"/>
          <w14:textFill>
            <w14:solidFill>
              <w14:schemeClr w14:val="tx1"/>
            </w14:solidFill>
          </w14:textFill>
        </w:rPr>
      </w:pPr>
    </w:p>
    <w:p w14:paraId="060C7962">
      <w:pPr>
        <w:spacing w:line="360" w:lineRule="auto"/>
        <w:ind w:firstLine="360" w:firstLineChars="15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 为响应党中央、国务院关于治理政府采购领域商业贿赂行为的号召，我公司在此庄严承诺：</w:t>
      </w:r>
    </w:p>
    <w:p w14:paraId="168B3534">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1、在参与政府采购活动中遵纪守法、诚信经营、公平竞标。</w:t>
      </w:r>
    </w:p>
    <w:p w14:paraId="27D7A5C6">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2、不向政府采购人、采购代理机构和政府采购评审专家进行任何形式的商业贿赂以谋取交易机会。</w:t>
      </w:r>
    </w:p>
    <w:p w14:paraId="7805B699">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3、不向政府采购代理机构和采购人提供虚假资格文件或采用虚假应标方式参与政府采购市场竞争并谋取成交。</w:t>
      </w:r>
    </w:p>
    <w:p w14:paraId="73810A79">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4、不采取“围标、陪标”等商业欺诈手段获得政府采购订单。</w:t>
      </w:r>
    </w:p>
    <w:p w14:paraId="0495F7AA">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5、不采取不正当手段诋毁、排挤其他供应商。</w:t>
      </w:r>
    </w:p>
    <w:p w14:paraId="72BDB2D8">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6、不在提供商品和服务时“偷梁换柱、以次充好”损害采购人的合法权益。</w:t>
      </w:r>
    </w:p>
    <w:p w14:paraId="44746E7C">
      <w:pPr>
        <w:spacing w:line="360" w:lineRule="auto"/>
        <w:ind w:left="239" w:leftChars="114" w:firstLine="240" w:firstLineChars="1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7、不与采购人、采购代理机构政府采购评审专家或其他供应商恶意串通，进行质疑和投诉，维护政府采购市场秩序。</w:t>
      </w:r>
    </w:p>
    <w:p w14:paraId="3D9E9F81">
      <w:pPr>
        <w:spacing w:line="360" w:lineRule="auto"/>
        <w:ind w:left="239" w:leftChars="114" w:firstLine="240" w:firstLineChars="1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8、尊重和接受政府采购监督管理部门的监督和政府采购代理机构磋商采购要求，承担因违约行为给采购人造成的损失。</w:t>
      </w:r>
    </w:p>
    <w:p w14:paraId="6D92BD64">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9、不发生其它有悖于政府采购公开、公平、公正和诚信原则的行为。</w:t>
      </w:r>
    </w:p>
    <w:p w14:paraId="75481559">
      <w:pPr>
        <w:spacing w:line="360" w:lineRule="auto"/>
        <w:ind w:firstLine="360" w:firstLineChars="150"/>
        <w:rPr>
          <w:rFonts w:hint="eastAsia" w:ascii="仿宋" w:hAnsi="仿宋" w:eastAsia="仿宋" w:cs="仿宋"/>
          <w:color w:val="000000" w:themeColor="text1"/>
          <w:sz w:val="24"/>
          <w:highlight w:val="none"/>
          <w14:textFill>
            <w14:solidFill>
              <w14:schemeClr w14:val="tx1"/>
            </w14:solidFill>
          </w14:textFill>
        </w:rPr>
      </w:pPr>
    </w:p>
    <w:p w14:paraId="2A10BA0D">
      <w:pPr>
        <w:spacing w:line="360" w:lineRule="auto"/>
        <w:ind w:firstLine="360" w:firstLineChars="15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供应商全称（公章）：</w:t>
      </w:r>
      <w:r>
        <w:rPr>
          <w:rFonts w:hint="eastAsia" w:ascii="仿宋" w:hAnsi="仿宋" w:eastAsia="仿宋" w:cs="仿宋"/>
          <w:color w:val="000000" w:themeColor="text1"/>
          <w:sz w:val="24"/>
          <w:highlight w:val="none"/>
          <w:u w:val="single"/>
          <w14:textFill>
            <w14:solidFill>
              <w14:schemeClr w14:val="tx1"/>
            </w14:solidFill>
          </w14:textFill>
        </w:rPr>
        <w:t xml:space="preserve">                            </w:t>
      </w:r>
    </w:p>
    <w:p w14:paraId="276E6BD0">
      <w:pPr>
        <w:spacing w:line="360" w:lineRule="auto"/>
        <w:ind w:firstLine="360" w:firstLineChars="150"/>
        <w:rPr>
          <w:rFonts w:hint="eastAsia" w:ascii="仿宋" w:hAnsi="仿宋" w:eastAsia="仿宋" w:cs="仿宋"/>
          <w:color w:val="000000" w:themeColor="text1"/>
          <w:sz w:val="24"/>
          <w:highlight w:val="none"/>
          <w:u w:val="singl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法定代表人或被授权人（签字或盖章）： </w:t>
      </w:r>
      <w:r>
        <w:rPr>
          <w:rFonts w:hint="eastAsia" w:ascii="仿宋" w:hAnsi="仿宋" w:eastAsia="仿宋" w:cs="仿宋"/>
          <w:color w:val="000000" w:themeColor="text1"/>
          <w:sz w:val="24"/>
          <w:highlight w:val="none"/>
          <w:u w:val="single"/>
          <w14:textFill>
            <w14:solidFill>
              <w14:schemeClr w14:val="tx1"/>
            </w14:solidFill>
          </w14:textFill>
        </w:rPr>
        <w:t xml:space="preserve">           </w:t>
      </w:r>
    </w:p>
    <w:p w14:paraId="118B5C67">
      <w:pPr>
        <w:spacing w:line="360" w:lineRule="auto"/>
        <w:ind w:firstLine="360" w:firstLineChars="15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地址：                              邮编：</w:t>
      </w:r>
    </w:p>
    <w:p w14:paraId="6A547F0B">
      <w:pPr>
        <w:spacing w:line="360" w:lineRule="auto"/>
        <w:ind w:firstLine="360" w:firstLineChars="15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电话：</w:t>
      </w:r>
    </w:p>
    <w:p w14:paraId="3EAE7F07">
      <w:pPr>
        <w:spacing w:line="360" w:lineRule="auto"/>
        <w:ind w:firstLine="360" w:firstLineChars="150"/>
        <w:rPr>
          <w:rFonts w:hint="eastAsia" w:ascii="仿宋" w:hAnsi="仿宋" w:eastAsia="仿宋" w:cs="仿宋"/>
          <w:color w:val="000000" w:themeColor="text1"/>
          <w:sz w:val="24"/>
          <w:highlight w:val="none"/>
          <w14:textFill>
            <w14:solidFill>
              <w14:schemeClr w14:val="tx1"/>
            </w14:solidFill>
          </w14:textFill>
        </w:rPr>
      </w:pPr>
    </w:p>
    <w:p w14:paraId="16082898">
      <w:pPr>
        <w:pStyle w:val="6"/>
        <w:jc w:val="center"/>
        <w:rPr>
          <w:rFonts w:hint="eastAsia"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 xml:space="preserve">                                                 年  月  日</w:t>
      </w:r>
    </w:p>
    <w:p w14:paraId="31F9C742">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822252"/>
    <w:rsid w:val="548222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Body Text"/>
    <w:basedOn w:val="1"/>
    <w:next w:val="4"/>
    <w:qFormat/>
    <w:uiPriority w:val="0"/>
    <w:rPr>
      <w:color w:val="993300"/>
      <w:sz w:val="24"/>
    </w:rPr>
  </w:style>
  <w:style w:type="paragraph" w:customStyle="1" w:styleId="4">
    <w:name w:val="Default"/>
    <w:next w:val="5"/>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styleId="5">
    <w:name w:val="Intense Quote"/>
    <w:next w:val="1"/>
    <w:qFormat/>
    <w:uiPriority w:val="0"/>
    <w:pPr>
      <w:wordWrap w:val="0"/>
      <w:spacing w:before="360" w:after="360"/>
      <w:ind w:left="950" w:right="950"/>
      <w:jc w:val="center"/>
    </w:pPr>
    <w:rPr>
      <w:rFonts w:ascii="Calibri" w:hAnsi="Calibri" w:eastAsia="宋体" w:cs="Times New Roman"/>
      <w:i/>
      <w:sz w:val="21"/>
      <w:lang w:val="en-US" w:eastAsia="zh-CN" w:bidi="ar-SA"/>
    </w:rPr>
  </w:style>
  <w:style w:type="paragraph" w:styleId="6">
    <w:name w:val="Plain Text"/>
    <w:basedOn w:val="1"/>
    <w:qFormat/>
    <w:uiPriority w:val="99"/>
    <w:rPr>
      <w:rFonts w:ascii="宋体" w:hAnsi="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2026-03-26T08:16:00Z</dcterms:created>
  <dc:creator>Aurora</dc:creator>
  <cp:lastModifiedBy>Aurora</cp:lastModifiedBy>
  <dcterms:modified xsi:type="dcterms:W3CDTF">2026-03-26T08:29:54Z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049091E373814D069F643CB5A87150CE_11</vt:lpwstr>
  </property>
  <property fmtid="{D5CDD505-2E9C-101B-9397-08002B2CF9AE}" pid="4" name="KSOTemplateDocerSaveRecord">
    <vt:lpwstr>eyJoZGlkIjoiMjFkZWJjZjdkYjI4NGFiYWJjNTI5ZmQzMDdiZTdjOTQiLCJ1c2VySWQiOiIzMjMxNzgwNTIifQ==</vt:lpwstr>
  </property>
</Properties>
</file>