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CFC79">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left"/>
        <w:textAlignment w:val="baseline"/>
        <w:rPr>
          <w:rFonts w:hint="eastAsia" w:ascii="宋体" w:hAnsi="宋体" w:eastAsia="宋体" w:cs="宋体"/>
          <w:color w:val="auto"/>
          <w:highlight w:val="none"/>
        </w:rPr>
      </w:pPr>
      <w:bookmarkStart w:id="0" w:name="_Toc7176"/>
      <w:bookmarkStart w:id="1" w:name="_Toc363473971"/>
      <w:bookmarkStart w:id="2" w:name="_Toc389582035"/>
      <w:bookmarkStart w:id="3" w:name="_Toc363474016"/>
      <w:bookmarkStart w:id="4" w:name="_Toc29249"/>
      <w:bookmarkStart w:id="5" w:name="_Toc403077638"/>
      <w:bookmarkStart w:id="6" w:name="_Toc2929"/>
      <w:r>
        <w:rPr>
          <w:rFonts w:hint="eastAsia" w:ascii="宋体" w:hAnsi="宋体" w:eastAsia="宋体" w:cs="宋体"/>
          <w:b/>
          <w:bCs/>
          <w:color w:val="auto"/>
          <w:highlight w:val="none"/>
          <w:lang w:val="en-US" w:eastAsia="zh-CN"/>
        </w:rPr>
        <w:t>资格证明文件：</w:t>
      </w:r>
    </w:p>
    <w:p w14:paraId="0B28874F">
      <w:pPr>
        <w:autoSpaceDE w:val="0"/>
        <w:autoSpaceDN w:val="0"/>
        <w:spacing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提供有效存续的企业营业执照（副本）/事业单位法人证书/专业服务机构执业许可证/民办非企业单位登记证书</w:t>
      </w:r>
      <w:r>
        <w:rPr>
          <w:rFonts w:hint="eastAsia" w:ascii="宋体" w:hAnsi="宋体" w:eastAsia="宋体" w:cs="宋体"/>
          <w:color w:val="auto"/>
          <w:highlight w:val="none"/>
        </w:rPr>
        <w:t>；</w:t>
      </w:r>
    </w:p>
    <w:p w14:paraId="3D17410A">
      <w:pPr>
        <w:autoSpaceDE w:val="0"/>
        <w:autoSpaceDN w:val="0"/>
        <w:spacing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br w:type="page"/>
      </w:r>
      <w:r>
        <w:rPr>
          <w:rFonts w:hint="eastAsia" w:ascii="宋体" w:hAnsi="宋体" w:eastAsia="宋体" w:cs="宋体"/>
          <w:color w:val="auto"/>
          <w:highlight w:val="none"/>
        </w:rPr>
        <w:t>（2）法定代表人授权委托书；</w:t>
      </w:r>
    </w:p>
    <w:p w14:paraId="59666AE1">
      <w:pPr>
        <w:spacing w:before="0" w:line="433" w:lineRule="exact"/>
        <w:ind w:right="0"/>
        <w:jc w:val="center"/>
        <w:outlineLvl w:val="1"/>
        <w:rPr>
          <w:rFonts w:hint="eastAsia" w:ascii="宋体" w:hAnsi="宋体" w:eastAsia="宋体" w:cs="宋体"/>
          <w:b/>
          <w:bCs/>
          <w:sz w:val="28"/>
          <w:szCs w:val="28"/>
        </w:rPr>
      </w:pPr>
      <w:bookmarkStart w:id="7" w:name="_Toc403077649"/>
      <w:bookmarkStart w:id="8" w:name="_Toc363474028"/>
    </w:p>
    <w:p w14:paraId="7F9162DF">
      <w:pPr>
        <w:spacing w:before="0" w:line="433" w:lineRule="exact"/>
        <w:ind w:right="0"/>
        <w:jc w:val="center"/>
        <w:outlineLvl w:val="1"/>
        <w:rPr>
          <w:rFonts w:hint="eastAsia" w:ascii="宋体" w:hAnsi="宋体" w:eastAsia="宋体" w:cs="宋体"/>
          <w:sz w:val="36"/>
          <w:szCs w:val="36"/>
        </w:rPr>
      </w:pPr>
      <w:r>
        <w:rPr>
          <w:rFonts w:hint="eastAsia" w:ascii="宋体" w:hAnsi="宋体" w:eastAsia="宋体" w:cs="宋体"/>
          <w:b/>
          <w:bCs/>
          <w:sz w:val="28"/>
          <w:szCs w:val="28"/>
        </w:rPr>
        <w:t>法定代表人身份证明</w:t>
      </w:r>
    </w:p>
    <w:p w14:paraId="6C528896">
      <w:pPr>
        <w:pStyle w:val="2"/>
        <w:tabs>
          <w:tab w:val="left" w:pos="4619"/>
        </w:tabs>
        <w:spacing w:before="263" w:line="360" w:lineRule="auto"/>
        <w:ind w:right="0"/>
        <w:jc w:val="left"/>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color="000000"/>
        </w:rPr>
        <w:t xml:space="preserve"> </w:t>
      </w:r>
      <w:r>
        <w:rPr>
          <w:rFonts w:hint="eastAsia" w:ascii="宋体" w:hAnsi="宋体" w:eastAsia="宋体" w:cs="宋体"/>
          <w:sz w:val="24"/>
          <w:szCs w:val="24"/>
          <w:u w:val="single" w:color="000000"/>
        </w:rPr>
        <w:tab/>
      </w:r>
    </w:p>
    <w:p w14:paraId="43496438">
      <w:pPr>
        <w:pStyle w:val="2"/>
        <w:tabs>
          <w:tab w:val="left" w:pos="4619"/>
        </w:tabs>
        <w:spacing w:before="26" w:line="360" w:lineRule="auto"/>
        <w:ind w:right="0"/>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color="000000"/>
        </w:rPr>
        <w:t xml:space="preserve"> </w:t>
      </w:r>
      <w:r>
        <w:rPr>
          <w:rFonts w:hint="eastAsia" w:ascii="宋体" w:hAnsi="宋体" w:eastAsia="宋体" w:cs="宋体"/>
          <w:sz w:val="24"/>
          <w:szCs w:val="24"/>
          <w:u w:val="single" w:color="000000"/>
        </w:rPr>
        <w:tab/>
      </w:r>
    </w:p>
    <w:p w14:paraId="7C7F38F9">
      <w:pPr>
        <w:pStyle w:val="2"/>
        <w:tabs>
          <w:tab w:val="left" w:pos="2159"/>
          <w:tab w:val="left" w:pos="2819"/>
          <w:tab w:val="left" w:pos="3239"/>
          <w:tab w:val="left" w:pos="4319"/>
        </w:tabs>
        <w:spacing w:before="26" w:line="360" w:lineRule="auto"/>
        <w:ind w:right="3985"/>
        <w:jc w:val="left"/>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color="000000"/>
        </w:rPr>
        <w:t xml:space="preserve"> </w:t>
      </w:r>
      <w:r>
        <w:rPr>
          <w:rFonts w:hint="eastAsia" w:ascii="宋体" w:hAnsi="宋体" w:eastAsia="宋体" w:cs="宋体"/>
          <w:sz w:val="24"/>
          <w:szCs w:val="24"/>
          <w:u w:val="single" w:color="000000"/>
        </w:rPr>
        <w:tab/>
      </w:r>
      <w:r>
        <w:rPr>
          <w:rFonts w:hint="eastAsia" w:ascii="宋体" w:hAnsi="宋体" w:eastAsia="宋体" w:cs="宋体"/>
          <w:sz w:val="24"/>
          <w:szCs w:val="24"/>
        </w:rPr>
        <w:t>年</w:t>
      </w:r>
      <w:r>
        <w:rPr>
          <w:rFonts w:hint="eastAsia" w:ascii="宋体" w:hAnsi="宋体" w:eastAsia="宋体" w:cs="宋体"/>
          <w:sz w:val="24"/>
          <w:szCs w:val="24"/>
          <w:u w:val="single" w:color="000000"/>
        </w:rPr>
        <w:t xml:space="preserve"> </w:t>
      </w:r>
      <w:r>
        <w:rPr>
          <w:rFonts w:hint="eastAsia" w:ascii="宋体" w:hAnsi="宋体" w:eastAsia="宋体" w:cs="宋体"/>
          <w:sz w:val="24"/>
          <w:szCs w:val="24"/>
          <w:u w:val="single" w:color="000000"/>
        </w:rPr>
        <w:tab/>
      </w:r>
      <w:r>
        <w:rPr>
          <w:rFonts w:hint="eastAsia" w:ascii="宋体" w:hAnsi="宋体" w:eastAsia="宋体" w:cs="宋体"/>
          <w:sz w:val="24"/>
          <w:szCs w:val="24"/>
          <w:u w:val="single" w:color="000000"/>
        </w:rPr>
        <w:tab/>
      </w:r>
      <w:r>
        <w:rPr>
          <w:rFonts w:hint="eastAsia" w:ascii="宋体" w:hAnsi="宋体" w:eastAsia="宋体" w:cs="宋体"/>
          <w:sz w:val="24"/>
          <w:szCs w:val="24"/>
        </w:rPr>
        <w:t>月</w:t>
      </w:r>
      <w:r>
        <w:rPr>
          <w:rFonts w:hint="eastAsia" w:ascii="宋体" w:hAnsi="宋体" w:eastAsia="宋体" w:cs="宋体"/>
          <w:sz w:val="24"/>
          <w:szCs w:val="24"/>
          <w:u w:val="single" w:color="000000"/>
        </w:rPr>
        <w:t xml:space="preserve"> </w:t>
      </w:r>
      <w:r>
        <w:rPr>
          <w:rFonts w:hint="eastAsia" w:ascii="宋体" w:hAnsi="宋体" w:eastAsia="宋体" w:cs="宋体"/>
          <w:sz w:val="24"/>
          <w:szCs w:val="24"/>
          <w:u w:val="single" w:color="000000"/>
        </w:rPr>
        <w:tab/>
      </w:r>
      <w:r>
        <w:rPr>
          <w:rFonts w:hint="eastAsia" w:ascii="宋体" w:hAnsi="宋体" w:eastAsia="宋体" w:cs="宋体"/>
          <w:sz w:val="24"/>
          <w:szCs w:val="24"/>
        </w:rPr>
        <w:t xml:space="preserve">日 </w:t>
      </w:r>
    </w:p>
    <w:p w14:paraId="5015DE28">
      <w:pPr>
        <w:pStyle w:val="2"/>
        <w:tabs>
          <w:tab w:val="left" w:pos="2159"/>
          <w:tab w:val="left" w:pos="2819"/>
          <w:tab w:val="left" w:pos="3239"/>
          <w:tab w:val="left" w:pos="4319"/>
        </w:tabs>
        <w:spacing w:before="26" w:line="360" w:lineRule="auto"/>
        <w:ind w:right="3985"/>
        <w:jc w:val="left"/>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color="000000"/>
        </w:rPr>
        <w:t xml:space="preserve"> </w:t>
      </w:r>
      <w:r>
        <w:rPr>
          <w:rFonts w:hint="eastAsia" w:ascii="宋体" w:hAnsi="宋体" w:eastAsia="宋体" w:cs="宋体"/>
          <w:sz w:val="24"/>
          <w:szCs w:val="24"/>
          <w:u w:val="single" w:color="000000"/>
        </w:rPr>
        <w:tab/>
      </w:r>
      <w:r>
        <w:rPr>
          <w:rFonts w:hint="eastAsia" w:ascii="宋体" w:hAnsi="宋体" w:eastAsia="宋体" w:cs="宋体"/>
          <w:sz w:val="24"/>
          <w:szCs w:val="24"/>
          <w:u w:val="single" w:color="000000"/>
        </w:rPr>
        <w:tab/>
      </w:r>
    </w:p>
    <w:p w14:paraId="0FB20B8D">
      <w:pPr>
        <w:pStyle w:val="2"/>
        <w:tabs>
          <w:tab w:val="left" w:pos="1919"/>
          <w:tab w:val="left" w:pos="3839"/>
          <w:tab w:val="left" w:pos="5639"/>
          <w:tab w:val="left" w:pos="7499"/>
        </w:tabs>
        <w:spacing w:before="67" w:line="360" w:lineRule="auto"/>
        <w:ind w:right="0"/>
        <w:jc w:val="left"/>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color="000000"/>
        </w:rPr>
        <w:t xml:space="preserve"> </w:t>
      </w:r>
      <w:r>
        <w:rPr>
          <w:rFonts w:hint="eastAsia" w:ascii="宋体" w:hAnsi="宋体" w:eastAsia="宋体" w:cs="宋体"/>
          <w:sz w:val="24"/>
          <w:szCs w:val="24"/>
          <w:u w:val="single" w:color="000000"/>
        </w:rPr>
        <w:tab/>
      </w:r>
      <w:r>
        <w:rPr>
          <w:rFonts w:hint="eastAsia" w:ascii="宋体" w:hAnsi="宋体" w:eastAsia="宋体" w:cs="宋体"/>
          <w:sz w:val="24"/>
          <w:szCs w:val="24"/>
        </w:rPr>
        <w:t>性别：</w:t>
      </w:r>
      <w:r>
        <w:rPr>
          <w:rFonts w:hint="eastAsia" w:ascii="宋体" w:hAnsi="宋体" w:eastAsia="宋体" w:cs="宋体"/>
          <w:sz w:val="24"/>
          <w:szCs w:val="24"/>
          <w:u w:val="single" w:color="000000"/>
        </w:rPr>
        <w:t xml:space="preserve"> </w:t>
      </w:r>
      <w:r>
        <w:rPr>
          <w:rFonts w:hint="eastAsia" w:ascii="宋体" w:hAnsi="宋体" w:eastAsia="宋体" w:cs="宋体"/>
          <w:sz w:val="24"/>
          <w:szCs w:val="24"/>
          <w:u w:val="single" w:color="000000"/>
        </w:rPr>
        <w:tab/>
      </w:r>
      <w:r>
        <w:rPr>
          <w:rFonts w:hint="eastAsia" w:ascii="宋体" w:hAnsi="宋体" w:eastAsia="宋体" w:cs="宋体"/>
          <w:sz w:val="24"/>
          <w:szCs w:val="24"/>
        </w:rPr>
        <w:t>年龄：</w:t>
      </w:r>
      <w:r>
        <w:rPr>
          <w:rFonts w:hint="eastAsia" w:ascii="宋体" w:hAnsi="宋体" w:eastAsia="宋体" w:cs="宋体"/>
          <w:sz w:val="24"/>
          <w:szCs w:val="24"/>
          <w:u w:val="single" w:color="000000"/>
        </w:rPr>
        <w:t xml:space="preserve"> </w:t>
      </w:r>
      <w:r>
        <w:rPr>
          <w:rFonts w:hint="eastAsia" w:ascii="宋体" w:hAnsi="宋体" w:eastAsia="宋体" w:cs="宋体"/>
          <w:sz w:val="24"/>
          <w:szCs w:val="24"/>
          <w:u w:val="single" w:color="000000"/>
        </w:rPr>
        <w:tab/>
      </w:r>
      <w:r>
        <w:rPr>
          <w:rFonts w:hint="eastAsia" w:ascii="宋体" w:hAnsi="宋体" w:eastAsia="宋体" w:cs="宋体"/>
          <w:sz w:val="24"/>
          <w:szCs w:val="24"/>
        </w:rPr>
        <w:t>职务：</w:t>
      </w:r>
      <w:r>
        <w:rPr>
          <w:rFonts w:hint="eastAsia" w:ascii="宋体" w:hAnsi="宋体" w:eastAsia="宋体" w:cs="宋体"/>
          <w:sz w:val="24"/>
          <w:szCs w:val="24"/>
          <w:u w:val="single" w:color="000000"/>
        </w:rPr>
        <w:t xml:space="preserve"> </w:t>
      </w:r>
      <w:r>
        <w:rPr>
          <w:rFonts w:hint="eastAsia" w:ascii="宋体" w:hAnsi="宋体" w:eastAsia="宋体" w:cs="宋体"/>
          <w:sz w:val="24"/>
          <w:szCs w:val="24"/>
          <w:u w:val="single" w:color="000000"/>
        </w:rPr>
        <w:tab/>
      </w:r>
    </w:p>
    <w:p w14:paraId="36DA4EC0">
      <w:pPr>
        <w:pStyle w:val="2"/>
        <w:tabs>
          <w:tab w:val="left" w:pos="2639"/>
        </w:tabs>
        <w:spacing w:before="26" w:line="360" w:lineRule="auto"/>
        <w:ind w:left="600" w:right="2545" w:hanging="480"/>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color="000000"/>
        </w:rPr>
        <w:t xml:space="preserve"> </w:t>
      </w:r>
      <w:r>
        <w:rPr>
          <w:rFonts w:hint="eastAsia" w:ascii="宋体" w:hAnsi="宋体" w:eastAsia="宋体" w:cs="宋体"/>
          <w:sz w:val="24"/>
          <w:szCs w:val="24"/>
          <w:u w:val="single" w:color="000000"/>
        </w:rPr>
        <w:tab/>
      </w:r>
      <w:r>
        <w:rPr>
          <w:rFonts w:hint="eastAsia" w:ascii="宋体" w:hAnsi="宋体" w:eastAsia="宋体" w:cs="宋体"/>
          <w:sz w:val="24"/>
          <w:szCs w:val="24"/>
          <w:u w:val="single" w:color="000000"/>
        </w:rPr>
        <w:tab/>
      </w:r>
      <w:r>
        <w:rPr>
          <w:rFonts w:hint="eastAsia" w:ascii="宋体" w:hAnsi="宋体" w:eastAsia="宋体" w:cs="宋体"/>
          <w:sz w:val="24"/>
          <w:szCs w:val="24"/>
        </w:rPr>
        <w:t>（</w:t>
      </w:r>
      <w:r>
        <w:rPr>
          <w:rFonts w:hint="eastAsia" w:ascii="宋体" w:hAnsi="宋体" w:eastAsia="宋体" w:cs="宋体"/>
          <w:sz w:val="24"/>
          <w:szCs w:val="24"/>
          <w:lang w:val="en-US" w:eastAsia="zh-CN"/>
        </w:rPr>
        <w:t>供应商</w:t>
      </w:r>
      <w:r>
        <w:rPr>
          <w:rFonts w:hint="eastAsia" w:ascii="宋体" w:hAnsi="宋体" w:eastAsia="宋体" w:cs="宋体"/>
          <w:sz w:val="24"/>
          <w:szCs w:val="24"/>
        </w:rPr>
        <w:t xml:space="preserve">名称）的法定代表人。 </w:t>
      </w:r>
    </w:p>
    <w:p w14:paraId="6F7BAC31">
      <w:pPr>
        <w:pStyle w:val="2"/>
        <w:tabs>
          <w:tab w:val="left" w:pos="2639"/>
        </w:tabs>
        <w:spacing w:before="26" w:line="360" w:lineRule="auto"/>
        <w:ind w:left="600" w:right="2545" w:hanging="480"/>
        <w:jc w:val="left"/>
        <w:rPr>
          <w:rFonts w:hint="eastAsia" w:ascii="宋体" w:hAnsi="宋体" w:eastAsia="宋体" w:cs="宋体"/>
          <w:sz w:val="24"/>
          <w:szCs w:val="24"/>
        </w:rPr>
      </w:pPr>
      <w:r>
        <w:rPr>
          <w:rFonts w:hint="eastAsia" w:ascii="宋体" w:hAnsi="宋体" w:eastAsia="宋体" w:cs="宋体"/>
          <w:sz w:val="24"/>
          <w:szCs w:val="24"/>
        </w:rPr>
        <w:t>特此证明。</w:t>
      </w:r>
    </w:p>
    <w:p w14:paraId="630430AA">
      <w:pPr>
        <w:spacing w:before="0" w:line="240" w:lineRule="auto"/>
        <w:ind w:right="0"/>
        <w:rPr>
          <w:rFonts w:hint="eastAsia" w:ascii="宋体" w:hAnsi="宋体" w:eastAsia="宋体" w:cs="宋体"/>
          <w:sz w:val="24"/>
          <w:szCs w:val="24"/>
        </w:rPr>
      </w:pPr>
    </w:p>
    <w:p w14:paraId="58A61A80">
      <w:pPr>
        <w:spacing w:before="0" w:line="240" w:lineRule="auto"/>
        <w:ind w:right="0"/>
        <w:rPr>
          <w:rFonts w:hint="eastAsia" w:ascii="宋体" w:hAnsi="宋体" w:eastAsia="宋体" w:cs="宋体"/>
          <w:sz w:val="24"/>
          <w:szCs w:val="24"/>
        </w:rPr>
      </w:pPr>
    </w:p>
    <w:p w14:paraId="28085EFB">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 xml:space="preserve">供应商名称（公章）:             </w:t>
      </w:r>
    </w:p>
    <w:p w14:paraId="06459174">
      <w:pPr>
        <w:pStyle w:val="3"/>
        <w:spacing w:before="0" w:beforeLines="0" w:line="360" w:lineRule="auto"/>
        <w:jc w:val="both"/>
        <w:rPr>
          <w:rFonts w:hint="eastAsia" w:ascii="宋体" w:hAnsi="宋体" w:eastAsia="宋体" w:cs="宋体"/>
          <w:color w:val="auto"/>
          <w:spacing w:val="4"/>
          <w:sz w:val="24"/>
          <w:szCs w:val="24"/>
          <w:highlight w:val="none"/>
        </w:rPr>
      </w:pPr>
      <w:r>
        <w:rPr>
          <w:rFonts w:hint="eastAsia" w:ascii="宋体" w:hAnsi="宋体" w:eastAsia="宋体" w:cs="宋体"/>
          <w:b w:val="0"/>
          <w:bCs w:val="0"/>
          <w:color w:val="auto"/>
          <w:spacing w:val="4"/>
          <w:sz w:val="24"/>
          <w:szCs w:val="24"/>
          <w:highlight w:val="none"/>
        </w:rPr>
        <w:t xml:space="preserve">日期： </w:t>
      </w:r>
      <w:r>
        <w:rPr>
          <w:rFonts w:hint="eastAsia" w:ascii="宋体" w:hAnsi="宋体" w:eastAsia="宋体" w:cs="宋体"/>
          <w:color w:val="auto"/>
          <w:spacing w:val="4"/>
          <w:sz w:val="24"/>
          <w:szCs w:val="24"/>
          <w:highlight w:val="none"/>
        </w:rPr>
        <w:t xml:space="preserve">   </w:t>
      </w:r>
    </w:p>
    <w:p w14:paraId="6B3C6CA2">
      <w:pPr>
        <w:pStyle w:val="3"/>
        <w:spacing w:before="0" w:beforeLines="0"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8"/>
          <w:szCs w:val="28"/>
          <w:highlight w:val="none"/>
        </w:rPr>
        <w:t>法定代表人授权委托书</w:t>
      </w:r>
      <w:bookmarkEnd w:id="7"/>
      <w:bookmarkEnd w:id="8"/>
    </w:p>
    <w:p w14:paraId="6790F7B5">
      <w:pPr>
        <w:spacing w:line="360" w:lineRule="auto"/>
        <w:jc w:val="left"/>
        <w:rPr>
          <w:rFonts w:hint="default" w:ascii="宋体" w:hAnsi="宋体" w:eastAsia="宋体" w:cs="宋体"/>
          <w:b/>
          <w:color w:val="auto"/>
          <w:highlight w:val="none"/>
          <w:u w:val="single"/>
          <w:lang w:val="en-US" w:eastAsia="zh-CN"/>
        </w:rPr>
      </w:pPr>
      <w:r>
        <w:rPr>
          <w:rFonts w:hint="eastAsia" w:ascii="宋体" w:hAnsi="宋体" w:eastAsia="宋体" w:cs="宋体"/>
          <w:b/>
          <w:color w:val="auto"/>
          <w:spacing w:val="4"/>
          <w:szCs w:val="24"/>
          <w:highlight w:val="none"/>
        </w:rPr>
        <w:t>致：</w:t>
      </w:r>
      <w:r>
        <w:rPr>
          <w:rFonts w:hint="eastAsia" w:hAnsi="宋体" w:cs="宋体"/>
          <w:b/>
          <w:color w:val="auto"/>
          <w:highlight w:val="none"/>
          <w:lang w:val="en-US" w:eastAsia="zh-CN"/>
        </w:rPr>
        <w:t xml:space="preserve"> </w:t>
      </w:r>
      <w:r>
        <w:rPr>
          <w:rFonts w:hint="eastAsia" w:hAnsi="宋体" w:cs="宋体"/>
          <w:b/>
          <w:color w:val="auto"/>
          <w:highlight w:val="none"/>
          <w:u w:val="single"/>
          <w:lang w:val="en-US" w:eastAsia="zh-CN"/>
        </w:rPr>
        <w:t xml:space="preserve">                       </w:t>
      </w:r>
    </w:p>
    <w:p w14:paraId="4B4DD843">
      <w:pPr>
        <w:spacing w:line="360" w:lineRule="auto"/>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 xml:space="preserve">    (供应商名称)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年  月  日 ）</w:t>
      </w:r>
      <w:r>
        <w:rPr>
          <w:rFonts w:hint="eastAsia" w:ascii="宋体" w:hAnsi="宋体" w:eastAsia="宋体" w:cs="宋体"/>
          <w:color w:val="auto"/>
          <w:spacing w:val="4"/>
          <w:szCs w:val="24"/>
          <w:highlight w:val="none"/>
        </w:rPr>
        <w:t xml:space="preserve">成立。  </w:t>
      </w:r>
      <w:r>
        <w:rPr>
          <w:rFonts w:hint="eastAsia" w:ascii="宋体" w:hAnsi="宋体" w:eastAsia="宋体" w:cs="宋体"/>
          <w:color w:val="auto"/>
          <w:spacing w:val="4"/>
          <w:szCs w:val="24"/>
          <w:highlight w:val="none"/>
          <w:u w:val="single"/>
        </w:rPr>
        <w:t xml:space="preserve">(法定代表人姓名)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（被授权人姓名）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(项目名称）     </w:t>
      </w:r>
      <w:r>
        <w:rPr>
          <w:rFonts w:hint="eastAsia" w:ascii="宋体" w:hAnsi="宋体" w:eastAsia="宋体" w:cs="宋体"/>
          <w:color w:val="auto"/>
          <w:spacing w:val="4"/>
          <w:szCs w:val="24"/>
          <w:highlight w:val="none"/>
        </w:rPr>
        <w:t>（项目编号：</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）的磋商、签约等具体工作，并签署全部有关的文件、协议及合同。</w:t>
      </w:r>
    </w:p>
    <w:p w14:paraId="39A0D077">
      <w:pPr>
        <w:spacing w:line="360" w:lineRule="auto"/>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我公司对被授权人的签名负全部责任。</w:t>
      </w:r>
    </w:p>
    <w:p w14:paraId="04EE97BA">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委托期限：自</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年</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月</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日至</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年</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月</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日</w:t>
      </w:r>
    </w:p>
    <w:p w14:paraId="128778AA">
      <w:pPr>
        <w:spacing w:line="360" w:lineRule="auto"/>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本授权书于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rPr>
        <w:t>日签</w:t>
      </w:r>
      <w:r>
        <w:rPr>
          <w:rFonts w:hint="eastAsia" w:ascii="宋体" w:hAnsi="宋体" w:eastAsia="宋体" w:cs="宋体"/>
          <w:color w:val="auto"/>
          <w:spacing w:val="4"/>
          <w:szCs w:val="24"/>
          <w:highlight w:val="none"/>
        </w:rPr>
        <w:t>字生效，特此证明。</w:t>
      </w:r>
    </w:p>
    <w:p w14:paraId="718014D2">
      <w:pPr>
        <w:spacing w:line="360" w:lineRule="auto"/>
        <w:ind w:firstLine="496" w:firstLineChars="200"/>
        <w:jc w:val="left"/>
        <w:rPr>
          <w:rFonts w:hint="eastAsia" w:ascii="宋体" w:hAnsi="宋体" w:eastAsia="宋体" w:cs="宋体"/>
          <w:color w:val="auto"/>
          <w:spacing w:val="4"/>
          <w:szCs w:val="24"/>
          <w:highlight w:val="none"/>
        </w:rPr>
      </w:pPr>
    </w:p>
    <w:tbl>
      <w:tblPr>
        <w:tblStyle w:val="7"/>
        <w:tblW w:w="0" w:type="auto"/>
        <w:tblInd w:w="0" w:type="dxa"/>
        <w:tblLayout w:type="fixed"/>
        <w:tblCellMar>
          <w:top w:w="0" w:type="dxa"/>
          <w:left w:w="108" w:type="dxa"/>
          <w:bottom w:w="0" w:type="dxa"/>
          <w:right w:w="108" w:type="dxa"/>
        </w:tblCellMar>
      </w:tblPr>
      <w:tblGrid>
        <w:gridCol w:w="4200"/>
        <w:gridCol w:w="4839"/>
      </w:tblGrid>
      <w:tr w14:paraId="73EE21F2">
        <w:tblPrEx>
          <w:tblCellMar>
            <w:top w:w="0" w:type="dxa"/>
            <w:left w:w="108" w:type="dxa"/>
            <w:bottom w:w="0" w:type="dxa"/>
            <w:right w:w="108" w:type="dxa"/>
          </w:tblCellMar>
        </w:tblPrEx>
        <w:trPr>
          <w:trHeight w:val="600" w:hRule="atLeast"/>
        </w:trPr>
        <w:tc>
          <w:tcPr>
            <w:tcW w:w="4200" w:type="dxa"/>
            <w:noWrap w:val="0"/>
            <w:vAlign w:val="top"/>
          </w:tcPr>
          <w:p w14:paraId="7AEF2025">
            <w:pPr>
              <w:spacing w:line="360" w:lineRule="auto"/>
              <w:jc w:val="left"/>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被授权人（签字）：</w:t>
            </w:r>
            <w:r>
              <w:rPr>
                <w:rFonts w:hint="eastAsia" w:ascii="宋体" w:hAnsi="宋体" w:eastAsia="宋体" w:cs="宋体"/>
                <w:color w:val="auto"/>
                <w:spacing w:val="4"/>
                <w:szCs w:val="24"/>
                <w:highlight w:val="none"/>
                <w:u w:val="single"/>
              </w:rPr>
              <w:t xml:space="preserve">              </w:t>
            </w:r>
          </w:p>
        </w:tc>
        <w:tc>
          <w:tcPr>
            <w:tcW w:w="4839" w:type="dxa"/>
            <w:noWrap w:val="0"/>
            <w:vAlign w:val="top"/>
          </w:tcPr>
          <w:p w14:paraId="3F8EAA50">
            <w:pPr>
              <w:spacing w:line="360" w:lineRule="auto"/>
              <w:ind w:firstLine="124" w:firstLineChars="50"/>
              <w:jc w:val="left"/>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法定代表人（签字或盖章）：</w:t>
            </w:r>
            <w:r>
              <w:rPr>
                <w:rFonts w:hint="eastAsia" w:ascii="宋体" w:hAnsi="宋体" w:eastAsia="宋体" w:cs="宋体"/>
                <w:color w:val="auto"/>
                <w:spacing w:val="4"/>
                <w:szCs w:val="24"/>
                <w:highlight w:val="none"/>
                <w:u w:val="single"/>
              </w:rPr>
              <w:t xml:space="preserve">               </w:t>
            </w:r>
          </w:p>
        </w:tc>
      </w:tr>
      <w:tr w14:paraId="6AE03234">
        <w:tblPrEx>
          <w:tblCellMar>
            <w:top w:w="0" w:type="dxa"/>
            <w:left w:w="108" w:type="dxa"/>
            <w:bottom w:w="0" w:type="dxa"/>
            <w:right w:w="108" w:type="dxa"/>
          </w:tblCellMar>
        </w:tblPrEx>
        <w:trPr>
          <w:trHeight w:val="600" w:hRule="atLeast"/>
        </w:trPr>
        <w:tc>
          <w:tcPr>
            <w:tcW w:w="4200" w:type="dxa"/>
            <w:noWrap w:val="0"/>
            <w:vAlign w:val="top"/>
          </w:tcPr>
          <w:p w14:paraId="5B19DA44">
            <w:pPr>
              <w:spacing w:line="360" w:lineRule="auto"/>
              <w:jc w:val="left"/>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职务：</w:t>
            </w:r>
            <w:r>
              <w:rPr>
                <w:rFonts w:hint="eastAsia" w:ascii="宋体" w:hAnsi="宋体" w:eastAsia="宋体" w:cs="宋体"/>
                <w:color w:val="auto"/>
                <w:spacing w:val="4"/>
                <w:szCs w:val="24"/>
                <w:highlight w:val="none"/>
                <w:u w:val="single"/>
              </w:rPr>
              <w:t xml:space="preserve">                      </w:t>
            </w:r>
          </w:p>
        </w:tc>
        <w:tc>
          <w:tcPr>
            <w:tcW w:w="4839" w:type="dxa"/>
            <w:noWrap w:val="0"/>
            <w:vAlign w:val="top"/>
          </w:tcPr>
          <w:p w14:paraId="57F1E9C5">
            <w:pPr>
              <w:spacing w:line="360" w:lineRule="auto"/>
              <w:ind w:firstLine="124" w:firstLineChars="50"/>
              <w:jc w:val="left"/>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职务：</w:t>
            </w:r>
            <w:r>
              <w:rPr>
                <w:rFonts w:hint="eastAsia" w:ascii="宋体" w:hAnsi="宋体" w:eastAsia="宋体" w:cs="宋体"/>
                <w:color w:val="auto"/>
                <w:spacing w:val="4"/>
                <w:szCs w:val="24"/>
                <w:highlight w:val="none"/>
                <w:u w:val="single"/>
              </w:rPr>
              <w:t xml:space="preserve">                              </w:t>
            </w:r>
          </w:p>
        </w:tc>
      </w:tr>
      <w:tr w14:paraId="74386466">
        <w:tblPrEx>
          <w:tblCellMar>
            <w:top w:w="0" w:type="dxa"/>
            <w:left w:w="108" w:type="dxa"/>
            <w:bottom w:w="0" w:type="dxa"/>
            <w:right w:w="108" w:type="dxa"/>
          </w:tblCellMar>
        </w:tblPrEx>
        <w:trPr>
          <w:trHeight w:val="600" w:hRule="atLeast"/>
        </w:trPr>
        <w:tc>
          <w:tcPr>
            <w:tcW w:w="4200" w:type="dxa"/>
            <w:noWrap w:val="0"/>
            <w:vAlign w:val="top"/>
          </w:tcPr>
          <w:p w14:paraId="370E2394">
            <w:pPr>
              <w:spacing w:line="360" w:lineRule="auto"/>
              <w:jc w:val="left"/>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身份证号：</w:t>
            </w:r>
            <w:r>
              <w:rPr>
                <w:rFonts w:hint="eastAsia" w:ascii="宋体" w:hAnsi="宋体" w:eastAsia="宋体" w:cs="宋体"/>
                <w:color w:val="auto"/>
                <w:spacing w:val="4"/>
                <w:szCs w:val="24"/>
                <w:highlight w:val="none"/>
                <w:u w:val="single"/>
              </w:rPr>
              <w:t xml:space="preserve">                  </w:t>
            </w:r>
          </w:p>
        </w:tc>
        <w:tc>
          <w:tcPr>
            <w:tcW w:w="4839" w:type="dxa"/>
            <w:noWrap w:val="0"/>
            <w:vAlign w:val="top"/>
          </w:tcPr>
          <w:p w14:paraId="6F8F65F1">
            <w:pPr>
              <w:spacing w:line="360" w:lineRule="auto"/>
              <w:ind w:firstLine="124" w:firstLineChars="50"/>
              <w:jc w:val="left"/>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身份证号：</w:t>
            </w:r>
            <w:r>
              <w:rPr>
                <w:rFonts w:hint="eastAsia" w:ascii="宋体" w:hAnsi="宋体" w:eastAsia="宋体" w:cs="宋体"/>
                <w:color w:val="auto"/>
                <w:spacing w:val="4"/>
                <w:szCs w:val="24"/>
                <w:highlight w:val="none"/>
                <w:u w:val="single"/>
              </w:rPr>
              <w:t xml:space="preserve">                          </w:t>
            </w:r>
          </w:p>
        </w:tc>
      </w:tr>
      <w:tr w14:paraId="255685FA">
        <w:tblPrEx>
          <w:tblCellMar>
            <w:top w:w="0" w:type="dxa"/>
            <w:left w:w="108" w:type="dxa"/>
            <w:bottom w:w="0" w:type="dxa"/>
            <w:right w:w="108" w:type="dxa"/>
          </w:tblCellMar>
        </w:tblPrEx>
        <w:trPr>
          <w:trHeight w:val="600" w:hRule="atLeast"/>
        </w:trPr>
        <w:tc>
          <w:tcPr>
            <w:tcW w:w="4200" w:type="dxa"/>
            <w:noWrap w:val="0"/>
            <w:vAlign w:val="top"/>
          </w:tcPr>
          <w:p w14:paraId="4A8942EA">
            <w:pPr>
              <w:spacing w:line="360" w:lineRule="auto"/>
              <w:jc w:val="left"/>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所在部门：</w:t>
            </w:r>
            <w:r>
              <w:rPr>
                <w:rFonts w:hint="eastAsia" w:ascii="宋体" w:hAnsi="宋体" w:eastAsia="宋体" w:cs="宋体"/>
                <w:color w:val="auto"/>
                <w:spacing w:val="4"/>
                <w:szCs w:val="24"/>
                <w:highlight w:val="none"/>
                <w:u w:val="single"/>
              </w:rPr>
              <w:t xml:space="preserve">                  </w:t>
            </w:r>
          </w:p>
        </w:tc>
        <w:tc>
          <w:tcPr>
            <w:tcW w:w="4839" w:type="dxa"/>
            <w:noWrap w:val="0"/>
            <w:vAlign w:val="top"/>
          </w:tcPr>
          <w:p w14:paraId="7BA989B4">
            <w:pPr>
              <w:spacing w:line="360" w:lineRule="auto"/>
              <w:jc w:val="left"/>
              <w:rPr>
                <w:rFonts w:hint="eastAsia" w:ascii="宋体" w:hAnsi="宋体" w:eastAsia="宋体" w:cs="宋体"/>
                <w:color w:val="auto"/>
                <w:spacing w:val="4"/>
                <w:szCs w:val="24"/>
                <w:highlight w:val="none"/>
              </w:rPr>
            </w:pPr>
          </w:p>
        </w:tc>
      </w:tr>
      <w:tr w14:paraId="17261B62">
        <w:tblPrEx>
          <w:tblCellMar>
            <w:top w:w="0" w:type="dxa"/>
            <w:left w:w="108" w:type="dxa"/>
            <w:bottom w:w="0" w:type="dxa"/>
            <w:right w:w="108" w:type="dxa"/>
          </w:tblCellMar>
        </w:tblPrEx>
        <w:trPr>
          <w:trHeight w:val="600" w:hRule="atLeast"/>
        </w:trPr>
        <w:tc>
          <w:tcPr>
            <w:tcW w:w="4200" w:type="dxa"/>
            <w:noWrap w:val="0"/>
            <w:vAlign w:val="top"/>
          </w:tcPr>
          <w:p w14:paraId="6FF69A04">
            <w:pPr>
              <w:spacing w:line="360" w:lineRule="auto"/>
              <w:jc w:val="left"/>
              <w:rPr>
                <w:rFonts w:hint="eastAsia" w:ascii="宋体" w:hAnsi="宋体" w:eastAsia="宋体" w:cs="宋体"/>
                <w:color w:val="auto"/>
                <w:spacing w:val="4"/>
                <w:szCs w:val="24"/>
                <w:highlight w:val="none"/>
              </w:rPr>
            </w:pPr>
          </w:p>
        </w:tc>
        <w:tc>
          <w:tcPr>
            <w:tcW w:w="4839" w:type="dxa"/>
            <w:noWrap w:val="0"/>
            <w:vAlign w:val="top"/>
          </w:tcPr>
          <w:p w14:paraId="3D48D21C">
            <w:pPr>
              <w:spacing w:line="360" w:lineRule="auto"/>
              <w:jc w:val="left"/>
              <w:rPr>
                <w:rFonts w:hint="eastAsia" w:ascii="宋体" w:hAnsi="宋体" w:eastAsia="宋体" w:cs="宋体"/>
                <w:color w:val="auto"/>
                <w:spacing w:val="4"/>
                <w:szCs w:val="24"/>
                <w:highlight w:val="none"/>
              </w:rPr>
            </w:pPr>
          </w:p>
        </w:tc>
      </w:tr>
    </w:tbl>
    <w:p w14:paraId="477218A3">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附：法定代表人、被授权人二代身份证双面复印件</w:t>
      </w:r>
    </w:p>
    <w:p w14:paraId="2D6B6C78">
      <w:pPr>
        <w:spacing w:line="360" w:lineRule="auto"/>
        <w:rPr>
          <w:rFonts w:hint="eastAsia" w:ascii="宋体" w:hAnsi="宋体" w:eastAsia="宋体" w:cs="宋体"/>
          <w:color w:val="auto"/>
          <w:spacing w:val="4"/>
          <w:szCs w:val="24"/>
          <w:highlight w:val="none"/>
        </w:rPr>
      </w:pPr>
    </w:p>
    <w:p w14:paraId="45F6376B">
      <w:pPr>
        <w:spacing w:line="360" w:lineRule="auto"/>
        <w:ind w:firstLine="510"/>
        <w:rPr>
          <w:rFonts w:hint="eastAsia" w:ascii="宋体" w:hAnsi="宋体" w:eastAsia="宋体" w:cs="宋体"/>
          <w:color w:val="auto"/>
          <w:spacing w:val="4"/>
          <w:szCs w:val="24"/>
          <w:highlight w:val="none"/>
        </w:rPr>
      </w:pPr>
    </w:p>
    <w:p w14:paraId="3FF7FF73">
      <w:pPr>
        <w:spacing w:line="360" w:lineRule="auto"/>
        <w:ind w:firstLine="510"/>
        <w:rPr>
          <w:rFonts w:hint="eastAsia" w:ascii="宋体" w:hAnsi="宋体" w:eastAsia="宋体" w:cs="宋体"/>
          <w:color w:val="auto"/>
          <w:spacing w:val="4"/>
          <w:szCs w:val="24"/>
          <w:highlight w:val="none"/>
        </w:rPr>
      </w:pPr>
    </w:p>
    <w:p w14:paraId="0C79F2D9">
      <w:pPr>
        <w:spacing w:line="360" w:lineRule="auto"/>
        <w:ind w:firstLine="510"/>
        <w:rPr>
          <w:rFonts w:hint="eastAsia" w:ascii="宋体" w:hAnsi="宋体" w:eastAsia="宋体" w:cs="宋体"/>
          <w:color w:val="auto"/>
          <w:spacing w:val="4"/>
          <w:szCs w:val="24"/>
          <w:highlight w:val="none"/>
        </w:rPr>
      </w:pPr>
    </w:p>
    <w:p w14:paraId="6F511557">
      <w:pPr>
        <w:spacing w:line="360" w:lineRule="auto"/>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 xml:space="preserve">供应商名称（公章）:             </w:t>
      </w:r>
    </w:p>
    <w:p w14:paraId="1CFF7B21">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法定代表人（签字或盖章）：</w:t>
      </w:r>
    </w:p>
    <w:p w14:paraId="2A5FEAD5">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 xml:space="preserve">日期：                         </w:t>
      </w:r>
    </w:p>
    <w:p w14:paraId="1832BC97">
      <w:pPr>
        <w:autoSpaceDE w:val="0"/>
        <w:autoSpaceDN w:val="0"/>
        <w:spacing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br w:type="page"/>
      </w:r>
      <w:r>
        <w:rPr>
          <w:rFonts w:hint="eastAsia" w:ascii="宋体" w:hAnsi="宋体" w:eastAsia="宋体" w:cs="宋体"/>
          <w:color w:val="auto"/>
          <w:highlight w:val="none"/>
        </w:rPr>
        <w:t>（3）财务状况报告：（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r>
        <w:rPr>
          <w:rFonts w:hint="eastAsia" w:ascii="宋体" w:hAnsi="宋体" w:eastAsia="宋体" w:cs="宋体"/>
          <w:color w:val="auto"/>
          <w:highlight w:val="none"/>
        </w:rPr>
        <w:br w:type="page"/>
      </w:r>
      <w:r>
        <w:rPr>
          <w:rFonts w:hint="eastAsia" w:ascii="宋体" w:hAnsi="宋体" w:eastAsia="宋体" w:cs="宋体"/>
          <w:color w:val="auto"/>
          <w:highlight w:val="none"/>
        </w:rPr>
        <w:t>（4）税收缴纳证明：</w:t>
      </w:r>
      <w:r>
        <w:rPr>
          <w:rFonts w:hint="eastAsia" w:ascii="宋体" w:hAnsi="宋体" w:eastAsia="宋体" w:cs="宋体"/>
          <w:color w:val="auto"/>
          <w:highlight w:val="none"/>
          <w:lang w:val="en-US" w:eastAsia="zh-CN"/>
        </w:rPr>
        <w:t>提供递交投标文件截止之日前一年内任意一个月的依法缴纳税收的完税证明，完税证明应有税务机关或代收机关的公章或业务章。依法免税或无须缴纳税收的投标人，应提供相应证明文件。</w:t>
      </w:r>
    </w:p>
    <w:p w14:paraId="589B8075">
      <w:pPr>
        <w:autoSpaceDE w:val="0"/>
        <w:autoSpaceDN w:val="0"/>
        <w:spacing w:line="360" w:lineRule="auto"/>
        <w:ind w:firstLine="480" w:firstLineChars="200"/>
        <w:jc w:val="left"/>
        <w:rPr>
          <w:rFonts w:hint="eastAsia" w:ascii="宋体" w:hAnsi="宋体" w:eastAsia="宋体" w:cs="宋体"/>
          <w:color w:val="auto"/>
          <w:highlight w:val="none"/>
        </w:rPr>
      </w:pPr>
    </w:p>
    <w:p w14:paraId="1DF0F755">
      <w:pPr>
        <w:autoSpaceDE w:val="0"/>
        <w:autoSpaceDN w:val="0"/>
        <w:spacing w:line="360" w:lineRule="auto"/>
        <w:ind w:firstLine="480" w:firstLineChars="200"/>
        <w:jc w:val="left"/>
        <w:rPr>
          <w:rFonts w:hint="eastAsia" w:ascii="宋体" w:hAnsi="宋体" w:eastAsia="宋体" w:cs="宋体"/>
          <w:color w:val="auto"/>
          <w:highlight w:val="none"/>
          <w:lang w:eastAsia="zh-CN"/>
        </w:rPr>
      </w:pPr>
      <w:r>
        <w:rPr>
          <w:rFonts w:hint="eastAsia" w:ascii="宋体" w:hAnsi="宋体" w:eastAsia="宋体" w:cs="宋体"/>
          <w:color w:val="auto"/>
          <w:highlight w:val="none"/>
        </w:rPr>
        <w:br w:type="page"/>
      </w:r>
      <w:r>
        <w:rPr>
          <w:rFonts w:hint="eastAsia" w:ascii="宋体" w:hAnsi="宋体" w:eastAsia="宋体" w:cs="宋体"/>
          <w:color w:val="auto"/>
          <w:highlight w:val="none"/>
        </w:rPr>
        <w:t>（5）社会保障资金缴纳证明：</w:t>
      </w:r>
      <w:r>
        <w:rPr>
          <w:rFonts w:hint="eastAsia" w:ascii="宋体" w:hAnsi="宋体" w:eastAsia="宋体" w:cs="宋体"/>
          <w:color w:val="auto"/>
          <w:highlight w:val="none"/>
          <w:lang w:val="en-US" w:eastAsia="zh-CN"/>
        </w:rPr>
        <w:t>提供递交投标文件截止之日前一年内任意一个月的社会保障资金缴存单据或社保机构开具的社会保险参保缴费情况证明。依法不需要缴纳社会保障资金的投标人应提供相关文件证明</w:t>
      </w:r>
      <w:r>
        <w:rPr>
          <w:rFonts w:hint="eastAsia" w:hAnsi="宋体" w:eastAsia="宋体" w:cs="宋体"/>
          <w:color w:val="auto"/>
          <w:highlight w:val="none"/>
          <w:lang w:eastAsia="zh-CN"/>
        </w:rPr>
        <w:t>；</w:t>
      </w:r>
    </w:p>
    <w:p w14:paraId="31BC75ED">
      <w:pPr>
        <w:autoSpaceDE w:val="0"/>
        <w:autoSpaceDN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br w:type="page"/>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）供应商应具备良好的商业信誉，提供在参加政府采购活动前3年内在经营活动中没有重大违法记录的书面申明；</w:t>
      </w:r>
    </w:p>
    <w:p w14:paraId="5D872405">
      <w:pPr>
        <w:bidi w:val="0"/>
        <w:rPr>
          <w:rFonts w:hint="eastAsia"/>
        </w:rPr>
      </w:pPr>
    </w:p>
    <w:p w14:paraId="18C0412F">
      <w:pPr>
        <w:spacing w:line="360" w:lineRule="auto"/>
        <w:jc w:val="center"/>
        <w:outlineLvl w:val="2"/>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参加政府采购活动前三年内，在经营活动中</w:t>
      </w:r>
    </w:p>
    <w:p w14:paraId="6250DB55">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没有重大违法记录书面声明</w:t>
      </w:r>
    </w:p>
    <w:p w14:paraId="7D4F250B">
      <w:pPr>
        <w:spacing w:line="480" w:lineRule="auto"/>
        <w:jc w:val="left"/>
        <w:rPr>
          <w:rFonts w:hint="eastAsia" w:ascii="宋体" w:hAnsi="宋体" w:eastAsia="宋体" w:cs="宋体"/>
          <w:b/>
          <w:bCs/>
          <w:color w:val="auto"/>
          <w:highlight w:val="none"/>
        </w:rPr>
      </w:pPr>
    </w:p>
    <w:p w14:paraId="1BA003FE">
      <w:pPr>
        <w:spacing w:line="480" w:lineRule="auto"/>
        <w:jc w:val="left"/>
        <w:rPr>
          <w:rFonts w:hint="eastAsia" w:ascii="宋体" w:hAnsi="宋体" w:eastAsia="宋体" w:cs="宋体"/>
          <w:b/>
          <w:bCs/>
          <w:color w:val="auto"/>
          <w:highlight w:val="none"/>
        </w:rPr>
      </w:pPr>
      <w:r>
        <w:rPr>
          <w:rFonts w:hint="eastAsia" w:ascii="宋体" w:hAnsi="宋体" w:eastAsia="宋体" w:cs="宋体"/>
          <w:b/>
          <w:bCs/>
          <w:color w:val="auto"/>
          <w:highlight w:val="none"/>
        </w:rPr>
        <w:t>致：</w:t>
      </w:r>
    </w:p>
    <w:p w14:paraId="477C3C04">
      <w:pPr>
        <w:spacing w:line="48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作为参加贵公司组织的招标项目的供应商，本公司郑重申告并承诺：近三年未受到有关行政主管部门的行政处理、不良行为记录为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（没有填零）次，如有隐瞒或违反，同意接受主业及行政主管部门处理和处罚决定。</w:t>
      </w:r>
    </w:p>
    <w:p w14:paraId="056CB5C1">
      <w:pPr>
        <w:spacing w:line="480" w:lineRule="auto"/>
        <w:ind w:firstLine="480" w:firstLineChars="200"/>
        <w:jc w:val="left"/>
        <w:rPr>
          <w:rFonts w:hint="eastAsia" w:ascii="宋体" w:hAnsi="宋体" w:eastAsia="宋体" w:cs="宋体"/>
          <w:color w:val="auto"/>
          <w:highlight w:val="none"/>
        </w:rPr>
      </w:pPr>
    </w:p>
    <w:p w14:paraId="7471C6F3">
      <w:pPr>
        <w:spacing w:line="480" w:lineRule="auto"/>
        <w:ind w:firstLine="480" w:firstLineChars="200"/>
        <w:jc w:val="left"/>
        <w:rPr>
          <w:rFonts w:hint="eastAsia" w:ascii="宋体" w:hAnsi="宋体" w:eastAsia="宋体" w:cs="宋体"/>
          <w:color w:val="auto"/>
          <w:highlight w:val="none"/>
        </w:rPr>
      </w:pPr>
    </w:p>
    <w:p w14:paraId="4E1989D1">
      <w:pPr>
        <w:spacing w:line="480" w:lineRule="auto"/>
        <w:ind w:firstLine="480" w:firstLineChars="200"/>
        <w:jc w:val="left"/>
        <w:rPr>
          <w:rFonts w:hint="eastAsia" w:ascii="宋体" w:hAnsi="宋体" w:eastAsia="宋体" w:cs="宋体"/>
          <w:color w:val="auto"/>
          <w:highlight w:val="none"/>
        </w:rPr>
      </w:pPr>
    </w:p>
    <w:p w14:paraId="5314A152">
      <w:pPr>
        <w:spacing w:line="480" w:lineRule="auto"/>
        <w:ind w:right="617" w:rightChars="257"/>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供应商名称（公章）:</w:t>
      </w:r>
    </w:p>
    <w:p w14:paraId="1ACD70B2">
      <w:pPr>
        <w:spacing w:line="480" w:lineRule="auto"/>
        <w:rPr>
          <w:rFonts w:hint="eastAsia" w:ascii="宋体" w:hAnsi="宋体" w:eastAsia="宋体" w:cs="宋体"/>
          <w:color w:val="auto"/>
          <w:highlight w:val="none"/>
        </w:rPr>
      </w:pPr>
      <w:r>
        <w:rPr>
          <w:rFonts w:hint="eastAsia" w:ascii="宋体" w:hAnsi="宋体" w:eastAsia="宋体" w:cs="宋体"/>
          <w:color w:val="auto"/>
          <w:szCs w:val="24"/>
          <w:highlight w:val="none"/>
        </w:rPr>
        <w:t>法定代表人/被授权人（签字或盖章）：</w:t>
      </w:r>
      <w:r>
        <w:rPr>
          <w:rFonts w:hint="eastAsia" w:ascii="宋体" w:hAnsi="宋体" w:eastAsia="宋体" w:cs="宋体"/>
          <w:bCs/>
          <w:color w:val="auto"/>
          <w:highlight w:val="none"/>
        </w:rPr>
        <w:t xml:space="preserve">      </w:t>
      </w:r>
      <w:r>
        <w:rPr>
          <w:rFonts w:hint="eastAsia" w:ascii="宋体" w:hAnsi="宋体" w:eastAsia="宋体" w:cs="宋体"/>
          <w:color w:val="auto"/>
          <w:highlight w:val="none"/>
        </w:rPr>
        <w:t xml:space="preserve">         </w:t>
      </w:r>
    </w:p>
    <w:p w14:paraId="5E5E06B1">
      <w:pPr>
        <w:spacing w:line="480" w:lineRule="auto"/>
        <w:ind w:right="617" w:rightChars="257"/>
        <w:rPr>
          <w:rFonts w:hint="eastAsia" w:ascii="宋体" w:hAnsi="宋体" w:eastAsia="宋体" w:cs="宋体"/>
          <w:color w:val="auto"/>
          <w:highlight w:val="none"/>
        </w:rPr>
      </w:pPr>
      <w:r>
        <w:rPr>
          <w:rFonts w:hint="eastAsia" w:ascii="宋体" w:hAnsi="宋体" w:eastAsia="宋体" w:cs="宋体"/>
          <w:color w:val="auto"/>
          <w:highlight w:val="none"/>
        </w:rPr>
        <w:t>日    期：</w:t>
      </w:r>
    </w:p>
    <w:p w14:paraId="058E4721">
      <w:pPr>
        <w:pStyle w:val="2"/>
        <w:rPr>
          <w:rFonts w:hint="eastAsia" w:ascii="宋体" w:hAnsi="宋体" w:eastAsia="宋体" w:cs="宋体"/>
          <w:color w:val="auto"/>
          <w:highlight w:val="none"/>
        </w:rPr>
      </w:pPr>
    </w:p>
    <w:p w14:paraId="49B8EBC1">
      <w:pPr>
        <w:rPr>
          <w:rFonts w:hint="eastAsia" w:ascii="宋体" w:hAnsi="宋体" w:eastAsia="宋体" w:cs="宋体"/>
          <w:color w:val="auto"/>
          <w:highlight w:val="none"/>
        </w:rPr>
      </w:pPr>
    </w:p>
    <w:p w14:paraId="714DD3AD">
      <w:pPr>
        <w:pStyle w:val="2"/>
        <w:rPr>
          <w:rFonts w:hint="eastAsia" w:ascii="宋体" w:hAnsi="宋体" w:eastAsia="宋体" w:cs="宋体"/>
          <w:color w:val="auto"/>
          <w:highlight w:val="none"/>
        </w:rPr>
      </w:pPr>
    </w:p>
    <w:p w14:paraId="7DFD5EF1">
      <w:pPr>
        <w:rPr>
          <w:rFonts w:hint="eastAsia" w:ascii="宋体" w:hAnsi="宋体" w:eastAsia="宋体" w:cs="宋体"/>
          <w:color w:val="auto"/>
          <w:highlight w:val="none"/>
        </w:rPr>
      </w:pPr>
    </w:p>
    <w:p w14:paraId="21A51652">
      <w:pPr>
        <w:pStyle w:val="2"/>
        <w:rPr>
          <w:rFonts w:hint="eastAsia" w:ascii="宋体" w:hAnsi="宋体" w:eastAsia="宋体" w:cs="宋体"/>
          <w:color w:val="auto"/>
          <w:highlight w:val="none"/>
        </w:rPr>
      </w:pPr>
    </w:p>
    <w:p w14:paraId="57F4896F">
      <w:pPr>
        <w:rPr>
          <w:rFonts w:hint="eastAsia" w:ascii="宋体" w:hAnsi="宋体" w:eastAsia="宋体" w:cs="宋体"/>
          <w:color w:val="auto"/>
          <w:highlight w:val="none"/>
        </w:rPr>
      </w:pPr>
    </w:p>
    <w:p w14:paraId="5C8157A6">
      <w:pPr>
        <w:pStyle w:val="2"/>
        <w:rPr>
          <w:rFonts w:hint="eastAsia" w:ascii="宋体" w:hAnsi="宋体" w:eastAsia="宋体" w:cs="宋体"/>
          <w:color w:val="auto"/>
          <w:highlight w:val="none"/>
        </w:rPr>
      </w:pPr>
    </w:p>
    <w:p w14:paraId="5A88E192">
      <w:pPr>
        <w:rPr>
          <w:rFonts w:hint="eastAsia" w:ascii="宋体" w:hAnsi="宋体" w:eastAsia="宋体" w:cs="宋体"/>
          <w:color w:val="auto"/>
          <w:highlight w:val="none"/>
        </w:rPr>
      </w:pPr>
    </w:p>
    <w:p w14:paraId="174C7339">
      <w:pPr>
        <w:pStyle w:val="2"/>
        <w:rPr>
          <w:rFonts w:hint="eastAsia" w:ascii="宋体" w:hAnsi="宋体" w:eastAsia="宋体" w:cs="宋体"/>
          <w:color w:val="auto"/>
          <w:highlight w:val="none"/>
        </w:rPr>
      </w:pPr>
    </w:p>
    <w:p w14:paraId="4016B0E7">
      <w:pPr>
        <w:rPr>
          <w:rFonts w:hint="eastAsia" w:ascii="宋体" w:hAnsi="宋体" w:eastAsia="宋体" w:cs="宋体"/>
          <w:color w:val="auto"/>
          <w:highlight w:val="none"/>
        </w:rPr>
      </w:pPr>
    </w:p>
    <w:p w14:paraId="0C0F086A">
      <w:pPr>
        <w:pStyle w:val="2"/>
        <w:rPr>
          <w:rFonts w:hint="eastAsia"/>
        </w:rPr>
      </w:pPr>
    </w:p>
    <w:p w14:paraId="6ADE201B">
      <w:pPr>
        <w:autoSpaceDE w:val="0"/>
        <w:autoSpaceDN w:val="0"/>
        <w:spacing w:line="360" w:lineRule="auto"/>
        <w:ind w:firstLine="480" w:firstLineChars="200"/>
        <w:rPr>
          <w:rFonts w:hint="eastAsia" w:ascii="宋体" w:hAnsi="宋体" w:eastAsia="宋体" w:cs="宋体"/>
          <w:color w:val="auto"/>
          <w:highlight w:val="none"/>
        </w:rPr>
      </w:pPr>
    </w:p>
    <w:p w14:paraId="5E8AE56B">
      <w:pPr>
        <w:autoSpaceDE w:val="0"/>
        <w:autoSpaceDN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hAnsi="宋体" w:eastAsia="宋体" w:cs="宋体"/>
          <w:color w:val="auto"/>
          <w:highlight w:val="none"/>
          <w:lang w:val="en-US" w:eastAsia="zh-CN"/>
        </w:rPr>
        <w:t>7</w:t>
      </w:r>
      <w:r>
        <w:rPr>
          <w:rFonts w:hint="eastAsia" w:ascii="宋体" w:hAnsi="宋体" w:eastAsia="宋体" w:cs="宋体"/>
          <w:color w:val="auto"/>
          <w:highlight w:val="none"/>
        </w:rPr>
        <w:t>）提供具有履行合同所必需的设备和专业技术能力的说明及承诺；</w:t>
      </w:r>
    </w:p>
    <w:p w14:paraId="1878728F">
      <w:pPr>
        <w:spacing w:before="100" w:beforeAutospacing="1" w:line="360" w:lineRule="auto"/>
        <w:jc w:val="center"/>
        <w:outlineLvl w:val="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供应商具备履行合同所必须的设备和专业技术能力的</w:t>
      </w:r>
    </w:p>
    <w:p w14:paraId="3DA23132">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color w:val="auto"/>
          <w:sz w:val="28"/>
          <w:szCs w:val="28"/>
          <w:highlight w:val="none"/>
        </w:rPr>
        <w:t>书面声明</w:t>
      </w:r>
    </w:p>
    <w:p w14:paraId="761A0F6D">
      <w:pPr>
        <w:spacing w:line="480" w:lineRule="auto"/>
        <w:rPr>
          <w:rFonts w:hint="eastAsia" w:ascii="宋体" w:hAnsi="宋体" w:eastAsia="宋体" w:cs="宋体"/>
          <w:b/>
          <w:color w:val="auto"/>
          <w:highlight w:val="none"/>
        </w:rPr>
      </w:pPr>
    </w:p>
    <w:p w14:paraId="62AAFD93">
      <w:pPr>
        <w:spacing w:line="480" w:lineRule="auto"/>
        <w:rPr>
          <w:rFonts w:hint="eastAsia" w:ascii="宋体" w:hAnsi="宋体" w:eastAsia="宋体" w:cs="宋体"/>
          <w:b/>
          <w:color w:val="auto"/>
          <w:highlight w:val="none"/>
        </w:rPr>
      </w:pPr>
      <w:r>
        <w:rPr>
          <w:rFonts w:hint="eastAsia" w:ascii="宋体" w:hAnsi="宋体" w:eastAsia="宋体" w:cs="宋体"/>
          <w:b/>
          <w:color w:val="auto"/>
          <w:highlight w:val="none"/>
        </w:rPr>
        <w:t>致：</w:t>
      </w:r>
    </w:p>
    <w:p w14:paraId="6493D76A">
      <w:pPr>
        <w:spacing w:line="48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作为参加贵公司组织的磋商项目的供应商，本公司郑重申告并承诺：</w:t>
      </w:r>
      <w:r>
        <w:rPr>
          <w:rFonts w:hint="eastAsia" w:ascii="宋体" w:hAnsi="宋体" w:eastAsia="宋体" w:cs="宋体"/>
          <w:color w:val="auto"/>
          <w:szCs w:val="22"/>
          <w:highlight w:val="none"/>
        </w:rPr>
        <w:t>我公司具备履行合同所必须的设备和专业技术能力，如有隐瞒或</w:t>
      </w:r>
      <w:r>
        <w:rPr>
          <w:rFonts w:hint="eastAsia" w:ascii="宋体" w:hAnsi="宋体" w:eastAsia="宋体" w:cs="宋体"/>
          <w:color w:val="auto"/>
          <w:highlight w:val="none"/>
        </w:rPr>
        <w:t>违反，同意接受业主及行政主管部门处理和处罚决定。</w:t>
      </w:r>
    </w:p>
    <w:p w14:paraId="1F199920">
      <w:pPr>
        <w:spacing w:line="480" w:lineRule="auto"/>
        <w:jc w:val="left"/>
        <w:rPr>
          <w:rFonts w:hint="eastAsia" w:ascii="宋体" w:hAnsi="宋体" w:eastAsia="宋体" w:cs="宋体"/>
          <w:color w:val="auto"/>
          <w:highlight w:val="none"/>
        </w:rPr>
      </w:pPr>
    </w:p>
    <w:p w14:paraId="4B2AA08E">
      <w:pPr>
        <w:pStyle w:val="4"/>
        <w:rPr>
          <w:rFonts w:hint="eastAsia" w:ascii="宋体" w:hAnsi="宋体" w:eastAsia="宋体" w:cs="宋体"/>
          <w:color w:val="auto"/>
          <w:highlight w:val="none"/>
        </w:rPr>
      </w:pPr>
    </w:p>
    <w:p w14:paraId="14C55E54">
      <w:pPr>
        <w:pStyle w:val="4"/>
        <w:rPr>
          <w:rFonts w:hint="eastAsia" w:ascii="宋体" w:hAnsi="宋体" w:eastAsia="宋体" w:cs="宋体"/>
          <w:color w:val="auto"/>
          <w:highlight w:val="none"/>
        </w:rPr>
      </w:pPr>
    </w:p>
    <w:p w14:paraId="180E1EDB">
      <w:pPr>
        <w:spacing w:line="480" w:lineRule="auto"/>
        <w:ind w:right="617" w:rightChars="257"/>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供应商名称（公章）:</w:t>
      </w:r>
    </w:p>
    <w:p w14:paraId="583C4A48">
      <w:pPr>
        <w:spacing w:line="48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法定代表人/被授权人（签字或盖章）：</w:t>
      </w:r>
    </w:p>
    <w:p w14:paraId="4E2287AD">
      <w:pPr>
        <w:spacing w:line="480" w:lineRule="auto"/>
        <w:ind w:right="617" w:rightChars="257"/>
        <w:rPr>
          <w:rFonts w:hint="eastAsia" w:ascii="宋体" w:hAnsi="宋体" w:eastAsia="宋体" w:cs="宋体"/>
          <w:color w:val="auto"/>
          <w:highlight w:val="none"/>
        </w:rPr>
      </w:pPr>
      <w:r>
        <w:rPr>
          <w:rFonts w:hint="eastAsia" w:ascii="宋体" w:hAnsi="宋体" w:eastAsia="宋体" w:cs="宋体"/>
          <w:color w:val="auto"/>
          <w:highlight w:val="none"/>
        </w:rPr>
        <w:t>日    期：</w:t>
      </w:r>
      <w:r>
        <w:rPr>
          <w:rFonts w:hint="eastAsia" w:ascii="宋体" w:hAnsi="宋体" w:eastAsia="宋体" w:cs="宋体"/>
          <w:color w:val="auto"/>
          <w:highlight w:val="none"/>
        </w:rPr>
        <w:br w:type="page"/>
      </w:r>
    </w:p>
    <w:p w14:paraId="3ACD8E06">
      <w:pPr>
        <w:autoSpaceDE w:val="0"/>
        <w:autoSpaceDN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（8）</w:t>
      </w:r>
      <w:r>
        <w:rPr>
          <w:rFonts w:hint="eastAsia" w:ascii="宋体" w:hAnsi="宋体" w:eastAsia="宋体" w:cs="宋体"/>
          <w:color w:val="auto"/>
          <w:highlight w:val="none"/>
          <w:lang w:val="en-US" w:eastAsia="zh-CN"/>
        </w:rPr>
        <w:t>提供《投标人信用记录书面声明函》。经查，投标人未被列入“信用中国”网站记录的“失信被执行人” 或“重大税收违法案件当事人”名单；不处于“中国政府采购网”记录的“政府采购严重违法失信行为记 录名单”中的禁止参加政府采购活动期间。</w:t>
      </w:r>
    </w:p>
    <w:p w14:paraId="73E01CFA">
      <w:pPr>
        <w:autoSpaceDE w:val="0"/>
        <w:autoSpaceDN w:val="0"/>
        <w:spacing w:line="360" w:lineRule="auto"/>
        <w:ind w:firstLine="480" w:firstLineChars="200"/>
        <w:rPr>
          <w:rFonts w:hint="eastAsia" w:ascii="宋体" w:hAnsi="宋体" w:eastAsia="宋体" w:cs="宋体"/>
          <w:color w:val="auto"/>
          <w:highlight w:val="none"/>
        </w:rPr>
      </w:pPr>
    </w:p>
    <w:p w14:paraId="6361B03E">
      <w:pPr>
        <w:autoSpaceDE w:val="0"/>
        <w:autoSpaceDN w:val="0"/>
        <w:spacing w:line="360" w:lineRule="auto"/>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w:t>
      </w:r>
      <w:r>
        <w:rPr>
          <w:rFonts w:hint="eastAsia" w:hAnsi="宋体" w:eastAsia="宋体" w:cs="宋体"/>
          <w:color w:val="auto"/>
          <w:highlight w:val="none"/>
          <w:lang w:val="en-US" w:eastAsia="zh-CN"/>
        </w:rPr>
        <w:t>9</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特定资格条件：供应商应具有有效的《食品经营许可证》，提供复印件加盖公章</w:t>
      </w:r>
      <w:r>
        <w:rPr>
          <w:rFonts w:hint="eastAsia" w:hAnsi="宋体" w:cs="宋体"/>
          <w:color w:val="auto"/>
          <w:highlight w:val="none"/>
          <w:lang w:val="en-US" w:eastAsia="zh-CN"/>
        </w:rPr>
        <w:t>；</w:t>
      </w:r>
    </w:p>
    <w:p w14:paraId="28FBD8EE">
      <w:pPr>
        <w:autoSpaceDE w:val="0"/>
        <w:autoSpaceDN w:val="0"/>
        <w:spacing w:line="360" w:lineRule="auto"/>
        <w:ind w:firstLine="480" w:firstLineChars="200"/>
        <w:rPr>
          <w:rFonts w:hint="eastAsia" w:ascii="宋体" w:hAnsi="宋体" w:eastAsia="宋体" w:cs="宋体"/>
          <w:color w:val="auto"/>
          <w:highlight w:val="none"/>
        </w:rPr>
      </w:pPr>
      <w:bookmarkStart w:id="9" w:name="_GoBack"/>
      <w:bookmarkEnd w:id="9"/>
      <w:r>
        <w:rPr>
          <w:rFonts w:hint="eastAsia" w:ascii="宋体" w:hAnsi="宋体" w:eastAsia="宋体" w:cs="宋体"/>
          <w:color w:val="auto"/>
          <w:highlight w:val="none"/>
        </w:rPr>
        <w:br w:type="page"/>
      </w:r>
      <w:r>
        <w:rPr>
          <w:rFonts w:hint="eastAsia" w:ascii="宋体" w:hAnsi="宋体" w:eastAsia="宋体" w:cs="宋体"/>
          <w:color w:val="auto"/>
          <w:highlight w:val="none"/>
        </w:rPr>
        <w:t>（</w:t>
      </w:r>
      <w:r>
        <w:rPr>
          <w:rFonts w:hint="eastAsia" w:hAnsi="宋体" w:eastAsia="宋体" w:cs="宋体"/>
          <w:color w:val="auto"/>
          <w:highlight w:val="none"/>
          <w:lang w:val="en-US" w:eastAsia="zh-CN"/>
        </w:rPr>
        <w:t>10</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提供直接控股和管理关系清单。若与其他投标人存在单位负责人为同一人或者存在直接控股、管理关系的，则投标无效。</w:t>
      </w:r>
    </w:p>
    <w:p w14:paraId="2FB80EE2">
      <w:pPr>
        <w:autoSpaceDE w:val="0"/>
        <w:autoSpaceDN w:val="0"/>
        <w:spacing w:line="360" w:lineRule="auto"/>
        <w:ind w:firstLine="480" w:firstLineChars="200"/>
        <w:rPr>
          <w:rFonts w:hint="eastAsia" w:ascii="宋体" w:hAnsi="宋体" w:eastAsia="宋体" w:cs="宋体"/>
          <w:color w:val="auto"/>
          <w:highlight w:val="none"/>
          <w:lang w:val="zh-CN"/>
        </w:rPr>
      </w:pPr>
    </w:p>
    <w:p w14:paraId="674928B0">
      <w:pPr>
        <w:pStyle w:val="2"/>
        <w:jc w:val="center"/>
        <w:rPr>
          <w:rFonts w:hint="eastAsia"/>
          <w:lang w:val="zh-CN"/>
        </w:rPr>
      </w:pPr>
      <w:r>
        <w:rPr>
          <w:rFonts w:hint="eastAsia" w:ascii="宋体" w:hAnsi="宋体" w:eastAsia="宋体" w:cs="宋体"/>
          <w:color w:val="auto"/>
          <w:highlight w:val="none"/>
          <w:lang w:val="zh-CN"/>
        </w:rPr>
        <w:t>（</w:t>
      </w:r>
      <w:r>
        <w:rPr>
          <w:rFonts w:hint="eastAsia" w:ascii="宋体" w:hAnsi="宋体" w:eastAsia="宋体" w:cs="宋体"/>
          <w:color w:val="auto"/>
          <w:highlight w:val="none"/>
          <w:lang w:val="en-US" w:eastAsia="zh-CN"/>
        </w:rPr>
        <w:t>格式自拟</w:t>
      </w:r>
      <w:r>
        <w:rPr>
          <w:rFonts w:hint="eastAsia" w:ascii="宋体" w:hAnsi="宋体" w:eastAsia="宋体" w:cs="宋体"/>
          <w:color w:val="auto"/>
          <w:highlight w:val="none"/>
          <w:lang w:val="zh-CN"/>
        </w:rPr>
        <w:t>）</w:t>
      </w:r>
    </w:p>
    <w:bookmarkEnd w:id="0"/>
    <w:bookmarkEnd w:id="1"/>
    <w:bookmarkEnd w:id="2"/>
    <w:bookmarkEnd w:id="3"/>
    <w:bookmarkEnd w:id="4"/>
    <w:bookmarkEnd w:id="5"/>
    <w:bookmarkEnd w:id="6"/>
    <w:p w14:paraId="0AE9AEC7">
      <w:pPr>
        <w:tabs>
          <w:tab w:val="left" w:pos="6852"/>
        </w:tabs>
        <w:autoSpaceDE w:val="0"/>
        <w:autoSpaceDN w:val="0"/>
        <w:spacing w:line="360" w:lineRule="auto"/>
        <w:rPr>
          <w:rFonts w:hint="eastAsia" w:ascii="宋体" w:hAnsi="宋体" w:eastAsia="宋体" w:cs="宋体"/>
          <w:color w:val="auto"/>
          <w:highlight w:val="none"/>
          <w:lang w:val="zh-CN"/>
        </w:rPr>
      </w:pPr>
    </w:p>
    <w:p w14:paraId="6AFB81A4">
      <w:pPr>
        <w:rPr>
          <w:rFonts w:hint="eastAsia" w:ascii="宋体" w:hAnsi="宋体" w:eastAsia="宋体" w:cs="宋体"/>
          <w:color w:val="auto"/>
          <w:szCs w:val="24"/>
          <w:highlight w:val="none"/>
        </w:rPr>
      </w:pPr>
    </w:p>
    <w:p w14:paraId="3DB70F17"/>
    <w:sectPr>
      <w:headerReference r:id="rId3" w:type="default"/>
      <w:footerReference r:id="rId4" w:type="default"/>
      <w:pgSz w:w="11906" w:h="16838"/>
      <w:pgMar w:top="1418" w:right="1418" w:bottom="1418"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AB6B1">
    <w:pPr>
      <w:pStyle w:val="4"/>
      <w:jc w:val="both"/>
      <w:rPr>
        <w:rFonts w:hint="eastAsia" w:ascii="楷体" w:hAnsi="楷体" w:eastAsia="楷体"/>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B7327">
    <w:pPr>
      <w:pStyle w:val="5"/>
      <w:pBdr>
        <w:top w:val="none" w:color="auto" w:sz="0" w:space="0"/>
        <w:left w:val="none" w:color="auto" w:sz="0" w:space="0"/>
        <w:bottom w:val="none" w:color="auto" w:sz="0" w:space="1"/>
        <w:right w:val="none" w:color="auto" w:sz="0" w:space="0"/>
        <w:between w:val="none" w:color="auto" w:sz="0" w:space="0"/>
      </w:pBdr>
      <w:jc w:val="left"/>
      <w:rPr>
        <w:color w:val="FF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F77766"/>
    <w:rsid w:val="44962A06"/>
    <w:rsid w:val="598706C2"/>
    <w:rsid w:val="74F77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paragraph" w:styleId="6">
    <w:name w:val="Normal (Web)"/>
    <w:basedOn w:val="1"/>
    <w:next w:val="4"/>
    <w:qFormat/>
    <w:uiPriority w:val="0"/>
    <w:pPr>
      <w:widowControl/>
      <w:spacing w:before="100" w:beforeLines="0" w:beforeAutospacing="1" w:after="100" w:afterLines="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1331</Words>
  <Characters>1383</Characters>
  <Lines>0</Lines>
  <Paragraphs>0</Paragraphs>
  <TotalTime>6</TotalTime>
  <ScaleCrop>false</ScaleCrop>
  <LinksUpToDate>false</LinksUpToDate>
  <CharactersWithSpaces>1710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2025-04-14T09:26:00Z</dcterms:created>
  <dc:creator>123</dc:creator>
  <cp:lastModifiedBy>豆豆</cp:lastModifiedBy>
  <dcterms:modified xsi:type="dcterms:W3CDTF">2026-04-01T08:27:22Z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F482ABE7808A4A3F921000D97DDD746B_11</vt:lpwstr>
  </property>
  <property fmtid="{D5CDD505-2E9C-101B-9397-08002B2CF9AE}" pid="4" name="KSOTemplateDocerSaveRecord">
    <vt:lpwstr>eyJoZGlkIjoiOTliYjYwNTRjN2M2ZWEyN2ZhMjNhZTk1MzY2OGIxMjAiLCJ1c2VySWQiOiI0MzYwMTk5NTcifQ==</vt:lpwstr>
  </property>
</Properties>
</file>