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8B0104">
      <w:pPr>
        <w:spacing w:line="360" w:lineRule="auto"/>
        <w:ind w:firstLine="643" w:firstLineChars="200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施工响应方案</w:t>
      </w:r>
    </w:p>
    <w:p w14:paraId="4691F204">
      <w:pPr>
        <w:ind w:firstLine="480" w:firstLineChars="200"/>
        <w:rPr>
          <w:rFonts w:hint="eastAsia" w:ascii="仿宋" w:hAnsi="仿宋" w:eastAsia="仿宋" w:cs="仿宋"/>
          <w:b/>
          <w:kern w:val="21"/>
          <w:sz w:val="24"/>
        </w:rPr>
      </w:pPr>
      <w:r>
        <w:rPr>
          <w:rFonts w:hint="eastAsia" w:ascii="仿宋" w:hAnsi="仿宋" w:eastAsia="仿宋" w:cs="仿宋"/>
          <w:sz w:val="24"/>
        </w:rPr>
        <w:t>供应商可结合本项目需求，按照评分标准的要求编制，格式自拟。</w:t>
      </w:r>
    </w:p>
    <w:p w14:paraId="5ECAFDF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12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2026-03-30T05:24:04Z</dcterms:created>
  <dc:creator>Administrator</dc:creator>
  <cp:lastModifiedBy>晚风。</cp:lastModifiedBy>
  <dcterms:modified xsi:type="dcterms:W3CDTF">2026-03-30T05:24:18Z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eyJoZGlkIjoiMzExMGM3ZTg0ZmZiNmZlNWIxMzQzNWYwODJjMzZlYjUiLCJ1c2VySWQiOiIzMzczMjk0NjQifQ==</vt:lpwstr>
  </property>
  <property fmtid="{D5CDD505-2E9C-101B-9397-08002B2CF9AE}" pid="4" name="ICV">
    <vt:lpwstr>A6BA5E3C738C45BBA9E157A1BE19B66D_12</vt:lpwstr>
  </property>
</Properties>
</file>