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41F30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类似</w:t>
      </w:r>
      <w:r>
        <w:rPr>
          <w:rFonts w:hint="eastAsia" w:ascii="宋体" w:hAnsi="宋体"/>
          <w:b/>
          <w:sz w:val="28"/>
          <w:szCs w:val="28"/>
        </w:rPr>
        <w:t>业绩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一览表</w:t>
      </w:r>
    </w:p>
    <w:p w14:paraId="7371F88A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</w:p>
    <w:tbl>
      <w:tblPr>
        <w:tblStyle w:val="2"/>
        <w:tblW w:w="8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209"/>
        <w:gridCol w:w="1699"/>
        <w:gridCol w:w="1595"/>
        <w:gridCol w:w="1329"/>
      </w:tblGrid>
      <w:tr w14:paraId="2D29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21503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09" w:type="dxa"/>
            <w:vAlign w:val="center"/>
          </w:tcPr>
          <w:p w14:paraId="17421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业绩项目名称</w:t>
            </w:r>
          </w:p>
        </w:tc>
        <w:tc>
          <w:tcPr>
            <w:tcW w:w="1699" w:type="dxa"/>
            <w:vAlign w:val="center"/>
          </w:tcPr>
          <w:p w14:paraId="358EB4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合同签订时间</w:t>
            </w:r>
          </w:p>
        </w:tc>
        <w:tc>
          <w:tcPr>
            <w:tcW w:w="1595" w:type="dxa"/>
            <w:vAlign w:val="center"/>
          </w:tcPr>
          <w:p w14:paraId="65398C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采购人名称</w:t>
            </w:r>
          </w:p>
        </w:tc>
        <w:tc>
          <w:tcPr>
            <w:tcW w:w="1329" w:type="dxa"/>
            <w:vAlign w:val="center"/>
          </w:tcPr>
          <w:p w14:paraId="625F7D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6C98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04707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7B2053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2656B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3A0760F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2EBA61B">
            <w:pPr>
              <w:jc w:val="center"/>
              <w:rPr>
                <w:b/>
                <w:szCs w:val="21"/>
              </w:rPr>
            </w:pPr>
          </w:p>
        </w:tc>
      </w:tr>
      <w:tr w14:paraId="36268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C316258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62AC105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50D656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24A34AD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103E7A7">
            <w:pPr>
              <w:jc w:val="center"/>
              <w:rPr>
                <w:b/>
                <w:szCs w:val="21"/>
              </w:rPr>
            </w:pPr>
          </w:p>
        </w:tc>
      </w:tr>
      <w:tr w14:paraId="1B611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D752137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27247B1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1ED29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32425A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A2B07AF">
            <w:pPr>
              <w:jc w:val="center"/>
              <w:rPr>
                <w:b/>
                <w:szCs w:val="21"/>
              </w:rPr>
            </w:pPr>
          </w:p>
        </w:tc>
      </w:tr>
      <w:tr w14:paraId="5B8F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13429D0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063B183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41BE15A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2F819EE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374B79E">
            <w:pPr>
              <w:jc w:val="center"/>
              <w:rPr>
                <w:b/>
                <w:szCs w:val="21"/>
              </w:rPr>
            </w:pPr>
          </w:p>
        </w:tc>
      </w:tr>
      <w:tr w14:paraId="4266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4948B0AD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04C16E8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A70472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88E16F1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28E782D7">
            <w:pPr>
              <w:jc w:val="center"/>
              <w:rPr>
                <w:b/>
                <w:szCs w:val="21"/>
              </w:rPr>
            </w:pPr>
          </w:p>
        </w:tc>
      </w:tr>
      <w:tr w14:paraId="1E0F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3E43812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BEC744D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BC6FB4F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CCFD41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5C9C26B">
            <w:pPr>
              <w:jc w:val="center"/>
              <w:rPr>
                <w:b/>
                <w:szCs w:val="21"/>
              </w:rPr>
            </w:pPr>
          </w:p>
        </w:tc>
      </w:tr>
      <w:tr w14:paraId="56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604D872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432CD4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0EDF8EA3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46A0A6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47E9E7C8">
            <w:pPr>
              <w:jc w:val="center"/>
              <w:rPr>
                <w:b/>
                <w:szCs w:val="21"/>
              </w:rPr>
            </w:pPr>
          </w:p>
        </w:tc>
      </w:tr>
      <w:tr w14:paraId="63C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57A073D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1F20097C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78B7B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69ABBA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3D387248">
            <w:pPr>
              <w:jc w:val="center"/>
              <w:rPr>
                <w:b/>
                <w:szCs w:val="21"/>
              </w:rPr>
            </w:pPr>
          </w:p>
        </w:tc>
      </w:tr>
      <w:tr w14:paraId="6E9F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D33A1E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167DD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EB0072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16A38BA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060677A">
            <w:pPr>
              <w:jc w:val="center"/>
              <w:rPr>
                <w:b/>
                <w:szCs w:val="21"/>
              </w:rPr>
            </w:pPr>
          </w:p>
        </w:tc>
      </w:tr>
      <w:tr w14:paraId="2F01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B870FB3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1EF1696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46140E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15A642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93E1E09">
            <w:pPr>
              <w:jc w:val="center"/>
              <w:rPr>
                <w:b/>
                <w:szCs w:val="21"/>
              </w:rPr>
            </w:pPr>
          </w:p>
        </w:tc>
      </w:tr>
      <w:tr w14:paraId="02E0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EB3E76C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CA8B4FA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3C93023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42FAF29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BD80DA4">
            <w:pPr>
              <w:jc w:val="center"/>
              <w:rPr>
                <w:b/>
                <w:szCs w:val="21"/>
              </w:rPr>
            </w:pPr>
          </w:p>
        </w:tc>
      </w:tr>
    </w:tbl>
    <w:p w14:paraId="1B2F64CD">
      <w:pPr>
        <w:pStyle w:val="4"/>
        <w:rPr>
          <w:szCs w:val="21"/>
        </w:rPr>
      </w:pPr>
    </w:p>
    <w:p w14:paraId="71E5490E">
      <w:pPr>
        <w:pStyle w:val="4"/>
        <w:rPr>
          <w:szCs w:val="21"/>
        </w:rPr>
      </w:pPr>
    </w:p>
    <w:p w14:paraId="704B7573">
      <w:pPr>
        <w:pStyle w:val="4"/>
        <w:rPr>
          <w:rFonts w:hint="default"/>
        </w:rPr>
      </w:pPr>
      <w:r>
        <w:rPr>
          <w:szCs w:val="21"/>
        </w:rPr>
        <w:t>注：提供</w:t>
      </w:r>
      <w:r>
        <w:rPr>
          <w:rFonts w:hint="eastAsia"/>
          <w:szCs w:val="21"/>
          <w:lang w:val="en-US" w:eastAsia="zh-CN"/>
        </w:rPr>
        <w:t>中标通知书或</w:t>
      </w:r>
      <w:r>
        <w:rPr>
          <w:szCs w:val="21"/>
        </w:rPr>
        <w:t>合同复印件加盖公章。</w:t>
      </w:r>
    </w:p>
    <w:p w14:paraId="0047DE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OTE2OThjYTNiY2VjYTk3ZDdkMTlmMGY4ZTZkYTAifQ=="/>
  </w:docVars>
  <w:rsids>
    <w:rsidRoot w:val="27CD51C9"/>
    <w:rsid w:val="1AE24BB7"/>
    <w:rsid w:val="27CD51C9"/>
    <w:rsid w:val="67D1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lunatic</cp:lastModifiedBy>
  <dcterms:modified xsi:type="dcterms:W3CDTF">2026-04-14T03:40:51Z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6957937CB9E94AB7ACD59466A42071E0_11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