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602BD" w14:textId="4063DA12" w:rsidR="00F93DC6" w:rsidRPr="00496712" w:rsidRDefault="00BF5CC6" w:rsidP="00F93DC6">
      <w:pPr>
        <w:pStyle w:val="null3"/>
        <w:jc w:val="center"/>
        <w:rPr>
          <w:rFonts w:ascii="仿宋" w:eastAsia="仿宋" w:hAnsi="仿宋" w:cs="仿宋_GB2312"/>
          <w:b/>
          <w:sz w:val="28"/>
          <w:szCs w:val="28"/>
          <w:lang w:eastAsia="zh-CN"/>
        </w:rPr>
      </w:pPr>
      <w:r w:rsidRPr="00496712">
        <w:rPr>
          <w:rFonts w:ascii="仿宋" w:eastAsia="仿宋" w:hAnsi="仿宋" w:cs="仿宋_GB2312"/>
          <w:b/>
          <w:sz w:val="28"/>
          <w:szCs w:val="28"/>
        </w:rPr>
        <w:t>分项清单</w:t>
      </w:r>
      <w:r w:rsidRPr="00496712">
        <w:rPr>
          <w:rFonts w:ascii="仿宋" w:eastAsia="仿宋" w:hAnsi="仿宋" w:cs="仿宋_GB2312" w:hint="eastAsia"/>
          <w:b/>
          <w:sz w:val="28"/>
          <w:szCs w:val="28"/>
          <w:lang w:eastAsia="zh-CN"/>
        </w:rPr>
        <w:t>报价</w:t>
      </w:r>
      <w:r w:rsidR="00F93DC6">
        <w:rPr>
          <w:rFonts w:ascii="仿宋" w:eastAsia="仿宋" w:hAnsi="仿宋" w:cs="仿宋_GB2312" w:hint="eastAsia"/>
          <w:b/>
          <w:sz w:val="28"/>
          <w:szCs w:val="28"/>
          <w:lang w:eastAsia="zh-CN"/>
        </w:rPr>
        <w:t>（首轮报价）</w:t>
      </w:r>
    </w:p>
    <w:tbl>
      <w:tblPr>
        <w:tblW w:w="8237" w:type="dxa"/>
        <w:tblInd w:w="93" w:type="dxa"/>
        <w:tblLook w:val="04A0" w:firstRow="1" w:lastRow="0" w:firstColumn="1" w:lastColumn="0" w:noHBand="0" w:noVBand="1"/>
      </w:tblPr>
      <w:tblGrid>
        <w:gridCol w:w="634"/>
        <w:gridCol w:w="3776"/>
        <w:gridCol w:w="616"/>
        <w:gridCol w:w="1417"/>
        <w:gridCol w:w="1794"/>
      </w:tblGrid>
      <w:tr w:rsidR="00BF5CC6" w14:paraId="615F2CD4" w14:textId="29551812" w:rsidTr="00BF5CC6">
        <w:trPr>
          <w:trHeight w:val="63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9F39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bookmarkStart w:id="0" w:name="OLE_LINK1"/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序号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24EA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项目名称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141D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单位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081D7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  <w:t>单项</w:t>
            </w: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  <w:lang w:eastAsia="zh-Hans"/>
              </w:rPr>
              <w:t>限价</w:t>
            </w: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</w:rPr>
              <w:t>（元）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AA96" w14:textId="3FC332ED" w:rsidR="00BF5CC6" w:rsidRDefault="00BF5CC6" w:rsidP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响应报价</w:t>
            </w:r>
          </w:p>
          <w:p w14:paraId="40892056" w14:textId="6FBEC5C8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  <w:t>(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0"/>
                <w:szCs w:val="20"/>
              </w:rPr>
              <w:t>元)</w:t>
            </w:r>
          </w:p>
        </w:tc>
      </w:tr>
      <w:tr w:rsidR="00BF5CC6" w14:paraId="3200E1B4" w14:textId="67AA6D1D" w:rsidTr="00BF5CC6">
        <w:trPr>
          <w:trHeight w:val="9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47AF9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8D16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零星乳胶漆内墙面（铲除后粉刷）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6658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2220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E4A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F84394C" w14:textId="0BD7A7F8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6DF8AD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E026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零星乳胶漆内墙面（原墙面覆盖粉刷）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F921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63962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806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128B126" w14:textId="7D71C8C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96FE5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A902E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新制作铝合金隔断（包含拆除旧隔断）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094D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B7FF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264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7B8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9C4298F" w14:textId="325BB04C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20BBC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1556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新作轻钢龙骨石膏板隔墙（包含拆除旧隔墙）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6430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5FCE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132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7227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9A1C9E1" w14:textId="1540D977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7B29E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3681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踢脚线瓷砖安装（包含拆除旧瓷砖）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C5C9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A10C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553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EC0F5ED" w14:textId="734A000A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CA89B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113A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拆除木门窗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CE5E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BE9B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7BA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0C7D36B" w14:textId="3CC40DBB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A7820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3326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拆除砌体（砖砌、砖混二四砌体）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1BC1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97EF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9FF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F656899" w14:textId="31B8A930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06910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7901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拆除混凝土结构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60940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D00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63D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0566EF2" w14:textId="5EE5FAE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6A771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6BDE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更换南门口地面石材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1763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096C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146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75C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52994A4" w14:textId="062AE355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EB1B8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C975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铝合金平开门安装（包含拆除旧门）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6910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6FB7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340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E26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7EF7A35A" w14:textId="177DA845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3828F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7D62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铝合金推拉窗安装（包含拆除旧门）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F9B3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363C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254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158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24C764C" w14:textId="6D202AF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42C0A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4FA5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实木烤漆门安装（包含拆除旧门）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3CBD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EFB5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700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46A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3451786" w14:textId="5288B880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62FE9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E2E3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甲级防火门安装（包含拆除旧门）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0C14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2FEC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630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E5C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B1A0BF1" w14:textId="3CEF11D6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A4337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82B0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乙级防火门安装（包含拆除旧门）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6F27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F93E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585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C1E3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59ABA24" w14:textId="2C6F741A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8DC5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8D90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更换、维修木门（包含整体配件、门框）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9E37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7307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340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E0A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73829958" w14:textId="24489DB8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E3D56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F114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钢化玻璃平开门（包含拆除旧门）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C6E5F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1742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566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6C0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80AA00A" w14:textId="3357BCE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441AB3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677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更换钢化玻璃门10mm厚（整体）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59A3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9591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480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CA6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18BF164" w14:textId="081BD5DD" w:rsidTr="00BF5CC6">
        <w:trPr>
          <w:trHeight w:val="6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AA88A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A6E6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新作自流平地面（包含铲除旧自流平地面或原地面）：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939A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6BC2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44F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EBC8122" w14:textId="1FAAB516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B8540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C946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更换门配件（把手、合页、轨道等小物件）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9AB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A7A8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E26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C1300FF" w14:textId="4487B2A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0B2F69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B588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M10砂浆（铺底、找平、粉刷）：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FD9B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FC41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EA3A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B489F77" w14:textId="0C3889AC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1A118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F282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开玻璃孔（最大不超过0.5㎡）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5592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940D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3CB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3AA68F2" w14:textId="3A53F8EB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1A76A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6465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更换或新作洗手池（拆除洗手水池）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4A26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7823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136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1314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844A348" w14:textId="714D4052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88C8E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0409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开墙孔（砖混）最大不超过0.5㎡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A2E8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6E24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165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727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C43DBCA" w14:textId="6E990FA0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38A59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34B68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安装换气扇（包含拆除旧设备）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AD60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25A0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100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698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9D8ED8F" w14:textId="7B5167C8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539EC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F840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线路改造:bv-2.5铜芯单线（包含拆除旧设备）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8537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72C3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4F6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C840489" w14:textId="1C7E0F71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1E792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A2D0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安装插座开关：单联开关（包含拆除旧设备）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E1BF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2C17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209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0A41DD1" w14:textId="7DA71A92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FAED89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88E2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更换灯具：普通吸顶灯（包含拆除旧设备）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2FBF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9CFC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56B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CA39EC1" w14:textId="11117D53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18BAA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lastRenderedPageBreak/>
              <w:t>28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EAAA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新开门窗洞口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5DC3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D835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956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3D2BEDC" w14:textId="42CD1F07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0E344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812F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新作窗户金属防护网（包含拆除旧设备）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C1D5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D7DE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397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5EC5F0D" w14:textId="05A66A79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6F0D88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EE43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安装、更换墙面护角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0EE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5EC7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534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0287054" w14:textId="6A3BF61B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0751C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A551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维修更换木地板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FBDA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BAF7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125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660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BDFA441" w14:textId="2F206D9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6A348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D51F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新做室内墙面瓷砖（包含拆除旧瓷砖）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D67E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83BE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155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140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04504FE" w14:textId="257F0AEA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DAD0B1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F0AA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漆刷暖气管道及暖气片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99E3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65D4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799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38C5EF0" w14:textId="468F73B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DD77D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A43D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维修、新做铝扣板吊顶（拆除损坏配件）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9BB2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D2FB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80A5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59477E7" w14:textId="3491FFBA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2306C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73E0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维修更换防水（SBS卷材）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4896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8515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C650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CBD96BE" w14:textId="568C8AF1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C8ACD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B785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新作不锈钢栏杆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573D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9898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31B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F6B1778" w14:textId="707018F7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04CF8A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BDB6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更换拖把池（包含拆除旧拖把池）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E171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8275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100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BED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58574A1" w14:textId="5AF8AC9A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A7013A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F15A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更换面盆（包含拆除旧面盆）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EB10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997E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145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2700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8FA2C52" w14:textId="258FAAF6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BD7F3B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CB7C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更换小便池（包含拆除旧小便池）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13050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52FD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559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4B30422" w14:textId="3C47555B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83032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CE64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更换节水阀（包含拆除旧节水阀）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C10D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EA02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5E6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E854968" w14:textId="4B0D3152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B271E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7BA4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更换大便器（包含拆除旧大便器）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2F5A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73E7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130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F9B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058C41B" w14:textId="695CF282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5DFF4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6772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更换、维修扶手（拆除旧扶手）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59D1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7216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650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49A7F9E" w14:textId="2EC19F48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68244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4F49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砌筑检查井（直径800）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8FAB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E8A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54C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8BAD651" w14:textId="3BA995BC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1EB86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4FF6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更换井盖（球墨铸铁）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166D1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646D1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270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2AA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8A95D85" w14:textId="468B554F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BCA0A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C7F4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钢构维修加固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5BF21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62E2F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8F4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6780788" w14:textId="4909F0AF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75779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A494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土方开挖（范围包含所有工程土方）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B009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  <w:r>
              <w:rPr>
                <w:rFonts w:eastAsia="仿宋_GB2312" w:cs="Calibri"/>
                <w:kern w:val="0"/>
                <w:sz w:val="20"/>
                <w:szCs w:val="20"/>
                <w:lang w:eastAsia="zh-Hans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17C3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4B8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8A69718" w14:textId="05547D37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C597F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2C07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淤泥换填（级配碎石）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F16E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  <w:r>
              <w:rPr>
                <w:rFonts w:eastAsia="仿宋_GB2312" w:cs="Calibri"/>
                <w:kern w:val="0"/>
                <w:sz w:val="20"/>
                <w:szCs w:val="20"/>
                <w:lang w:eastAsia="zh-Hans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EB58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694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7BEEBA2" w14:textId="62583291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FF3D2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9B4F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3：7灰土地基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F6F1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  <w:r>
              <w:rPr>
                <w:rFonts w:eastAsia="仿宋_GB2312" w:cs="Calibri"/>
                <w:kern w:val="0"/>
                <w:sz w:val="20"/>
                <w:szCs w:val="20"/>
                <w:lang w:eastAsia="zh-Hans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5DAF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DA1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0312F63" w14:textId="3EF37009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26289E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50696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砂石地基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7BCF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  <w:r>
              <w:rPr>
                <w:rFonts w:eastAsia="仿宋_GB2312" w:cs="Calibri"/>
                <w:kern w:val="0"/>
                <w:sz w:val="20"/>
                <w:szCs w:val="20"/>
                <w:lang w:eastAsia="zh-Hans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99DA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CE6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B2766C2" w14:textId="3E851E8A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F3B32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C658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土方回填（素土）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0237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  <w:r>
              <w:rPr>
                <w:rFonts w:eastAsia="仿宋_GB2312" w:cs="Calibri"/>
                <w:kern w:val="0"/>
                <w:sz w:val="20"/>
                <w:szCs w:val="20"/>
                <w:lang w:eastAsia="zh-Hans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D7F3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600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3F882A3" w14:textId="2DFE132F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19DF66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034DD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土方回填（级配碎石）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D612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  <w:r>
              <w:rPr>
                <w:rFonts w:eastAsia="仿宋_GB2312" w:cs="Calibri"/>
                <w:kern w:val="0"/>
                <w:sz w:val="20"/>
                <w:szCs w:val="20"/>
                <w:lang w:eastAsia="zh-Hans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51CA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CAB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1BD8766" w14:textId="4297A3C0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FB896D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0421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更换钢化窗户玻璃（拆除旧窗玻璃）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5952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6BBC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100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CB5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9D8C3C8" w14:textId="7E9303EC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0014F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046E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更换普通窗户玻璃（拆除旧窗玻璃）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DE91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3B58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78D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7922BB2D" w14:textId="51CA6635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BDB962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CA02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杂工（小工范围）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9ACC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工日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6EEC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190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EF7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0346D09" w14:textId="4A53B8B9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473B5B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F1DC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垃圾外运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F6FFA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  <w:r>
              <w:rPr>
                <w:rFonts w:eastAsia="仿宋_GB2312" w:cs="Calibri"/>
                <w:kern w:val="0"/>
                <w:sz w:val="20"/>
                <w:szCs w:val="20"/>
                <w:lang w:eastAsia="zh-Hans"/>
              </w:rPr>
              <w:t>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AED7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185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2660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20ADA59" w14:textId="7070E5B2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47A95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85BD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更换外幕墙镀膜玻璃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88D9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CBA1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BE9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82F01C2" w14:textId="5425B566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67365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C6F5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维修墙体外挂石材（大理石、人造石）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7236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53FD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E98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781220C" w14:textId="1587302B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E63437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0442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铺设草皮（铲除旧草皮）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4A70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7825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927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763EC26" w14:textId="4DB31648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03EE4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9751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修剪、移植乔木（150CM以上，采用工具</w:t>
            </w: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lastRenderedPageBreak/>
              <w:t>修剪）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6E800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lastRenderedPageBreak/>
              <w:t>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3342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440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986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5FAA3BD" w14:textId="166595DD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67219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0184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修剪、移植乔木（180CM以上，采用设备修剪）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17E1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0228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580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30F1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78697D1" w14:textId="0BD683A1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6850C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578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外墙涂料（刷一遍）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CC3B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CDA7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79A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819FB7A" w14:textId="583BBE0E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7B25C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5695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外墙涂料（包含铲除原墙面）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6CF8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3316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6F66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05C1917" w14:textId="4B56B22B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D15BB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8B15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新作塑胶地板3mm厚（包含拆除旧塑胶地面）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7DDB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1E5D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E7A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D6C038A" w14:textId="42AD9956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3B5DF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90F26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线路改造（bv-4.0铜芯单线）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FFDE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C98B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48A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889F625" w14:textId="6F4F9198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3D0BB9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996C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线路改造（bv-6.0铜芯单线）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B157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3F5C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622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42ACFA9" w14:textId="166EC48A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B4AB2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6DC7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石膏板吊顶(10mm板材)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4D79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06AB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130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6A43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4F53DD3" w14:textId="0C86DA21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96D76C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2E88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PVC吊顶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FE91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49C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D90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713A00D" w14:textId="1A151F30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51A74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A867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铝扣板吊顶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386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BDF2A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440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D930C7A" w14:textId="1CEFFD2F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EFFE5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C635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更换坐便器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BA21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67A6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185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C29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48B10BD" w14:textId="0CC64F36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52613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92E7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 xml:space="preserve"> 安装插座开关：三联插座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9364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3CC2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861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2AD6113" w14:textId="69FAC28D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0DFB1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5EEA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环保油漆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80718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0161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880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2BEF670" w14:textId="199CF7C4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72109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2250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环保银粉漆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43B2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E931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ECC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732B4A5F" w14:textId="045D4837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00E8F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7755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安装无缝钢管暖气管道Φ15-Φ40（包含拆除）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CD74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BAEB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291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B3BFDA2" w14:textId="133E3426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ED103D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C329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安装无缝钢管暖气管道Φ40-Φ65（包含拆除）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7D46D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2546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5DE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75583D5B" w14:textId="03159D44" w:rsidTr="00BF5CC6">
        <w:trPr>
          <w:trHeight w:val="42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77DF50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D40A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安装无缝钢管暖气管道Φ80-Φ150（包含拆除）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6AC0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D23C1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FE5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265554C" w14:textId="5EB011C5" w:rsidTr="00BF5CC6">
        <w:trPr>
          <w:trHeight w:val="43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36C7B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7A00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安装无缝钢管暖气管道Φ160-Φ200（包含拆除）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3E8E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485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8BF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CA2EBFC" w14:textId="4754043B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86007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D272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维修及新做自粘防水一遍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4E7E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15AB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65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172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CB7668E" w14:textId="2C0D586B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440EE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C33B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线路改造：bv-10.0铜芯单线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7F8A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EBC37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BB8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60527D9D" w14:textId="51F87F96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E62EC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C727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安装PPR管道DN20-DN32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F01B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27B5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914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0696FED" w14:textId="4C285CCE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A9D51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194A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安装PPR管道DN40-DN50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90795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C2B6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1DC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34CB65D" w14:textId="31EC5E6B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F78D5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6564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安装PVC管道DN50-DN75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92F3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65FF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03C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526A7D4" w14:textId="13704854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FCDEA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5C65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安装PVC管道DN110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5E6C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2E92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374F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8FC34E2" w14:textId="14FBE9C6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013EC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1BB5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安装PVC管道DN150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E010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966D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1EE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6303654" w14:textId="13636DAD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857A9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D17C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安装水龙头DN25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5D8B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个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9251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35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37D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1D6BCDF" w14:textId="2731796A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A0E1A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85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FC77E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更换雨水井篦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92109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3A96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903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1D4B703" w14:textId="46A8EE2A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18726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86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EAC16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更换、安装锁具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94A6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付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92D8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45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AD1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1732BBEC" w14:textId="0F8DC0B8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87DCA8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87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0629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安装卫生间挂钩人工费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3B6E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D0A58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70E4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2725EFFC" w14:textId="115AFBC1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60058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88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1001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安装卫生间抽纸盒人工费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DF38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3AB0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E5A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FE634CC" w14:textId="3B0FA0B2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745D5A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lastRenderedPageBreak/>
              <w:t>89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2E387D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安装卫生间挡板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9D16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2320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100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4A2C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0201C56" w14:textId="1E34BB01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84526C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90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ACAA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砖砌240厚墙体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E600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m2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7FA0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210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D6A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063F1C4C" w14:textId="039499FC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EBECD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91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955D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焊缝Φ15-Φ40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EBDE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道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7DB2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85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1490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7488BB3" w14:textId="26F5C51C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D3AC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92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46304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焊缝Φ40-Φ65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78D4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道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3F48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931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52BE5194" w14:textId="7AF3DED4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2435C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93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F2441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焊缝Φ80-Φ150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E7DE5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道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0A17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130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71A9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361EDE7D" w14:textId="56ED49F8" w:rsidTr="00BF5CC6">
        <w:trPr>
          <w:trHeight w:val="37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4C7953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94</w:t>
            </w: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747D6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卫生间隔断（整套，单面靠墙）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B98AF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D5767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  <w:r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  <w:t>750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8662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</w:tr>
      <w:tr w:rsidR="00BF5CC6" w14:paraId="47AF9E4F" w14:textId="4E9F4EE4" w:rsidTr="00BF5CC6">
        <w:trPr>
          <w:trHeight w:val="64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A339B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3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AA51E" w14:textId="2A1D41C1" w:rsidR="00BF5CC6" w:rsidRPr="00D05027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kern w:val="0"/>
                <w:sz w:val="20"/>
                <w:szCs w:val="20"/>
                <w:lang w:eastAsia="zh-Hans"/>
              </w:rPr>
            </w:pPr>
            <w:r w:rsidRPr="00D05027">
              <w:rPr>
                <w:rFonts w:ascii="仿宋_GB2312" w:eastAsia="仿宋_GB2312" w:hAnsi="仿宋_GB2312" w:cs="仿宋_GB2312" w:hint="eastAsia"/>
                <w:b/>
                <w:kern w:val="0"/>
                <w:sz w:val="20"/>
                <w:szCs w:val="20"/>
              </w:rPr>
              <w:t>单项</w:t>
            </w:r>
            <w:r w:rsidRPr="00D05027">
              <w:rPr>
                <w:rFonts w:ascii="仿宋_GB2312" w:eastAsia="仿宋_GB2312" w:hAnsi="仿宋_GB2312" w:cs="仿宋_GB2312"/>
                <w:b/>
                <w:kern w:val="0"/>
                <w:sz w:val="20"/>
                <w:szCs w:val="20"/>
                <w:lang w:eastAsia="zh-Hans"/>
              </w:rPr>
              <w:t>合计</w:t>
            </w:r>
            <w:r w:rsidRPr="00D05027">
              <w:rPr>
                <w:rFonts w:ascii="仿宋_GB2312" w:eastAsia="仿宋_GB2312" w:hAnsi="仿宋_GB2312" w:cs="仿宋_GB2312"/>
                <w:b/>
                <w:kern w:val="0"/>
                <w:sz w:val="20"/>
                <w:szCs w:val="20"/>
              </w:rPr>
              <w:t>（元）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D2147" w14:textId="77777777" w:rsidR="00BF5CC6" w:rsidRPr="00D05027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kern w:val="0"/>
                <w:sz w:val="20"/>
                <w:szCs w:val="20"/>
                <w:lang w:eastAsia="zh-Han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26F2C" w14:textId="77777777" w:rsidR="00BF5CC6" w:rsidRPr="00D05027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b/>
                <w:kern w:val="0"/>
                <w:sz w:val="20"/>
                <w:szCs w:val="20"/>
                <w:lang w:eastAsia="zh-Hans"/>
              </w:rPr>
            </w:pPr>
            <w:r w:rsidRPr="00D05027">
              <w:rPr>
                <w:rFonts w:ascii="仿宋_GB2312" w:eastAsia="仿宋_GB2312" w:hAnsi="仿宋_GB2312" w:cs="仿宋_GB2312"/>
                <w:b/>
                <w:kern w:val="0"/>
                <w:sz w:val="20"/>
                <w:szCs w:val="20"/>
                <w:lang w:eastAsia="zh-Hans"/>
              </w:rPr>
              <w:t>13569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733E" w14:textId="77777777" w:rsidR="00BF5CC6" w:rsidRDefault="00BF5CC6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20"/>
                <w:szCs w:val="20"/>
                <w:lang w:eastAsia="zh-Hans"/>
              </w:rPr>
            </w:pPr>
          </w:p>
        </w:tc>
        <w:bookmarkEnd w:id="0"/>
      </w:tr>
    </w:tbl>
    <w:p w14:paraId="49A7130C" w14:textId="77777777" w:rsidR="00BF5CC6" w:rsidRDefault="00BF5CC6" w:rsidP="00BF5CC6">
      <w:pPr>
        <w:widowControl/>
        <w:jc w:val="left"/>
        <w:textAlignment w:val="center"/>
        <w:rPr>
          <w:rFonts w:ascii="仿宋_GB2312" w:eastAsia="仿宋_GB2312" w:hAnsi="仿宋_GB2312" w:cs="仿宋_GB2312"/>
          <w:kern w:val="0"/>
          <w:sz w:val="20"/>
          <w:szCs w:val="20"/>
          <w:lang w:eastAsia="zh-Hans"/>
        </w:rPr>
      </w:pPr>
    </w:p>
    <w:p w14:paraId="20903EB1" w14:textId="10E7CEEC" w:rsidR="00BF5CC6" w:rsidRPr="00D05027" w:rsidRDefault="00BF5CC6" w:rsidP="00BF5CC6">
      <w:pPr>
        <w:widowControl/>
        <w:jc w:val="left"/>
        <w:textAlignment w:val="center"/>
        <w:rPr>
          <w:rFonts w:ascii="仿宋_GB2312" w:eastAsia="仿宋_GB2312" w:hAnsi="仿宋_GB2312" w:cs="仿宋_GB2312"/>
          <w:b/>
          <w:kern w:val="0"/>
          <w:sz w:val="20"/>
          <w:szCs w:val="20"/>
          <w:lang w:eastAsia="zh-Hans"/>
        </w:rPr>
      </w:pP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  <w:lang w:eastAsia="zh-Hans"/>
        </w:rPr>
        <w:t>备注：</w:t>
      </w: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1、</w:t>
      </w: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  <w:lang w:eastAsia="zh-Hans"/>
        </w:rPr>
        <w:t>单项工程</w:t>
      </w: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响应</w:t>
      </w: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  <w:lang w:eastAsia="zh-Hans"/>
        </w:rPr>
        <w:t>报价不得超过分项清单中单项限价</w:t>
      </w:r>
      <w:r w:rsidR="00EC41B4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，</w:t>
      </w:r>
      <w:r w:rsidR="00EC41B4" w:rsidRPr="00EC41B4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工程量</w:t>
      </w:r>
      <w:r w:rsidR="00EC41B4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据实</w:t>
      </w:r>
      <w:r w:rsidR="00EC41B4" w:rsidRPr="00EC41B4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结算</w:t>
      </w:r>
      <w:r w:rsidR="00EC41B4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。</w:t>
      </w:r>
      <w:bookmarkStart w:id="1" w:name="_GoBack"/>
      <w:bookmarkEnd w:id="1"/>
    </w:p>
    <w:p w14:paraId="1DEF4F8F" w14:textId="0D93CCF3" w:rsidR="00BF5CC6" w:rsidRPr="00D05027" w:rsidRDefault="00D05027" w:rsidP="00D05027">
      <w:pPr>
        <w:widowControl/>
        <w:ind w:firstLineChars="300" w:firstLine="602"/>
        <w:jc w:val="left"/>
        <w:textAlignment w:val="center"/>
        <w:rPr>
          <w:rFonts w:ascii="仿宋_GB2312" w:eastAsia="仿宋_GB2312" w:hAnsi="仿宋_GB2312" w:cs="仿宋_GB2312"/>
          <w:b/>
          <w:kern w:val="0"/>
          <w:sz w:val="20"/>
          <w:szCs w:val="20"/>
          <w:lang w:eastAsia="zh-Hans"/>
        </w:rPr>
      </w:pP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2、</w:t>
      </w:r>
      <w:r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最终</w:t>
      </w: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  <w:lang w:eastAsia="zh-Hans"/>
        </w:rPr>
        <w:t>报价</w:t>
      </w:r>
      <w:r w:rsidR="00026898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（响应函）</w:t>
      </w:r>
      <w:r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为</w:t>
      </w: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  <w:lang w:eastAsia="zh-Hans"/>
        </w:rPr>
        <w:t>单项合计</w:t>
      </w:r>
      <w:r w:rsidRPr="00D05027">
        <w:rPr>
          <w:rFonts w:ascii="仿宋_GB2312" w:eastAsia="仿宋_GB2312" w:hAnsi="仿宋_GB2312" w:cs="仿宋_GB2312" w:hint="eastAsia"/>
          <w:b/>
          <w:kern w:val="0"/>
          <w:sz w:val="20"/>
          <w:szCs w:val="20"/>
        </w:rPr>
        <w:t>。</w:t>
      </w:r>
    </w:p>
    <w:p w14:paraId="29C32730" w14:textId="3EC336F4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621FFDCD" w14:textId="00588AD3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37144562" w14:textId="77777777" w:rsidR="00B708A9" w:rsidRPr="0038570C" w:rsidRDefault="00B708A9" w:rsidP="00B708A9">
      <w:pPr>
        <w:spacing w:beforeLines="100" w:before="312" w:afterLines="50" w:after="156" w:line="480" w:lineRule="auto"/>
        <w:jc w:val="left"/>
        <w:rPr>
          <w:rFonts w:ascii="仿宋" w:eastAsia="仿宋" w:hAnsi="仿宋" w:cs="宋体"/>
          <w:color w:val="000000"/>
          <w:spacing w:val="14"/>
          <w:kern w:val="0"/>
          <w:sz w:val="24"/>
          <w:szCs w:val="20"/>
        </w:rPr>
      </w:pPr>
      <w:r>
        <w:rPr>
          <w:rFonts w:ascii="仿宋" w:eastAsia="仿宋" w:hAnsi="仿宋" w:hint="eastAsia"/>
          <w:color w:val="000000"/>
          <w:spacing w:val="4"/>
          <w:sz w:val="24"/>
          <w:szCs w:val="24"/>
        </w:rPr>
        <w:t>供应商</w:t>
      </w:r>
      <w:r w:rsidRPr="0038570C">
        <w:rPr>
          <w:rFonts w:ascii="仿宋" w:eastAsia="仿宋" w:hAnsi="仿宋" w:hint="eastAsia"/>
          <w:color w:val="000000"/>
          <w:spacing w:val="4"/>
          <w:sz w:val="24"/>
          <w:szCs w:val="24"/>
        </w:rPr>
        <w:t>名称（盖章）：</w:t>
      </w:r>
      <w:r w:rsidRPr="0038570C"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 xml:space="preserve">               </w:t>
      </w:r>
    </w:p>
    <w:p w14:paraId="1FB68517" w14:textId="77777777" w:rsidR="00B708A9" w:rsidRPr="0038570C" w:rsidRDefault="00B708A9" w:rsidP="00B708A9">
      <w:pPr>
        <w:spacing w:beforeLines="100" w:before="312" w:afterLines="50" w:after="156" w:line="480" w:lineRule="auto"/>
        <w:jc w:val="left"/>
        <w:rPr>
          <w:rFonts w:ascii="仿宋" w:eastAsia="仿宋" w:hAnsi="仿宋"/>
          <w:color w:val="000000"/>
          <w:spacing w:val="4"/>
          <w:sz w:val="24"/>
          <w:szCs w:val="24"/>
          <w:u w:val="single"/>
        </w:rPr>
      </w:pPr>
      <w:r w:rsidRPr="0038570C">
        <w:rPr>
          <w:rFonts w:ascii="仿宋" w:eastAsia="仿宋" w:hAnsi="仿宋" w:hint="eastAsia"/>
          <w:color w:val="000000"/>
          <w:spacing w:val="4"/>
          <w:sz w:val="24"/>
          <w:szCs w:val="24"/>
        </w:rPr>
        <w:t>法定代表人或被授权人（签字或盖章）：</w:t>
      </w:r>
      <w:r w:rsidRPr="0038570C">
        <w:rPr>
          <w:rFonts w:ascii="仿宋" w:eastAsia="仿宋" w:hAnsi="仿宋" w:hint="eastAsia"/>
          <w:color w:val="000000"/>
          <w:spacing w:val="4"/>
          <w:sz w:val="24"/>
          <w:szCs w:val="24"/>
          <w:u w:val="single"/>
        </w:rPr>
        <w:t xml:space="preserve">         </w:t>
      </w:r>
    </w:p>
    <w:p w14:paraId="381C7795" w14:textId="77777777" w:rsidR="00B708A9" w:rsidRDefault="00B708A9" w:rsidP="00B708A9">
      <w:pPr>
        <w:spacing w:beforeLines="100" w:before="312" w:afterLines="50" w:after="156" w:line="480" w:lineRule="auto"/>
        <w:jc w:val="left"/>
        <w:rPr>
          <w:rFonts w:ascii="仿宋" w:eastAsia="仿宋" w:hAnsi="仿宋"/>
          <w:color w:val="000000"/>
          <w:spacing w:val="4"/>
          <w:sz w:val="24"/>
          <w:szCs w:val="24"/>
        </w:rPr>
      </w:pPr>
      <w:r w:rsidRPr="0038570C">
        <w:rPr>
          <w:rFonts w:ascii="仿宋" w:eastAsia="仿宋" w:hAnsi="仿宋" w:hint="eastAsia"/>
          <w:color w:val="000000"/>
          <w:spacing w:val="4"/>
          <w:sz w:val="24"/>
          <w:szCs w:val="24"/>
        </w:rPr>
        <w:t>日     期：       年     月     日</w:t>
      </w:r>
    </w:p>
    <w:p w14:paraId="5FD282F6" w14:textId="29F70E0F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05E30C86" w14:textId="7264378F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09B462B6" w14:textId="683B9A09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519134C5" w14:textId="4AA239D0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4C90CF02" w14:textId="6A624F86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5891B2AD" w14:textId="68807F5F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24A34843" w14:textId="271809A2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603656C7" w14:textId="1FAC02B6" w:rsidR="00BF5CC6" w:rsidRDefault="00BF5CC6">
      <w:pPr>
        <w:tabs>
          <w:tab w:val="left" w:pos="1260"/>
        </w:tabs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</w:p>
    <w:p w14:paraId="51875CE3" w14:textId="64679AA7" w:rsidR="009F4FCD" w:rsidRDefault="009F4FCD"/>
    <w:sectPr w:rsidR="009F4F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0026898"/>
    <w:rsid w:val="00496712"/>
    <w:rsid w:val="005E323A"/>
    <w:rsid w:val="0075781D"/>
    <w:rsid w:val="009F4FCD"/>
    <w:rsid w:val="00A54483"/>
    <w:rsid w:val="00B708A9"/>
    <w:rsid w:val="00BD76B9"/>
    <w:rsid w:val="00BF5CC6"/>
    <w:rsid w:val="00D05027"/>
    <w:rsid w:val="00EC41B4"/>
    <w:rsid w:val="00EE501C"/>
    <w:rsid w:val="00F45B1B"/>
    <w:rsid w:val="00F93DC6"/>
    <w:rsid w:val="63747888"/>
    <w:rsid w:val="679D9187"/>
    <w:rsid w:val="75F61A9A"/>
    <w:rsid w:val="773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CC9833"/>
  <w15:docId w15:val="{A2BC298F-CA2B-4568-BBF1-0A47685F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Calibri" w:eastAsia="宋体" w:hAnsi="Calibri" w:cs="Times New Roman"/>
      <w:kern w:val="2"/>
      <w:sz w:val="18"/>
      <w:szCs w:val="18"/>
    </w:rPr>
  </w:style>
  <w:style w:type="paragraph" w:customStyle="1" w:styleId="null3">
    <w:name w:val="null3"/>
    <w:rsid w:val="00BF5CC6"/>
    <w:rPr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陕西省政府采购综合管理平台</dc:creator>
  <cp:lastModifiedBy>FQ</cp:lastModifiedBy>
  <cp:revision>13</cp:revision>
  <dcterms:created xsi:type="dcterms:W3CDTF">2022-03-26T08:54:00Z</dcterms:created>
  <dcterms:modified xsi:type="dcterms:W3CDTF">2026-04-16T03:15:00Z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eyJoZGlkIjoiZDRiMWVmM2I2OGYzYmI5YzhiNjM1NWIzYjZlZTMxNGEiLCJ1c2VySWQiOiIzNTQ1OTUyNDAifQ==</vt:lpwstr>
  </property>
  <property fmtid="{D5CDD505-2E9C-101B-9397-08002B2CF9AE}" pid="4" name="ICV">
    <vt:lpwstr>8574A31DDE174B0AB36290507CC0CC3E_12</vt:lpwstr>
  </property>
</Properties>
</file>