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响应条款偏离表</w:t>
      </w: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</w:t>
      </w:r>
      <w:r>
        <w:rPr>
          <w:rFonts w:hint="eastAsia" w:ascii="宋体" w:hAnsi="宋体" w:eastAsia="宋体" w:cs="宋体"/>
          <w:sz w:val="24"/>
        </w:rPr>
        <w:t>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采购项目编号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可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highlight w:val="none"/>
          <w:lang w:val="en-US"/>
        </w:rPr>
        <w:t>不用在此表中列出，但必须提交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盖章的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空白表。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08B9140C"/>
    <w:rsid w:val="0B0B1CD7"/>
    <w:rsid w:val="14EC6DB8"/>
    <w:rsid w:val="186563AC"/>
    <w:rsid w:val="1C136791"/>
    <w:rsid w:val="2015162C"/>
    <w:rsid w:val="21330CEA"/>
    <w:rsid w:val="279F2685"/>
    <w:rsid w:val="2C202781"/>
    <w:rsid w:val="2F7858DA"/>
    <w:rsid w:val="3E281D66"/>
    <w:rsid w:val="3E511333"/>
    <w:rsid w:val="42C13FA2"/>
    <w:rsid w:val="4AA20016"/>
    <w:rsid w:val="4D9C4AEF"/>
    <w:rsid w:val="50C368D9"/>
    <w:rsid w:val="52330E95"/>
    <w:rsid w:val="55801739"/>
    <w:rsid w:val="593E0DDE"/>
    <w:rsid w:val="5C8F79D4"/>
    <w:rsid w:val="61FE3D31"/>
    <w:rsid w:val="65B166FE"/>
    <w:rsid w:val="6A54558A"/>
    <w:rsid w:val="6FCA6527"/>
    <w:rsid w:val="713F6856"/>
    <w:rsid w:val="716B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188</Characters>
  <Lines>0</Lines>
  <Paragraphs>0</Paragraphs>
  <TotalTime>1</TotalTime>
  <ScaleCrop>false</ScaleCrop>
  <LinksUpToDate>false</LinksUpToDate>
  <CharactersWithSpaces>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子夜</cp:lastModifiedBy>
  <dcterms:modified xsi:type="dcterms:W3CDTF">2026-04-14T07:58:16Z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eyJoZGlkIjoiMTE2NTIxMGQzNmYxODZlY2I2M2Q0ZTkzODVmYjlmMjUiLCJ1c2VySWQiOiIyNjAwNjc5MjkifQ==</vt:lpwstr>
  </property>
</Properties>
</file>