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AED6B"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服务要求应答表</w:t>
      </w:r>
    </w:p>
    <w:p w14:paraId="72F6BE6D">
      <w:pPr>
        <w:pStyle w:val="5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7ABC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bookmarkStart w:id="1" w:name="OLE_LINK4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3EA6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bookmarkEnd w:id="0"/>
      <w:bookmarkEnd w:id="1"/>
      <w:bookmarkStart w:id="2" w:name="_GoBack"/>
      <w:bookmarkEnd w:id="2"/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 w14:paraId="519F8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 w14:paraId="50A5E7F5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 w14:paraId="6AA9DC23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 w14:paraId="20DF0C6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 w14:paraId="36D8D2CE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5432AE32">
            <w:pPr>
              <w:adjustRightInd w:val="0"/>
              <w:snapToGrid w:val="0"/>
              <w:ind w:right="2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 w14:paraId="4CD77179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 w14:paraId="785B60CC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 w14:paraId="5FDE1B0D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 w14:paraId="4C690222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 w14:paraId="26BF9206"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7184F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4665E9B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0A5CB7D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757EB525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070D554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510906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285DF30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7F66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72BC341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29D757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5B0167D6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09AB2E1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4A8BE8A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553EA0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6B10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CC915B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5DFE2DF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14988FF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F5D408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565285A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9DFEA7C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2402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5646B99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B9E25A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0675FE0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0FC3524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7F9D78B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332CBB1D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5E07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004EC562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221238B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53FCB708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1FDB04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1AF9D1C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1A51719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1AC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1A3C7B3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1D67ABA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2708F4F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1EE377F7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519FD3E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9CDAC3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234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22D91E00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73A19781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4FF5630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228A620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399CCF7B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4F69ACC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2D0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 w14:paraId="6388776F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 w14:paraId="33F1C3B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 w14:paraId="022C7429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 w14:paraId="540F1A64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 w14:paraId="4A1DBD2E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 w14:paraId="22EEBD03"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D469FC">
      <w:pPr>
        <w:spacing w:before="120" w:beforeLines="50" w:line="400" w:lineRule="exact"/>
        <w:ind w:left="4" w:leftChars="2"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必须将磋商文件第三章《磋商项目技术、服务、商务及其他要求》中的服务要求全部内容事项列入此表，并进行应答。供应商若与磋商文件第三章《磋商项目技术、服务、商务及其他要求》中的服务要求全部内容事项完全响应，无偏差，此表可不填写。</w:t>
      </w:r>
    </w:p>
    <w:p w14:paraId="299B4E2A">
      <w:pPr>
        <w:spacing w:before="120" w:beforeLines="50" w:line="400" w:lineRule="exact"/>
        <w:ind w:left="4" w:leftChars="2" w:firstLine="720" w:firstLineChars="3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544EE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磋商响应人：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 w14:paraId="152D7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 w14:paraId="62A2D874"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 w14:paraId="4FBD1EF1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B6064E0"/>
    <w:rsid w:val="1B37139B"/>
    <w:rsid w:val="3529269E"/>
    <w:rsid w:val="46F37D98"/>
    <w:rsid w:val="4DDF1A8E"/>
    <w:rsid w:val="5F7A320E"/>
    <w:rsid w:val="6B2F4799"/>
    <w:rsid w:val="6DA5433C"/>
    <w:rsid w:val="6EE2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241</Characters>
  <Lines>0</Lines>
  <Paragraphs>0</Paragraphs>
  <TotalTime>0</TotalTime>
  <ScaleCrop>false</ScaleCrop>
  <LinksUpToDate>false</LinksUpToDate>
  <CharactersWithSpaces>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2024-07-22T08:15:00Z</dcterms:created>
  <dc:creator>hailan</dc:creator>
  <cp:lastModifiedBy>懛鰦</cp:lastModifiedBy>
  <dcterms:modified xsi:type="dcterms:W3CDTF">2026-04-17T01:56:26Z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6CA85FC65F32468DA559BDC9CC37D7AB_12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