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E677C">
      <w:pPr>
        <w:spacing w:line="48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偏离表</w:t>
      </w:r>
    </w:p>
    <w:p w14:paraId="3460692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right="0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A3EE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0" w:name="OLE_LINK1"/>
      <w:bookmarkStart w:id="1" w:name="OLE_LINK3"/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4E55E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bookmarkEnd w:id="0"/>
      <w:bookmarkEnd w:id="1"/>
      <w:bookmarkStart w:id="2" w:name="_GoBack"/>
      <w:bookmarkEnd w:id="2"/>
    </w:p>
    <w:tbl>
      <w:tblPr>
        <w:tblStyle w:val="7"/>
        <w:tblW w:w="820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550"/>
        <w:gridCol w:w="1783"/>
        <w:gridCol w:w="1900"/>
        <w:gridCol w:w="2200"/>
      </w:tblGrid>
      <w:tr w14:paraId="1C96C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773" w:type="dxa"/>
            <w:vAlign w:val="center"/>
          </w:tcPr>
          <w:p w14:paraId="3F501F3A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50" w:type="dxa"/>
            <w:vAlign w:val="center"/>
          </w:tcPr>
          <w:p w14:paraId="6A53080C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文件条目号</w:t>
            </w:r>
          </w:p>
        </w:tc>
        <w:tc>
          <w:tcPr>
            <w:tcW w:w="1783" w:type="dxa"/>
            <w:vAlign w:val="center"/>
          </w:tcPr>
          <w:p w14:paraId="69CBB119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文件</w:t>
            </w:r>
          </w:p>
          <w:p w14:paraId="78A7900B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1900" w:type="dxa"/>
            <w:vAlign w:val="center"/>
          </w:tcPr>
          <w:p w14:paraId="184D29F1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文件</w:t>
            </w:r>
          </w:p>
          <w:p w14:paraId="3D9E8449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商务响应</w:t>
            </w:r>
          </w:p>
        </w:tc>
        <w:tc>
          <w:tcPr>
            <w:tcW w:w="2200" w:type="dxa"/>
            <w:vAlign w:val="center"/>
          </w:tcPr>
          <w:p w14:paraId="386DE0DD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正/负偏离或相同</w:t>
            </w:r>
          </w:p>
        </w:tc>
      </w:tr>
      <w:tr w14:paraId="61317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73" w:type="dxa"/>
          </w:tcPr>
          <w:p w14:paraId="58D03FF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 w14:paraId="39B5787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 w14:paraId="7FA4B29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 w14:paraId="1324206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 w14:paraId="274FEF8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8889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 w14:paraId="52E3EFC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 w14:paraId="36F8A81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 w14:paraId="064E442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 w14:paraId="49C34AE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 w14:paraId="530AD41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3167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 w14:paraId="2833F38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 w14:paraId="26BA0FE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 w14:paraId="0AF5F0C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 w14:paraId="7FCC64E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 w14:paraId="5EF6EA6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E451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 w14:paraId="767769A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 w14:paraId="48A5C52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 w14:paraId="66E4822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 w14:paraId="722099E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 w14:paraId="61A3415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05B7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 w14:paraId="5D8C856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 w14:paraId="206B808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 w14:paraId="335D774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 w14:paraId="042AE37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 w14:paraId="53417CB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9DD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 w14:paraId="34A506A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 w14:paraId="3F29053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 w14:paraId="63B7476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 w14:paraId="0E2CCBE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 w14:paraId="4F6D801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C0CD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 w14:paraId="100CE61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 w14:paraId="638B7F1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 w14:paraId="152206D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 w14:paraId="3F0390C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 w14:paraId="1C7F841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09FC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 w14:paraId="615E9AA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 w14:paraId="5BC3951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 w14:paraId="24EEDE0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 w14:paraId="10FB46A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 w14:paraId="7AD2540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D177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 w14:paraId="0D0B8BE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 w14:paraId="1227E1A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 w14:paraId="3763971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 w14:paraId="2FBA317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 w14:paraId="4820B3E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8053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>说明：供应商必须将磋商文件第三章《磋商项目技术、服务、商务及其他要求》 中的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商务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>要求全部内容事项列入此表，并进行应答。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>必须据实填写，不得虚假响应，否则，将取消其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成交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资格。 </w:t>
      </w:r>
    </w:p>
    <w:p w14:paraId="764644EB">
      <w:pPr>
        <w:spacing w:line="720" w:lineRule="auto"/>
        <w:ind w:firstLine="3120" w:firstLineChars="13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</w:pPr>
    </w:p>
    <w:p w14:paraId="3BDA4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磋商响应人：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 w14:paraId="07B8F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 w14:paraId="48E8B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</w:p>
    <w:p w14:paraId="615E6BC1">
      <w:pPr>
        <w:rPr>
          <w:rFonts w:hint="eastAsia" w:ascii="宋体" w:hAnsi="宋体" w:eastAsia="宋体" w:cs="宋体"/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B9E1AED"/>
    <w:rsid w:val="0DAF6BE5"/>
    <w:rsid w:val="2802590C"/>
    <w:rsid w:val="281E4CE5"/>
    <w:rsid w:val="5F5609D7"/>
    <w:rsid w:val="63F76735"/>
    <w:rsid w:val="6F6B5F7C"/>
    <w:rsid w:val="71872677"/>
    <w:rsid w:val="7B726F34"/>
    <w:rsid w:val="7D01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9">
    <w:name w:val="标书正文1"/>
    <w:basedOn w:val="1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210</Characters>
  <Lines>0</Lines>
  <Paragraphs>0</Paragraphs>
  <TotalTime>0</TotalTime>
  <ScaleCrop>false</ScaleCrop>
  <LinksUpToDate>false</LinksUpToDate>
  <CharactersWithSpaces>251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2024-07-22T08:16:00Z</dcterms:created>
  <dc:creator>hailan</dc:creator>
  <cp:lastModifiedBy>懛鰦</cp:lastModifiedBy>
  <dcterms:modified xsi:type="dcterms:W3CDTF">2026-04-17T01:57:08Z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D5CC998469B448EDA2BD77896650EECA_12</vt:lpwstr>
  </property>
  <property fmtid="{D5CDD505-2E9C-101B-9397-08002B2CF9AE}" pid="4" name="KSOTemplateDocerSaveRecord">
    <vt:lpwstr>eyJoZGlkIjoiZWQwMzQwNTkwYmE5ZGFkMDY2MWQ4ZWY4MGUzYjg4MmIiLCJ1c2VySWQiOiIxMDY2ODE3NDg5In0=</vt:lpwstr>
  </property>
</Properties>
</file>