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E98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outlineLvl w:val="9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32"/>
          <w:szCs w:val="32"/>
          <w:highlight w:val="none"/>
          <w:lang w:val="zh-CN"/>
        </w:rPr>
        <w:t>投标人企业关系关联承诺书</w:t>
      </w:r>
    </w:p>
    <w:p w14:paraId="7D03F20E">
      <w:pPr>
        <w:keepLines w:val="0"/>
        <w:wordWrap/>
        <w:bidi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pacing w:val="4"/>
          <w:sz w:val="24"/>
          <w:szCs w:val="24"/>
        </w:rPr>
      </w:pPr>
    </w:p>
    <w:p w14:paraId="47B00F4F">
      <w:pPr>
        <w:spacing w:line="360" w:lineRule="auto"/>
        <w:rPr>
          <w:rFonts w:hint="eastAsia" w:ascii="仿宋" w:hAnsi="仿宋" w:eastAsia="仿宋" w:cs="仿宋"/>
          <w:sz w:val="24"/>
          <w:szCs w:val="28"/>
          <w:u w:val="single"/>
        </w:rPr>
      </w:pPr>
      <w:r>
        <w:rPr>
          <w:rFonts w:hint="eastAsia" w:ascii="仿宋" w:hAnsi="仿宋" w:eastAsia="仿宋" w:cs="仿宋"/>
          <w:sz w:val="24"/>
          <w:szCs w:val="28"/>
        </w:rPr>
        <w:t>致：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（采购人名称）   </w:t>
      </w:r>
    </w:p>
    <w:p w14:paraId="48481B2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我方作为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4"/>
          <w:szCs w:val="28"/>
        </w:rPr>
        <w:t>（项目编号：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8"/>
        </w:rPr>
        <w:t>）的投标人，在此郑重声明：</w:t>
      </w:r>
    </w:p>
    <w:p w14:paraId="1146454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1、投标人在本项目中，不存在与其它投标人负责人为同一人，有控股、管理等关联关系承诺。</w:t>
      </w:r>
    </w:p>
    <w:p w14:paraId="4FDD027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2、我方未为本项目提供整体设计、规范编制或者项目管理、监理、检测等服务。</w:t>
      </w:r>
    </w:p>
    <w:p w14:paraId="6CB4A69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9679F0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特此声明。</w:t>
      </w:r>
    </w:p>
    <w:p w14:paraId="474CEE5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</w:p>
    <w:p w14:paraId="6D5F6F4B">
      <w:pPr>
        <w:pStyle w:val="11"/>
        <w:ind w:firstLine="240"/>
        <w:rPr>
          <w:rFonts w:hint="eastAsia" w:ascii="仿宋" w:hAnsi="仿宋" w:eastAsia="仿宋" w:cs="仿宋"/>
          <w:sz w:val="24"/>
        </w:rPr>
      </w:pPr>
    </w:p>
    <w:p w14:paraId="013D703C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</w:rPr>
      </w:pPr>
    </w:p>
    <w:p w14:paraId="2D075523">
      <w:pPr>
        <w:spacing w:line="360" w:lineRule="auto"/>
        <w:ind w:firstLine="3570" w:firstLineChars="17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</w:t>
      </w: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</w:rPr>
        <w:t>（公章）：</w:t>
      </w:r>
      <w:r>
        <w:rPr>
          <w:rFonts w:hint="eastAsia" w:ascii="仿宋" w:hAnsi="仿宋" w:eastAsia="仿宋" w:cs="仿宋"/>
          <w:u w:val="single"/>
        </w:rPr>
        <w:t xml:space="preserve">                         </w:t>
      </w:r>
    </w:p>
    <w:p w14:paraId="0D59E10F">
      <w:pPr>
        <w:spacing w:line="360" w:lineRule="auto"/>
        <w:ind w:firstLine="3570" w:firstLineChars="17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法定代表人或授权代表</w:t>
      </w:r>
      <w:bookmarkStart w:id="0" w:name="_GoBack"/>
      <w:bookmarkEnd w:id="0"/>
      <w:r>
        <w:rPr>
          <w:rFonts w:hint="eastAsia" w:ascii="仿宋" w:hAnsi="仿宋" w:eastAsia="仿宋" w:cs="仿宋"/>
        </w:rPr>
        <w:t>（签字或盖章）：</w:t>
      </w:r>
      <w:r>
        <w:rPr>
          <w:rFonts w:hint="eastAsia" w:ascii="仿宋" w:hAnsi="仿宋" w:eastAsia="仿宋" w:cs="仿宋"/>
          <w:u w:val="single"/>
        </w:rPr>
        <w:t xml:space="preserve">     </w:t>
      </w:r>
    </w:p>
    <w:p w14:paraId="4C1BA40C">
      <w:pPr>
        <w:spacing w:line="360" w:lineRule="auto"/>
        <w:ind w:firstLine="3570" w:firstLineChars="1700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</w:rPr>
        <w:t>日    期：</w:t>
      </w:r>
      <w:r>
        <w:rPr>
          <w:rFonts w:hint="eastAsia" w:ascii="仿宋" w:hAnsi="仿宋" w:eastAsia="仿宋" w:cs="仿宋"/>
          <w:u w:val="single"/>
        </w:rPr>
        <w:t xml:space="preserve">                               </w:t>
      </w:r>
    </w:p>
    <w:p w14:paraId="39C31E44">
      <w:pPr>
        <w:rPr>
          <w:rFonts w:hint="eastAsia" w:ascii="宋体" w:hAnsi="宋体" w:eastAsia="宋体" w:cs="宋体"/>
          <w:b w:val="0"/>
          <w:bCs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DB145">
    <w:pPr>
      <w:pStyle w:val="7"/>
      <w:tabs>
        <w:tab w:val="right" w:pos="8925"/>
        <w:tab w:val="clear" w:pos="8306"/>
      </w:tabs>
      <w:ind w:right="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0B8DA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66B34F9C"/>
    <w:rsid w:val="05E64555"/>
    <w:rsid w:val="082D6C55"/>
    <w:rsid w:val="09EC6054"/>
    <w:rsid w:val="0C8A21A0"/>
    <w:rsid w:val="0D2A42A8"/>
    <w:rsid w:val="1C2077B4"/>
    <w:rsid w:val="1FF17CBA"/>
    <w:rsid w:val="228274AE"/>
    <w:rsid w:val="233E1DDF"/>
    <w:rsid w:val="2A2C096A"/>
    <w:rsid w:val="2C921E2C"/>
    <w:rsid w:val="46F43582"/>
    <w:rsid w:val="4F7C2E75"/>
    <w:rsid w:val="527F4767"/>
    <w:rsid w:val="58A15BF6"/>
    <w:rsid w:val="5A4C14B5"/>
    <w:rsid w:val="625D5BAE"/>
    <w:rsid w:val="64253F87"/>
    <w:rsid w:val="66B34F9C"/>
    <w:rsid w:val="757260C0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spacing w:line="416" w:lineRule="auto"/>
      <w:outlineLvl w:val="1"/>
    </w:pPr>
    <w:rPr>
      <w:rFonts w:ascii="宋体" w:hAnsi="宋体" w:cstheme="majorBidi"/>
      <w:b/>
      <w:bCs/>
      <w:sz w:val="32"/>
      <w:szCs w:val="32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99"/>
    <w:rPr>
      <w:rFonts w:ascii="楷体_GB2312" w:hAnsi="Arial" w:eastAsia="楷体_GB2312"/>
      <w:sz w:val="28"/>
      <w:szCs w:val="28"/>
    </w:rPr>
  </w:style>
  <w:style w:type="paragraph" w:styleId="6">
    <w:name w:val="Body Text Indent"/>
    <w:basedOn w:val="1"/>
    <w:next w:val="1"/>
    <w:autoRedefine/>
    <w:unhideWhenUsed/>
    <w:qFormat/>
    <w:uiPriority w:val="0"/>
    <w:pPr>
      <w:spacing w:after="120"/>
      <w:ind w:left="420" w:leftChars="200"/>
    </w:p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"/>
    <w:basedOn w:val="5"/>
    <w:next w:val="12"/>
    <w:autoRedefine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"/>
    <w:autoRedefine/>
    <w:unhideWhenUsed/>
    <w:qFormat/>
    <w:uiPriority w:val="99"/>
    <w:pPr>
      <w:ind w:firstLine="420" w:firstLineChars="200"/>
    </w:pPr>
  </w:style>
  <w:style w:type="character" w:customStyle="1" w:styleId="15">
    <w:name w:val="标题 2 Char"/>
    <w:link w:val="3"/>
    <w:autoRedefine/>
    <w:qFormat/>
    <w:uiPriority w:val="0"/>
    <w:rPr>
      <w:rFonts w:ascii="宋体" w:hAnsi="宋体" w:cstheme="majorBidi"/>
      <w:b/>
      <w:bCs/>
      <w:sz w:val="32"/>
      <w:szCs w:val="32"/>
    </w:r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2024-06-25T10:23:00Z</dcterms:created>
  <dc:creator>陕西笃信招标有限公司</dc:creator>
  <cp:lastModifiedBy>懛鰦</cp:lastModifiedBy>
  <dcterms:modified xsi:type="dcterms:W3CDTF">2026-04-21T07:21:11Z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6A965C6709204D7D9ADB50195448CCD6_13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