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B18B98">
      <w:pPr>
        <w:pStyle w:val="17"/>
        <w:outlineLvl w:val="0"/>
        <w:rPr>
          <w:rFonts w:hint="default"/>
          <w:color w:val="auto"/>
          <w:sz w:val="21"/>
          <w:szCs w:val="21"/>
          <w:highlight w:val="none"/>
          <w:lang w:eastAsia="zh-CN"/>
        </w:rPr>
      </w:pPr>
      <w:bookmarkStart w:id="0" w:name="_Toc10470"/>
      <w:r>
        <w:rPr>
          <w:color w:val="auto"/>
          <w:sz w:val="21"/>
          <w:szCs w:val="21"/>
          <w:highlight w:val="none"/>
          <w:lang w:eastAsia="zh-CN"/>
        </w:rPr>
        <w:t>附件：投标</w:t>
      </w: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color w:val="auto"/>
          <w:sz w:val="21"/>
          <w:szCs w:val="21"/>
          <w:highlight w:val="none"/>
          <w:lang w:eastAsia="zh-CN"/>
        </w:rPr>
        <w:t>文件</w:t>
      </w:r>
      <w:bookmarkEnd w:id="0"/>
    </w:p>
    <w:p w14:paraId="2833F068">
      <w:pPr>
        <w:spacing w:line="480" w:lineRule="auto"/>
        <w:ind w:left="315" w:leftChars="150" w:firstLine="3990" w:firstLineChars="1900"/>
        <w:rPr>
          <w:rFonts w:hint="eastAsia" w:ascii="宋体" w:hAnsi="宋体" w:cs="宋体"/>
          <w:color w:val="auto"/>
          <w:szCs w:val="21"/>
          <w:highlight w:val="none"/>
        </w:rPr>
      </w:pPr>
    </w:p>
    <w:p w14:paraId="60325B54">
      <w:pPr>
        <w:spacing w:line="360" w:lineRule="auto"/>
        <w:jc w:val="center"/>
        <w:rPr>
          <w:rFonts w:hint="eastAsia" w:ascii="宋体" w:hAnsi="宋体" w:cs="宋体"/>
          <w:b/>
          <w:color w:val="auto"/>
          <w:sz w:val="48"/>
          <w:szCs w:val="48"/>
          <w:highlight w:val="none"/>
        </w:rPr>
      </w:pPr>
      <w:r>
        <w:rPr>
          <w:rFonts w:hint="eastAsia" w:ascii="宋体" w:hAnsi="宋体" w:cs="宋体"/>
          <w:b/>
          <w:color w:val="auto"/>
          <w:sz w:val="44"/>
          <w:szCs w:val="44"/>
          <w:highlight w:val="none"/>
        </w:rPr>
        <w:t xml:space="preserve">    </w:t>
      </w:r>
    </w:p>
    <w:p w14:paraId="25A68AE2">
      <w:pPr>
        <w:pStyle w:val="4"/>
        <w:rPr>
          <w:rFonts w:hint="eastAsia" w:ascii="宋体" w:hAnsi="宋体" w:cs="宋体"/>
          <w:color w:val="auto"/>
          <w:highlight w:val="none"/>
        </w:rPr>
      </w:pPr>
    </w:p>
    <w:p w14:paraId="51E96FF9">
      <w:pPr>
        <w:spacing w:line="360" w:lineRule="auto"/>
        <w:rPr>
          <w:rFonts w:hint="eastAsia" w:ascii="宋体" w:hAnsi="宋体" w:cs="宋体"/>
          <w:b/>
          <w:bCs/>
          <w:color w:val="auto"/>
          <w:sz w:val="44"/>
          <w:highlight w:val="none"/>
        </w:rPr>
      </w:pPr>
    </w:p>
    <w:p w14:paraId="60200128">
      <w:pPr>
        <w:spacing w:line="360" w:lineRule="auto"/>
        <w:ind w:left="105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08338322">
      <w:pPr>
        <w:spacing w:line="360" w:lineRule="auto"/>
        <w:ind w:left="105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55B01A03">
      <w:pPr>
        <w:spacing w:line="360" w:lineRule="auto"/>
        <w:ind w:left="105"/>
        <w:jc w:val="center"/>
        <w:outlineLvl w:val="9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br w:type="textWrapping"/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br w:type="textWrapping"/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br w:type="textWrapping"/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响应文件</w:t>
      </w:r>
    </w:p>
    <w:p w14:paraId="5115A1F5">
      <w:pP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br w:type="page"/>
      </w:r>
    </w:p>
    <w:p w14:paraId="47217BA7">
      <w:pPr>
        <w:kinsoku/>
        <w:overflowPunct w:val="0"/>
        <w:autoSpaceDE/>
        <w:autoSpaceDN/>
        <w:spacing w:line="460" w:lineRule="exact"/>
        <w:jc w:val="center"/>
        <w:textAlignment w:val="auto"/>
        <w:outlineLvl w:val="3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一、谈判响应函</w:t>
      </w:r>
    </w:p>
    <w:p w14:paraId="06C18A39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陕西贞吉建设项目管理有限公司</w:t>
      </w:r>
      <w:r>
        <w:rPr>
          <w:rFonts w:hint="eastAsia" w:ascii="宋体" w:hAnsi="宋体" w:cs="宋体"/>
          <w:color w:val="auto"/>
          <w:szCs w:val="21"/>
          <w:highlight w:val="none"/>
        </w:rPr>
        <w:t>：</w:t>
      </w:r>
    </w:p>
    <w:p w14:paraId="563ED1E0">
      <w:pPr>
        <w:autoSpaceDE w:val="0"/>
        <w:autoSpaceDN w:val="0"/>
        <w:adjustRightInd w:val="0"/>
        <w:snapToGrid w:val="0"/>
        <w:spacing w:line="440" w:lineRule="exact"/>
        <w:ind w:firstLine="63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我单位收到贵公司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项目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编号为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的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Cs w:val="21"/>
          <w:highlight w:val="none"/>
        </w:rPr>
        <w:t>项目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单一来源</w:t>
      </w: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文件，经详细研究，我们决定参加本次招标活动并投标。为此，我方郑重声明以下诸点，并负法律责任。</w:t>
      </w:r>
    </w:p>
    <w:p w14:paraId="6028D164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1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、愿意按照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单一来源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文件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中的一切要求，提供技术服务，完成合同的责任和义务。</w:t>
      </w:r>
    </w:p>
    <w:p w14:paraId="6E80C13E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、按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单一来源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文件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的规定，我公司的第一次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总报价为：人民币（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zh-CN"/>
        </w:rPr>
        <w:t>大写）：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zh-CN"/>
        </w:rPr>
        <w:t>（￥：</w:t>
      </w:r>
      <w:r>
        <w:rPr>
          <w:rFonts w:hint="eastAsia" w:ascii="宋体" w:hAnsi="宋体" w:cs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 w:cs="宋体"/>
          <w:color w:val="auto"/>
          <w:szCs w:val="21"/>
          <w:highlight w:val="none"/>
          <w:u w:val="single"/>
          <w:lang w:val="zh-CN"/>
        </w:rPr>
        <w:t>元）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，并对其后的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报价负法律责任。</w:t>
      </w:r>
    </w:p>
    <w:p w14:paraId="5F791514">
      <w:pPr>
        <w:widowControl w:val="0"/>
        <w:kinsoku/>
        <w:spacing w:line="460" w:lineRule="exact"/>
        <w:ind w:firstLine="621" w:firstLineChars="296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服务期：</w:t>
      </w:r>
      <w:r>
        <w:rPr>
          <w:rFonts w:hint="eastAsia" w:ascii="宋体" w:hAnsi="宋体" w:eastAsia="宋体" w:cs="宋体"/>
          <w:b/>
          <w:color w:val="auto"/>
          <w:highlight w:val="none"/>
          <w:u w:val="single"/>
          <w:lang w:eastAsia="zh-CN"/>
        </w:rPr>
        <w:t>（响应/不响应）</w:t>
      </w:r>
      <w:r>
        <w:rPr>
          <w:rFonts w:hint="eastAsia" w:ascii="宋体" w:hAnsi="宋体" w:eastAsia="宋体" w:cs="宋体"/>
          <w:b/>
          <w:bCs w:val="0"/>
          <w:color w:val="auto"/>
          <w:highlight w:val="none"/>
          <w:u w:val="single"/>
          <w:lang w:eastAsia="zh-CN"/>
        </w:rPr>
        <w:t>单一来源</w:t>
      </w:r>
      <w:r>
        <w:rPr>
          <w:rFonts w:hint="eastAsia" w:ascii="宋体" w:hAnsi="宋体" w:eastAsia="宋体" w:cs="宋体"/>
          <w:b/>
          <w:bCs w:val="0"/>
          <w:color w:val="auto"/>
          <w:highlight w:val="none"/>
          <w:u w:val="single"/>
          <w:lang w:val="en-US" w:eastAsia="zh-CN"/>
        </w:rPr>
        <w:t>采购</w:t>
      </w:r>
      <w:r>
        <w:rPr>
          <w:rFonts w:hint="eastAsia" w:ascii="宋体" w:hAnsi="宋体" w:eastAsia="宋体" w:cs="宋体"/>
          <w:b/>
          <w:bCs w:val="0"/>
          <w:color w:val="auto"/>
          <w:highlight w:val="none"/>
          <w:u w:val="single"/>
          <w:lang w:eastAsia="zh-CN"/>
        </w:rPr>
        <w:t>文件要求</w:t>
      </w:r>
    </w:p>
    <w:p w14:paraId="432A82CC">
      <w:pPr>
        <w:widowControl w:val="0"/>
        <w:kinsoku/>
        <w:spacing w:line="460" w:lineRule="exact"/>
        <w:ind w:firstLine="621" w:firstLineChars="296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质量标准：</w:t>
      </w:r>
      <w:r>
        <w:rPr>
          <w:rFonts w:hint="eastAsia" w:ascii="宋体" w:hAnsi="宋体" w:eastAsia="宋体" w:cs="宋体"/>
          <w:b/>
          <w:color w:val="auto"/>
          <w:highlight w:val="none"/>
          <w:u w:val="single"/>
          <w:lang w:eastAsia="zh-CN"/>
        </w:rPr>
        <w:t>（响应/不响应）单一来源采购</w:t>
      </w:r>
      <w:r>
        <w:rPr>
          <w:rFonts w:hint="eastAsia" w:ascii="宋体" w:hAnsi="宋体" w:eastAsia="宋体" w:cs="宋体"/>
          <w:b/>
          <w:bCs w:val="0"/>
          <w:color w:val="auto"/>
          <w:highlight w:val="none"/>
          <w:u w:val="single"/>
          <w:lang w:eastAsia="zh-CN"/>
        </w:rPr>
        <w:t>文件</w:t>
      </w:r>
      <w:r>
        <w:rPr>
          <w:rFonts w:hint="eastAsia" w:ascii="宋体" w:hAnsi="宋体" w:eastAsia="宋体" w:cs="宋体"/>
          <w:b/>
          <w:color w:val="auto"/>
          <w:highlight w:val="none"/>
          <w:u w:val="single"/>
          <w:lang w:eastAsia="zh-CN"/>
        </w:rPr>
        <w:t>要求</w:t>
      </w:r>
    </w:p>
    <w:p w14:paraId="50E8A07A">
      <w:pPr>
        <w:widowControl w:val="0"/>
        <w:kinsoku/>
        <w:spacing w:line="460" w:lineRule="exact"/>
        <w:ind w:firstLine="621" w:firstLineChars="296"/>
        <w:textAlignment w:val="auto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该报价不受市场因素的影响。</w:t>
      </w:r>
    </w:p>
    <w:p w14:paraId="5EB7BD2B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3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、如我方中标，我方将提交纸质投标文件正本一份，副本二份，电子文件一份（U盘一份）。</w:t>
      </w:r>
    </w:p>
    <w:p w14:paraId="57350D7A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4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、我方已详细阅读了</w:t>
      </w:r>
      <w:r>
        <w:rPr>
          <w:rFonts w:hint="eastAsia" w:ascii="宋体" w:hAnsi="宋体" w:cs="宋体"/>
          <w:color w:val="auto"/>
          <w:szCs w:val="21"/>
          <w:highlight w:val="none"/>
          <w:lang w:eastAsia="zh-CN"/>
        </w:rPr>
        <w:t>单一来源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文件，完全理解并放弃提出含糊不清或易形成歧义的表述和资料。</w:t>
      </w:r>
    </w:p>
    <w:p w14:paraId="1D2EDBA6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5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后在规定的有效期内撤回</w:t>
      </w:r>
      <w:r>
        <w:rPr>
          <w:rFonts w:hint="eastAsia" w:ascii="宋体" w:hAnsi="宋体" w:cs="宋体"/>
          <w:color w:val="auto"/>
          <w:szCs w:val="21"/>
          <w:highlight w:val="none"/>
        </w:rPr>
        <w:t>谈判文件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，我方愿接受政府采购的有关处罚决定。</w:t>
      </w:r>
    </w:p>
    <w:p w14:paraId="3BBD13FD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6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、同意向贵方提供可能要求的，与本次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有关的任何证据或资料，且尊重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小组的评审结论和结果。</w:t>
      </w:r>
    </w:p>
    <w:p w14:paraId="169AF5E6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7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、我方的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响应文件在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后有效期为</w:t>
      </w:r>
      <w:r>
        <w:rPr>
          <w:rFonts w:hint="eastAsia" w:ascii="宋体" w:hAnsi="宋体" w:cs="宋体"/>
          <w:color w:val="auto"/>
          <w:szCs w:val="21"/>
          <w:highlight w:val="none"/>
        </w:rPr>
        <w:t>90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个日历天，若我方成交，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响应文件有效期延长至合同执行完毕。</w:t>
      </w:r>
    </w:p>
    <w:p w14:paraId="71A65484">
      <w:pPr>
        <w:autoSpaceDE w:val="0"/>
        <w:autoSpaceDN w:val="0"/>
        <w:adjustRightInd w:val="0"/>
        <w:snapToGrid w:val="0"/>
        <w:spacing w:line="440" w:lineRule="exact"/>
        <w:ind w:firstLine="629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8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、有关于本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采购文件的函电，请按下列地址联系。</w:t>
      </w:r>
    </w:p>
    <w:p w14:paraId="497C1712">
      <w:pPr>
        <w:autoSpaceDE w:val="0"/>
        <w:autoSpaceDN w:val="0"/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</w:p>
    <w:p w14:paraId="4AEF142E">
      <w:pPr>
        <w:autoSpaceDE w:val="0"/>
        <w:autoSpaceDN w:val="0"/>
        <w:adjustRightInd w:val="0"/>
        <w:snapToGrid w:val="0"/>
        <w:spacing w:line="440" w:lineRule="exact"/>
        <w:ind w:firstLine="1260" w:firstLineChars="6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投标供应商全称（印章）：</w:t>
      </w:r>
    </w:p>
    <w:p w14:paraId="5859F1B0">
      <w:pPr>
        <w:autoSpaceDE w:val="0"/>
        <w:autoSpaceDN w:val="0"/>
        <w:adjustRightInd w:val="0"/>
        <w:snapToGrid w:val="0"/>
        <w:spacing w:line="440" w:lineRule="exact"/>
        <w:ind w:firstLine="1260" w:firstLineChars="6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地</w:t>
      </w:r>
      <w:r>
        <w:rPr>
          <w:rFonts w:hint="eastAsia" w:ascii="宋体" w:hAnsi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址：</w:t>
      </w:r>
      <w:r>
        <w:rPr>
          <w:rFonts w:hint="eastAsia" w:ascii="宋体" w:hAnsi="宋体" w:cs="宋体"/>
          <w:color w:val="auto"/>
          <w:szCs w:val="21"/>
          <w:highlight w:val="none"/>
        </w:rPr>
        <w:t>__________________________________________</w:t>
      </w:r>
    </w:p>
    <w:p w14:paraId="3579AD4C">
      <w:pPr>
        <w:autoSpaceDE w:val="0"/>
        <w:autoSpaceDN w:val="0"/>
        <w:adjustRightInd w:val="0"/>
        <w:snapToGrid w:val="0"/>
        <w:spacing w:line="440" w:lineRule="exact"/>
        <w:ind w:firstLine="1260" w:firstLineChars="6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开户银行：</w:t>
      </w:r>
      <w:r>
        <w:rPr>
          <w:rFonts w:hint="eastAsia" w:ascii="宋体" w:hAnsi="宋体" w:cs="宋体"/>
          <w:color w:val="auto"/>
          <w:szCs w:val="21"/>
          <w:highlight w:val="none"/>
        </w:rPr>
        <w:t>___________________账 号：________________</w:t>
      </w:r>
    </w:p>
    <w:p w14:paraId="586C11D9">
      <w:pPr>
        <w:autoSpaceDE w:val="0"/>
        <w:autoSpaceDN w:val="0"/>
        <w:adjustRightInd w:val="0"/>
        <w:snapToGrid w:val="0"/>
        <w:spacing w:line="440" w:lineRule="exact"/>
        <w:ind w:firstLine="1260" w:firstLineChars="6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电</w:t>
      </w:r>
      <w:r>
        <w:rPr>
          <w:rFonts w:hint="eastAsia" w:ascii="宋体" w:hAnsi="宋体" w:cs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话：</w:t>
      </w:r>
      <w:r>
        <w:rPr>
          <w:rFonts w:hint="eastAsia" w:ascii="宋体" w:hAnsi="宋体" w:cs="宋体"/>
          <w:color w:val="auto"/>
          <w:szCs w:val="21"/>
          <w:highlight w:val="none"/>
        </w:rPr>
        <w:t>___________________传 真：________________</w:t>
      </w:r>
    </w:p>
    <w:p w14:paraId="1150CA6B">
      <w:pPr>
        <w:autoSpaceDE w:val="0"/>
        <w:autoSpaceDN w:val="0"/>
        <w:adjustRightInd w:val="0"/>
        <w:snapToGrid w:val="0"/>
        <w:spacing w:line="440" w:lineRule="exact"/>
        <w:ind w:firstLine="1260" w:firstLineChars="6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法定代表人或委托代理人（签字或盖章）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：</w:t>
      </w:r>
      <w:r>
        <w:rPr>
          <w:rFonts w:hint="eastAsia" w:ascii="宋体" w:hAnsi="宋体" w:cs="宋体"/>
          <w:color w:val="auto"/>
          <w:szCs w:val="21"/>
          <w:highlight w:val="none"/>
        </w:rPr>
        <w:t>___________________</w:t>
      </w:r>
    </w:p>
    <w:p w14:paraId="474F04BF">
      <w:pPr>
        <w:autoSpaceDE w:val="0"/>
        <w:autoSpaceDN w:val="0"/>
        <w:adjustRightInd w:val="0"/>
        <w:snapToGrid w:val="0"/>
        <w:spacing w:line="440" w:lineRule="exact"/>
        <w:ind w:firstLine="420" w:firstLineChars="200"/>
        <w:jc w:val="center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 xml:space="preserve">                 </w:t>
      </w:r>
    </w:p>
    <w:p w14:paraId="49781B4A">
      <w:pPr>
        <w:autoSpaceDE w:val="0"/>
        <w:autoSpaceDN w:val="0"/>
        <w:adjustRightInd w:val="0"/>
        <w:snapToGrid w:val="0"/>
        <w:spacing w:line="440" w:lineRule="exact"/>
        <w:ind w:firstLine="420" w:firstLineChars="200"/>
        <w:jc w:val="center"/>
        <w:rPr>
          <w:rFonts w:hint="eastAsia" w:ascii="宋体" w:hAnsi="宋体" w:cs="宋体"/>
          <w:color w:val="auto"/>
          <w:szCs w:val="21"/>
          <w:highlight w:val="none"/>
        </w:rPr>
        <w:sectPr>
          <w:footerReference r:id="rId3" w:type="default"/>
          <w:pgSz w:w="11906" w:h="16838"/>
          <w:pgMar w:top="1134" w:right="1134" w:bottom="1134" w:left="1134" w:header="851" w:footer="992" w:gutter="0"/>
          <w:pgNumType w:fmt="decimal"/>
          <w:cols w:space="720" w:num="1"/>
          <w:rtlGutter w:val="0"/>
          <w:docGrid w:linePitch="312" w:charSpace="0"/>
        </w:sectPr>
      </w:pPr>
      <w:r>
        <w:rPr>
          <w:rFonts w:hint="eastAsia" w:ascii="宋体" w:hAnsi="宋体" w:cs="宋体"/>
          <w:color w:val="auto"/>
          <w:szCs w:val="21"/>
          <w:highlight w:val="none"/>
        </w:rPr>
        <w:t>_____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年</w:t>
      </w:r>
      <w:r>
        <w:rPr>
          <w:rFonts w:hint="eastAsia" w:ascii="宋体" w:hAnsi="宋体" w:cs="宋体"/>
          <w:color w:val="auto"/>
          <w:szCs w:val="21"/>
          <w:highlight w:val="none"/>
        </w:rPr>
        <w:t>_____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月</w:t>
      </w:r>
      <w:r>
        <w:rPr>
          <w:rFonts w:hint="eastAsia" w:ascii="宋体" w:hAnsi="宋体" w:cs="宋体"/>
          <w:color w:val="auto"/>
          <w:szCs w:val="21"/>
          <w:highlight w:val="none"/>
        </w:rPr>
        <w:t>_____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日</w:t>
      </w:r>
    </w:p>
    <w:p w14:paraId="15E2A721">
      <w:pPr>
        <w:kinsoku/>
        <w:overflowPunct w:val="0"/>
        <w:autoSpaceDE/>
        <w:autoSpaceDN/>
        <w:spacing w:line="460" w:lineRule="exact"/>
        <w:jc w:val="center"/>
        <w:textAlignment w:val="auto"/>
        <w:outlineLvl w:val="3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二、谈判报价一览表</w:t>
      </w:r>
    </w:p>
    <w:p w14:paraId="1CFB6CBB">
      <w:pPr>
        <w:pStyle w:val="7"/>
        <w:ind w:left="1800"/>
        <w:rPr>
          <w:rFonts w:hint="eastAsia"/>
          <w:color w:val="auto"/>
          <w:highlight w:val="none"/>
        </w:rPr>
      </w:pPr>
    </w:p>
    <w:p w14:paraId="437D5DE3">
      <w:pPr>
        <w:pStyle w:val="7"/>
        <w:rPr>
          <w:rFonts w:hint="eastAsia" w:ascii="宋体" w:hAnsi="宋体"/>
          <w:color w:val="auto"/>
          <w:sz w:val="24"/>
          <w:szCs w:val="24"/>
          <w:highlight w:val="none"/>
        </w:rPr>
      </w:pPr>
      <w:bookmarkStart w:id="1" w:name="_Toc184704702"/>
      <w:bookmarkStart w:id="2" w:name="_Toc184704629"/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7"/>
        <w:gridCol w:w="4836"/>
      </w:tblGrid>
      <w:tr w14:paraId="25E8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287" w:type="dxa"/>
            <w:noWrap w:val="0"/>
            <w:vAlign w:val="center"/>
          </w:tcPr>
          <w:p w14:paraId="68CACC51">
            <w:pPr>
              <w:overflowPunct w:val="0"/>
              <w:jc w:val="center"/>
              <w:rPr>
                <w:rFonts w:hint="eastAsia" w:ascii="宋体" w:hAnsi="宋体" w:cs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项目名称</w:t>
            </w:r>
          </w:p>
        </w:tc>
        <w:tc>
          <w:tcPr>
            <w:tcW w:w="4836" w:type="dxa"/>
            <w:noWrap w:val="0"/>
            <w:vAlign w:val="center"/>
          </w:tcPr>
          <w:p w14:paraId="323B9ACB">
            <w:pPr>
              <w:overflowPunct w:val="0"/>
              <w:jc w:val="center"/>
              <w:rPr>
                <w:rFonts w:hint="eastAsia" w:ascii="宋体" w:hAnsi="宋体" w:cs="宋体"/>
                <w:b/>
                <w:color w:val="auto"/>
                <w:highlight w:val="none"/>
              </w:rPr>
            </w:pPr>
          </w:p>
        </w:tc>
      </w:tr>
      <w:tr w14:paraId="3BA1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287" w:type="dxa"/>
            <w:noWrap w:val="0"/>
            <w:vAlign w:val="center"/>
          </w:tcPr>
          <w:p w14:paraId="3A428E1F">
            <w:pPr>
              <w:overflowPunct w:val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项目编号</w:t>
            </w:r>
          </w:p>
        </w:tc>
        <w:tc>
          <w:tcPr>
            <w:tcW w:w="4836" w:type="dxa"/>
            <w:noWrap w:val="0"/>
            <w:vAlign w:val="center"/>
          </w:tcPr>
          <w:p w14:paraId="0AB9709B">
            <w:pPr>
              <w:overflowPunct w:val="0"/>
              <w:jc w:val="center"/>
              <w:rPr>
                <w:rFonts w:hint="eastAsia" w:ascii="宋体" w:hAnsi="宋体" w:cs="宋体"/>
                <w:b/>
                <w:color w:val="auto"/>
                <w:highlight w:val="none"/>
              </w:rPr>
            </w:pPr>
          </w:p>
        </w:tc>
      </w:tr>
      <w:tr w14:paraId="6E54B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287" w:type="dxa"/>
            <w:noWrap w:val="0"/>
            <w:vAlign w:val="center"/>
          </w:tcPr>
          <w:p w14:paraId="4BB2B777">
            <w:pPr>
              <w:overflowPunct w:val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谈判报价（元）</w:t>
            </w:r>
          </w:p>
        </w:tc>
        <w:tc>
          <w:tcPr>
            <w:tcW w:w="4836" w:type="dxa"/>
            <w:noWrap w:val="0"/>
            <w:vAlign w:val="center"/>
          </w:tcPr>
          <w:p w14:paraId="41B9B3AE">
            <w:pPr>
              <w:overflowPunct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大写金额：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u w:val="single"/>
              </w:rPr>
              <w:t xml:space="preserve">                 </w:t>
            </w:r>
          </w:p>
          <w:p w14:paraId="0108987F">
            <w:pPr>
              <w:overflowPunct w:val="0"/>
              <w:spacing w:line="360" w:lineRule="auto"/>
              <w:jc w:val="left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小写金额：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  <w:u w:val="single"/>
              </w:rPr>
              <w:t xml:space="preserve">                 </w:t>
            </w:r>
          </w:p>
        </w:tc>
      </w:tr>
      <w:tr w14:paraId="5BFB7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287" w:type="dxa"/>
            <w:noWrap w:val="0"/>
            <w:vAlign w:val="center"/>
          </w:tcPr>
          <w:p w14:paraId="7FCE2501">
            <w:pPr>
              <w:overflowPunct w:val="0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服务期</w:t>
            </w:r>
          </w:p>
        </w:tc>
        <w:tc>
          <w:tcPr>
            <w:tcW w:w="4836" w:type="dxa"/>
            <w:noWrap w:val="0"/>
            <w:vAlign w:val="center"/>
          </w:tcPr>
          <w:p w14:paraId="0F38788E">
            <w:pPr>
              <w:overflowPunct w:val="0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  <w:lang w:val="en-US" w:eastAsia="zh-CN"/>
              </w:rPr>
              <w:t>自合同签订之日起三个月内完成</w:t>
            </w: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。</w:t>
            </w:r>
          </w:p>
        </w:tc>
      </w:tr>
      <w:tr w14:paraId="40EAB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287" w:type="dxa"/>
            <w:noWrap w:val="0"/>
            <w:vAlign w:val="center"/>
          </w:tcPr>
          <w:p w14:paraId="3A5C364A">
            <w:pPr>
              <w:overflowPunct w:val="0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质量要求是否响应</w:t>
            </w:r>
          </w:p>
        </w:tc>
        <w:tc>
          <w:tcPr>
            <w:tcW w:w="4836" w:type="dxa"/>
            <w:noWrap w:val="0"/>
            <w:vAlign w:val="center"/>
          </w:tcPr>
          <w:p w14:paraId="1C16424F">
            <w:pPr>
              <w:spacing w:line="360" w:lineRule="auto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CC52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3287" w:type="dxa"/>
            <w:noWrap w:val="0"/>
            <w:vAlign w:val="center"/>
          </w:tcPr>
          <w:p w14:paraId="601B5283">
            <w:pPr>
              <w:overflowPunct w:val="0"/>
              <w:jc w:val="center"/>
              <w:rPr>
                <w:rFonts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商务及合同条款是否响应</w:t>
            </w:r>
          </w:p>
        </w:tc>
        <w:tc>
          <w:tcPr>
            <w:tcW w:w="4836" w:type="dxa"/>
            <w:noWrap w:val="0"/>
            <w:vAlign w:val="center"/>
          </w:tcPr>
          <w:p w14:paraId="6D5D29FC">
            <w:pPr>
              <w:overflowPunct w:val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  <w:tr w14:paraId="252C5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3287" w:type="dxa"/>
            <w:noWrap w:val="0"/>
            <w:vAlign w:val="center"/>
          </w:tcPr>
          <w:p w14:paraId="44041211">
            <w:pPr>
              <w:overflowPunct w:val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备注</w:t>
            </w:r>
          </w:p>
        </w:tc>
        <w:tc>
          <w:tcPr>
            <w:tcW w:w="4836" w:type="dxa"/>
            <w:noWrap w:val="0"/>
            <w:vAlign w:val="center"/>
          </w:tcPr>
          <w:p w14:paraId="1587A183">
            <w:pPr>
              <w:overflowPunct w:val="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</w:tbl>
    <w:p w14:paraId="2D2BDF82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</w:rPr>
      </w:pPr>
    </w:p>
    <w:p w14:paraId="5E902D34">
      <w:pPr>
        <w:adjustRightInd w:val="0"/>
        <w:snapToGrid w:val="0"/>
        <w:spacing w:line="440" w:lineRule="exact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1"/>
          <w:highlight w:val="none"/>
        </w:rPr>
        <w:t>注：质量要求、</w:t>
      </w:r>
      <w:r>
        <w:rPr>
          <w:rFonts w:hint="eastAsia" w:ascii="宋体" w:hAnsi="宋体" w:cs="宋体"/>
          <w:b/>
          <w:bCs/>
          <w:color w:val="auto"/>
          <w:highlight w:val="none"/>
        </w:rPr>
        <w:t>商务及合同条款是否响应，填写“是”或“否”</w:t>
      </w:r>
    </w:p>
    <w:p w14:paraId="548D2830">
      <w:pPr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</w:p>
    <w:p w14:paraId="6EA5E650">
      <w:pPr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</w:p>
    <w:p w14:paraId="553A884C">
      <w:pPr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</w:p>
    <w:p w14:paraId="4F77D7B9">
      <w:pPr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</w:p>
    <w:p w14:paraId="575D4800">
      <w:pPr>
        <w:adjustRightInd w:val="0"/>
        <w:snapToGrid w:val="0"/>
        <w:spacing w:line="440" w:lineRule="exact"/>
        <w:ind w:firstLine="2725" w:firstLineChars="125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投标供应商：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（盖章）</w:t>
      </w:r>
    </w:p>
    <w:p w14:paraId="06DBFF1B">
      <w:pPr>
        <w:adjustRightInd w:val="0"/>
        <w:snapToGrid w:val="0"/>
        <w:spacing w:line="440" w:lineRule="exact"/>
        <w:ind w:firstLine="1904" w:firstLineChars="80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</w:p>
    <w:p w14:paraId="241ACB0E">
      <w:pPr>
        <w:adjustRightInd w:val="0"/>
        <w:snapToGrid w:val="0"/>
        <w:spacing w:line="440" w:lineRule="exact"/>
        <w:ind w:firstLine="2730" w:firstLineChars="1300"/>
        <w:jc w:val="left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（签字或盖章）</w:t>
      </w:r>
    </w:p>
    <w:p w14:paraId="0A653F32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</w:p>
    <w:p w14:paraId="1BB51ADE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 xml:space="preserve">   年     月    日</w:t>
      </w:r>
    </w:p>
    <w:p w14:paraId="1D2B94B1">
      <w:pPr>
        <w:pStyle w:val="5"/>
        <w:adjustRightInd w:val="0"/>
        <w:snapToGrid w:val="0"/>
        <w:spacing w:line="440" w:lineRule="exact"/>
        <w:ind w:firstLine="7000" w:firstLineChars="2500"/>
        <w:rPr>
          <w:rFonts w:hint="eastAsia" w:ascii="宋体" w:hAnsi="宋体" w:cs="宋体"/>
          <w:color w:val="auto"/>
          <w:szCs w:val="21"/>
          <w:highlight w:val="none"/>
        </w:rPr>
      </w:pPr>
    </w:p>
    <w:bookmarkEnd w:id="1"/>
    <w:bookmarkEnd w:id="2"/>
    <w:p w14:paraId="5A668A22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b/>
          <w:color w:val="auto"/>
          <w:sz w:val="28"/>
          <w:highlight w:val="none"/>
        </w:rPr>
      </w:pPr>
      <w:bookmarkStart w:id="3" w:name="_Toc192405092"/>
      <w:bookmarkStart w:id="4" w:name="_Toc192405702"/>
      <w:bookmarkStart w:id="5" w:name="_Toc354588060"/>
      <w:bookmarkStart w:id="6" w:name="_Toc192405363"/>
      <w:bookmarkStart w:id="7" w:name="_Toc192405250"/>
    </w:p>
    <w:p w14:paraId="543C3F4E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b/>
          <w:color w:val="auto"/>
          <w:sz w:val="28"/>
          <w:highlight w:val="none"/>
        </w:rPr>
      </w:pPr>
    </w:p>
    <w:p w14:paraId="6FF1A2FE">
      <w:pPr>
        <w:adjustRightInd w:val="0"/>
        <w:snapToGrid w:val="0"/>
        <w:spacing w:line="440" w:lineRule="exact"/>
        <w:ind w:left="1800" w:firstLine="1681" w:firstLineChars="600"/>
        <w:outlineLvl w:val="1"/>
        <w:rPr>
          <w:rFonts w:hint="eastAsia" w:ascii="宋体" w:hAnsi="宋体" w:cs="宋体"/>
          <w:b/>
          <w:color w:val="auto"/>
          <w:sz w:val="28"/>
          <w:highlight w:val="none"/>
        </w:rPr>
        <w:sectPr>
          <w:pgSz w:w="11906" w:h="16838"/>
          <w:pgMar w:top="1134" w:right="1134" w:bottom="1134" w:left="1134" w:header="720" w:footer="720" w:gutter="0"/>
          <w:pgNumType w:fmt="decimal"/>
          <w:cols w:space="720" w:num="1"/>
          <w:rtlGutter w:val="0"/>
          <w:docGrid w:linePitch="312" w:charSpace="0"/>
        </w:sectPr>
      </w:pPr>
    </w:p>
    <w:p w14:paraId="348F46BD">
      <w:pPr>
        <w:kinsoku/>
        <w:overflowPunct w:val="0"/>
        <w:autoSpaceDE/>
        <w:autoSpaceDN/>
        <w:spacing w:line="460" w:lineRule="exact"/>
        <w:jc w:val="center"/>
        <w:textAlignment w:val="auto"/>
        <w:outlineLvl w:val="3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三、分项报价表</w:t>
      </w:r>
    </w:p>
    <w:p w14:paraId="79A31DD6">
      <w:pPr>
        <w:adjustRightInd w:val="0"/>
        <w:snapToGrid w:val="0"/>
        <w:spacing w:line="440" w:lineRule="exact"/>
        <w:jc w:val="center"/>
        <w:rPr>
          <w:rFonts w:hint="eastAsia"/>
          <w:color w:val="auto"/>
          <w:szCs w:val="22"/>
          <w:highlight w:val="none"/>
        </w:rPr>
      </w:pPr>
    </w:p>
    <w:tbl>
      <w:tblPr>
        <w:tblStyle w:val="1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170"/>
        <w:gridCol w:w="2835"/>
        <w:gridCol w:w="969"/>
        <w:gridCol w:w="1170"/>
        <w:gridCol w:w="1170"/>
      </w:tblGrid>
      <w:tr w14:paraId="27EBA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169" w:type="dxa"/>
            <w:vAlign w:val="center"/>
          </w:tcPr>
          <w:p w14:paraId="04093189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序号</w:t>
            </w:r>
          </w:p>
        </w:tc>
        <w:tc>
          <w:tcPr>
            <w:tcW w:w="1170" w:type="dxa"/>
            <w:vAlign w:val="center"/>
          </w:tcPr>
          <w:p w14:paraId="6FBE0013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名称</w:t>
            </w:r>
          </w:p>
        </w:tc>
        <w:tc>
          <w:tcPr>
            <w:tcW w:w="2835" w:type="dxa"/>
            <w:vAlign w:val="center"/>
          </w:tcPr>
          <w:p w14:paraId="6715D8A7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费用描述</w:t>
            </w:r>
          </w:p>
        </w:tc>
        <w:tc>
          <w:tcPr>
            <w:tcW w:w="969" w:type="dxa"/>
            <w:vAlign w:val="center"/>
          </w:tcPr>
          <w:p w14:paraId="4C257355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数量</w:t>
            </w:r>
          </w:p>
        </w:tc>
        <w:tc>
          <w:tcPr>
            <w:tcW w:w="1170" w:type="dxa"/>
            <w:vAlign w:val="center"/>
          </w:tcPr>
          <w:p w14:paraId="53C65699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单价</w:t>
            </w:r>
          </w:p>
        </w:tc>
        <w:tc>
          <w:tcPr>
            <w:tcW w:w="1170" w:type="dxa"/>
            <w:vAlign w:val="center"/>
          </w:tcPr>
          <w:p w14:paraId="7AF519CC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合计</w:t>
            </w:r>
          </w:p>
        </w:tc>
      </w:tr>
      <w:tr w14:paraId="5192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9" w:type="dxa"/>
            <w:vAlign w:val="center"/>
          </w:tcPr>
          <w:p w14:paraId="179B0D15">
            <w:pPr>
              <w:pStyle w:val="4"/>
              <w:tabs>
                <w:tab w:val="left" w:pos="424"/>
              </w:tabs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ab/>
            </w:r>
            <w:r>
              <w:rPr>
                <w:rFonts w:hint="eastAsia"/>
                <w:color w:val="auto"/>
                <w:highlight w:val="none"/>
                <w:lang w:eastAsia="zh-CN"/>
              </w:rPr>
              <w:t>1</w:t>
            </w:r>
          </w:p>
        </w:tc>
        <w:tc>
          <w:tcPr>
            <w:tcW w:w="1170" w:type="dxa"/>
            <w:vAlign w:val="center"/>
          </w:tcPr>
          <w:p w14:paraId="3251AD9B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027DD806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30D500F3">
            <w:pPr>
              <w:spacing w:before="82" w:line="360" w:lineRule="auto"/>
              <w:ind w:left="292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692288B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602A4B2A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1AE79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9" w:type="dxa"/>
            <w:vAlign w:val="center"/>
          </w:tcPr>
          <w:p w14:paraId="79BA91DE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2</w:t>
            </w:r>
          </w:p>
        </w:tc>
        <w:tc>
          <w:tcPr>
            <w:tcW w:w="1170" w:type="dxa"/>
            <w:vAlign w:val="center"/>
          </w:tcPr>
          <w:p w14:paraId="057AFD8B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5A5D75C4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4E7BC9DA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DFB8E60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36920571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21D56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9" w:type="dxa"/>
            <w:vAlign w:val="center"/>
          </w:tcPr>
          <w:p w14:paraId="40A32189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3</w:t>
            </w:r>
          </w:p>
        </w:tc>
        <w:tc>
          <w:tcPr>
            <w:tcW w:w="1170" w:type="dxa"/>
            <w:vAlign w:val="center"/>
          </w:tcPr>
          <w:p w14:paraId="4D4A6A72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3AE283E9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1EEB5C16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63874AF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EE13C5B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22402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9" w:type="dxa"/>
            <w:vAlign w:val="center"/>
          </w:tcPr>
          <w:p w14:paraId="12CF9DE3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4</w:t>
            </w:r>
          </w:p>
        </w:tc>
        <w:tc>
          <w:tcPr>
            <w:tcW w:w="1170" w:type="dxa"/>
            <w:vAlign w:val="center"/>
          </w:tcPr>
          <w:p w14:paraId="41E8CE0E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1B35B898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76F759F6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0A431BCB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B8E041A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39613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9" w:type="dxa"/>
            <w:vAlign w:val="center"/>
          </w:tcPr>
          <w:p w14:paraId="12FC74B4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5</w:t>
            </w:r>
          </w:p>
        </w:tc>
        <w:tc>
          <w:tcPr>
            <w:tcW w:w="1170" w:type="dxa"/>
            <w:vAlign w:val="center"/>
          </w:tcPr>
          <w:p w14:paraId="7A15E5EB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352261FB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0315AC89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7188A8C8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22BFF686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03CE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9" w:type="dxa"/>
            <w:vAlign w:val="center"/>
          </w:tcPr>
          <w:p w14:paraId="60D908FE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6</w:t>
            </w:r>
          </w:p>
        </w:tc>
        <w:tc>
          <w:tcPr>
            <w:tcW w:w="1170" w:type="dxa"/>
            <w:vAlign w:val="center"/>
          </w:tcPr>
          <w:p w14:paraId="013AE05A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2835" w:type="dxa"/>
            <w:vAlign w:val="center"/>
          </w:tcPr>
          <w:p w14:paraId="4ABD9BA2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969" w:type="dxa"/>
            <w:vAlign w:val="center"/>
          </w:tcPr>
          <w:p w14:paraId="670885DE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D049028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  <w:tc>
          <w:tcPr>
            <w:tcW w:w="1170" w:type="dxa"/>
            <w:vAlign w:val="center"/>
          </w:tcPr>
          <w:p w14:paraId="431B27B2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</w:p>
        </w:tc>
      </w:tr>
      <w:tr w14:paraId="41909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169" w:type="dxa"/>
            <w:vAlign w:val="center"/>
          </w:tcPr>
          <w:p w14:paraId="2C5CA973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170" w:type="dxa"/>
            <w:vAlign w:val="center"/>
          </w:tcPr>
          <w:p w14:paraId="79DD6BA1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2835" w:type="dxa"/>
            <w:vAlign w:val="center"/>
          </w:tcPr>
          <w:p w14:paraId="3E76EAF0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969" w:type="dxa"/>
            <w:vAlign w:val="center"/>
          </w:tcPr>
          <w:p w14:paraId="731FBEF1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170" w:type="dxa"/>
            <w:vAlign w:val="center"/>
          </w:tcPr>
          <w:p w14:paraId="23ED27E0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  <w:tc>
          <w:tcPr>
            <w:tcW w:w="1170" w:type="dxa"/>
            <w:vAlign w:val="center"/>
          </w:tcPr>
          <w:p w14:paraId="5C1F8DD2">
            <w:pPr>
              <w:pStyle w:val="4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ascii="Arial" w:hAnsi="Arial" w:cs="Arial"/>
                <w:color w:val="auto"/>
                <w:highlight w:val="none"/>
                <w:lang w:eastAsia="zh-CN"/>
              </w:rPr>
              <w:t>…</w:t>
            </w:r>
          </w:p>
        </w:tc>
      </w:tr>
    </w:tbl>
    <w:p w14:paraId="42180BF7">
      <w:pPr>
        <w:spacing w:line="440" w:lineRule="exact"/>
        <w:ind w:firstLine="630" w:firstLineChars="3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/>
          <w:b/>
          <w:color w:val="auto"/>
          <w:highlight w:val="none"/>
          <w:lang w:eastAsia="zh-CN"/>
        </w:rPr>
        <w:t>注</w:t>
      </w:r>
      <w:r>
        <w:rPr>
          <w:rFonts w:hint="eastAsia" w:ascii="宋体" w:hAnsi="宋体" w:cs="宋体"/>
          <w:color w:val="auto"/>
          <w:highlight w:val="none"/>
          <w:lang w:eastAsia="zh-CN"/>
        </w:rPr>
        <w:t>： 1.报价需是供应商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完成本次招标所要求的服务且验收合格的所有费用，包括但不限于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设备费、</w:t>
      </w: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人工费、税费、验收等全部费用及可能产生的资料收集费等其他一切相关费用。</w:t>
      </w:r>
    </w:p>
    <w:p w14:paraId="2F8FD946">
      <w:pPr>
        <w:spacing w:line="440" w:lineRule="exact"/>
        <w:ind w:firstLine="630" w:firstLineChars="300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highlight w:val="none"/>
          <w:lang w:eastAsia="zh-CN"/>
        </w:rPr>
        <w:t>2.本格式仅供参考，供应商可自行编写。</w:t>
      </w:r>
    </w:p>
    <w:p w14:paraId="3C8F2467">
      <w:pPr>
        <w:spacing w:line="440" w:lineRule="exact"/>
        <w:ind w:firstLine="2725" w:firstLineChars="1250"/>
        <w:rPr>
          <w:rFonts w:ascii="宋体" w:hAnsi="宋体" w:cs="宋体"/>
          <w:color w:val="auto"/>
          <w:spacing w:val="4"/>
          <w:highlight w:val="none"/>
          <w:lang w:eastAsia="zh-CN"/>
        </w:rPr>
      </w:pPr>
    </w:p>
    <w:p w14:paraId="087BB5E1">
      <w:pPr>
        <w:spacing w:line="440" w:lineRule="exact"/>
        <w:ind w:firstLine="2725" w:firstLineChars="1250"/>
        <w:rPr>
          <w:rFonts w:hint="eastAsia" w:ascii="宋体" w:hAnsi="宋体" w:cs="宋体"/>
          <w:color w:val="auto"/>
          <w:spacing w:val="4"/>
          <w:highlight w:val="none"/>
          <w:lang w:eastAsia="zh-CN"/>
        </w:rPr>
      </w:pPr>
    </w:p>
    <w:p w14:paraId="5A745251">
      <w:pPr>
        <w:spacing w:line="440" w:lineRule="exact"/>
        <w:ind w:firstLine="2725" w:firstLineChars="1250"/>
        <w:rPr>
          <w:rFonts w:ascii="宋体" w:hAnsi="宋体" w:cs="宋体"/>
          <w:color w:val="auto"/>
          <w:spacing w:val="14"/>
          <w:highlight w:val="none"/>
          <w:lang w:eastAsia="zh-CN"/>
        </w:rPr>
      </w:pPr>
      <w:r>
        <w:rPr>
          <w:rFonts w:hint="eastAsia" w:ascii="宋体" w:hAnsi="宋体" w:cs="宋体"/>
          <w:color w:val="auto"/>
          <w:spacing w:val="4"/>
          <w:highlight w:val="none"/>
          <w:lang w:eastAsia="zh-CN"/>
        </w:rPr>
        <w:t>投标供应商：</w:t>
      </w:r>
      <w:r>
        <w:rPr>
          <w:rFonts w:hint="eastAsia" w:ascii="宋体" w:hAnsi="宋体" w:cs="宋体"/>
          <w:color w:val="auto"/>
          <w:spacing w:val="4"/>
          <w:highlight w:val="none"/>
          <w:u w:val="single"/>
          <w:lang w:eastAsia="zh-CN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highlight w:val="none"/>
          <w:lang w:eastAsia="zh-CN"/>
        </w:rPr>
        <w:t>（盖章）</w:t>
      </w:r>
    </w:p>
    <w:p w14:paraId="3B86D188">
      <w:pPr>
        <w:spacing w:line="440" w:lineRule="exact"/>
        <w:ind w:left="5040" w:leftChars="1300" w:hanging="2310" w:hangingChars="1100"/>
        <w:rPr>
          <w:rFonts w:ascii="宋体" w:hAnsi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cs="宋体"/>
          <w:color w:val="auto"/>
          <w:highlight w:val="none"/>
          <w:lang w:eastAsia="zh-CN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highlight w:val="none"/>
          <w:lang w:eastAsia="zh-CN"/>
        </w:rPr>
        <w:t>：</w:t>
      </w:r>
      <w:r>
        <w:rPr>
          <w:rFonts w:hint="eastAsia" w:ascii="宋体" w:hAnsi="宋体" w:cs="宋体"/>
          <w:color w:val="auto"/>
          <w:spacing w:val="4"/>
          <w:highlight w:val="none"/>
          <w:u w:val="single"/>
          <w:lang w:eastAsia="zh-CN"/>
        </w:rPr>
        <w:t xml:space="preserve">                 </w:t>
      </w:r>
      <w:r>
        <w:rPr>
          <w:rFonts w:hint="eastAsia" w:ascii="宋体" w:hAnsi="宋体" w:cs="宋体"/>
          <w:color w:val="auto"/>
          <w:spacing w:val="4"/>
          <w:highlight w:val="none"/>
          <w:lang w:eastAsia="zh-CN"/>
        </w:rPr>
        <w:t xml:space="preserve">（签字或盖章） </w:t>
      </w:r>
    </w:p>
    <w:p w14:paraId="3E211BA8">
      <w:pPr>
        <w:spacing w:line="440" w:lineRule="exact"/>
        <w:ind w:left="5128" w:leftChars="1300" w:hanging="2398" w:hangingChars="1100"/>
        <w:rPr>
          <w:rFonts w:ascii="宋体" w:hAnsi="宋体" w:cs="宋体"/>
          <w:color w:val="auto"/>
          <w:spacing w:val="4"/>
          <w:highlight w:val="none"/>
          <w:lang w:eastAsia="zh-CN"/>
        </w:rPr>
      </w:pPr>
      <w:r>
        <w:rPr>
          <w:rFonts w:hint="eastAsia" w:ascii="宋体" w:hAnsi="宋体" w:cs="宋体"/>
          <w:color w:val="auto"/>
          <w:spacing w:val="4"/>
          <w:highlight w:val="none"/>
          <w:lang w:eastAsia="zh-CN"/>
        </w:rPr>
        <w:t>年     月    日</w:t>
      </w:r>
    </w:p>
    <w:p w14:paraId="152120B9">
      <w:pPr>
        <w:overflowPunct w:val="0"/>
        <w:snapToGrid w:val="0"/>
        <w:spacing w:before="360" w:beforeLines="150" w:line="600" w:lineRule="auto"/>
        <w:ind w:firstLine="2940" w:firstLineChars="1400"/>
        <w:rPr>
          <w:rFonts w:hint="eastAsia" w:ascii="宋体" w:hAnsi="宋体"/>
          <w:color w:val="auto"/>
          <w:szCs w:val="21"/>
          <w:highlight w:val="none"/>
        </w:rPr>
      </w:pPr>
    </w:p>
    <w:p w14:paraId="5E89A61B">
      <w:pPr>
        <w:overflowPunct w:val="0"/>
        <w:snapToGrid w:val="0"/>
        <w:spacing w:before="360" w:beforeLines="150" w:line="600" w:lineRule="auto"/>
        <w:ind w:firstLine="2940" w:firstLineChars="1400"/>
        <w:rPr>
          <w:rFonts w:hint="eastAsia" w:ascii="宋体" w:hAnsi="宋体"/>
          <w:color w:val="auto"/>
          <w:szCs w:val="21"/>
          <w:highlight w:val="none"/>
        </w:rPr>
      </w:pPr>
    </w:p>
    <w:p w14:paraId="79EB4D70">
      <w:pPr>
        <w:overflowPunct w:val="0"/>
        <w:snapToGrid w:val="0"/>
        <w:spacing w:before="360" w:beforeLines="150" w:line="600" w:lineRule="auto"/>
        <w:ind w:firstLine="2940" w:firstLineChars="1400"/>
        <w:rPr>
          <w:rFonts w:hint="eastAsia" w:ascii="宋体" w:hAnsi="宋体"/>
          <w:color w:val="auto"/>
          <w:szCs w:val="21"/>
          <w:highlight w:val="none"/>
        </w:rPr>
      </w:pPr>
    </w:p>
    <w:p w14:paraId="3D51DB9B">
      <w:pPr>
        <w:overflowPunct w:val="0"/>
        <w:snapToGrid w:val="0"/>
        <w:spacing w:before="360" w:beforeLines="150" w:line="600" w:lineRule="auto"/>
        <w:ind w:firstLine="2940" w:firstLineChars="1400"/>
        <w:rPr>
          <w:rFonts w:hint="eastAsia" w:ascii="宋体" w:hAnsi="宋体"/>
          <w:color w:val="auto"/>
          <w:szCs w:val="21"/>
          <w:highlight w:val="none"/>
        </w:rPr>
      </w:pPr>
    </w:p>
    <w:p w14:paraId="56B71E78">
      <w:pPr>
        <w:overflowPunct w:val="0"/>
        <w:snapToGrid w:val="0"/>
        <w:spacing w:before="360" w:beforeLines="150" w:line="600" w:lineRule="auto"/>
        <w:ind w:firstLine="2940" w:firstLineChars="1400"/>
        <w:rPr>
          <w:rFonts w:hint="eastAsia" w:ascii="宋体" w:hAnsi="宋体"/>
          <w:color w:val="auto"/>
          <w:szCs w:val="21"/>
          <w:highlight w:val="none"/>
        </w:rPr>
      </w:pPr>
    </w:p>
    <w:p w14:paraId="611095A4">
      <w:pPr>
        <w:overflowPunct w:val="0"/>
        <w:snapToGrid w:val="0"/>
        <w:spacing w:before="360" w:beforeLines="150" w:line="600" w:lineRule="auto"/>
        <w:ind w:firstLine="2940" w:firstLineChars="1400"/>
        <w:rPr>
          <w:rFonts w:hint="eastAsia" w:ascii="宋体" w:hAnsi="宋体"/>
          <w:color w:val="auto"/>
          <w:szCs w:val="21"/>
          <w:highlight w:val="none"/>
        </w:rPr>
      </w:pPr>
    </w:p>
    <w:p w14:paraId="1D3410AB">
      <w:pPr>
        <w:kinsoku/>
        <w:overflowPunct w:val="0"/>
        <w:autoSpaceDE/>
        <w:autoSpaceDN/>
        <w:spacing w:line="460" w:lineRule="exact"/>
        <w:jc w:val="center"/>
        <w:textAlignment w:val="auto"/>
        <w:outlineLvl w:val="3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四、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zh-CN" w:eastAsia="zh-CN"/>
        </w:rPr>
        <w:t>节能环保、环境标志产品明细表</w:t>
      </w:r>
    </w:p>
    <w:p w14:paraId="207EDFFF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 xml:space="preserve">                                                                共  页，第  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页</w:t>
      </w:r>
    </w:p>
    <w:tbl>
      <w:tblPr>
        <w:tblStyle w:val="1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1E446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AE04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序</w:t>
            </w:r>
          </w:p>
          <w:p w14:paraId="2D249E5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FECDB2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产品</w:t>
            </w:r>
          </w:p>
          <w:p w14:paraId="5D1C20B8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2FB0B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制造</w:t>
            </w:r>
          </w:p>
          <w:p w14:paraId="44E2AC81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7C5FEB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规格</w:t>
            </w:r>
          </w:p>
          <w:p w14:paraId="3207E81B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0B9E17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类</w:t>
            </w:r>
          </w:p>
          <w:p w14:paraId="31A428B6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54BB79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认证证书</w:t>
            </w:r>
          </w:p>
          <w:p w14:paraId="6A6F0853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188487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数</w:t>
            </w:r>
          </w:p>
          <w:p w14:paraId="092455F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8A1FFC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单</w:t>
            </w:r>
          </w:p>
          <w:p w14:paraId="4DCF8B98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A990C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总</w:t>
            </w:r>
          </w:p>
          <w:p w14:paraId="4908BE64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hint="eastAsia" w:ascii="宋体" w:hAnsi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auto"/>
                <w:szCs w:val="21"/>
                <w:highlight w:val="none"/>
                <w:lang w:val="zh-CN"/>
              </w:rPr>
              <w:t>价</w:t>
            </w:r>
          </w:p>
        </w:tc>
      </w:tr>
      <w:tr w14:paraId="6FCA1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F25D0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CF70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DEF2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D8046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2982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F024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B082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DF9FC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C05F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0901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C26A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EC3A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4294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8EAF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8734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A5F9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C75F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97B8A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7624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F52A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9B02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925D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9CF41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B120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B720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BD770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67E2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5577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33D49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11B6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D85DB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63B2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56394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D3133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3234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F052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70C74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A792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64F4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C44C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C8B7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0600B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32976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D3CE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C476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2609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6E76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0F8E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C113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8A65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C8D6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D659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0DB45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EE86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0DCFB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B63E4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F3FE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94AFE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0391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E01DF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407A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074B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CA7B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D1A6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4FBC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D561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5668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2B983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8DF56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EE6B5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0A80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83E58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89540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DAB2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5C20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40D7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5D9C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5F7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830F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ADB0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9D97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A9D48D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FA4090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A46C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0DDC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AF7F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2769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5DC38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B46A6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FD5B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50305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CA53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DEC6F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D0B7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4C1A9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078F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9E84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32A23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89E7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4217A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54A4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BCA1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22F1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2F0A8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A709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A66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C94B3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A797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E218DD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5EA59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0E6CA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1C09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40A0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3E93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50F4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9A73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4A517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9F13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B9858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0F0E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A02CF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合计（元）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5E9DC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小写：           大写：</w:t>
            </w:r>
          </w:p>
        </w:tc>
      </w:tr>
      <w:tr w14:paraId="18A13D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C23A7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备注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DED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保留小数点后两位</w:t>
            </w:r>
          </w:p>
        </w:tc>
      </w:tr>
    </w:tbl>
    <w:p w14:paraId="51BFF584">
      <w:pPr>
        <w:autoSpaceDE w:val="0"/>
        <w:autoSpaceDN w:val="0"/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2962E85A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说明：1、供应商提供的属于节能、环境标志产品品目清单中优先采购的产品，须按</w:t>
      </w:r>
      <w:r>
        <w:rPr>
          <w:rFonts w:hint="eastAsia" w:ascii="宋体" w:hAnsi="宋体" w:cs="宋体"/>
          <w:color w:val="auto"/>
          <w:szCs w:val="21"/>
          <w:highlight w:val="none"/>
        </w:rPr>
        <w:t>谈判</w:t>
      </w: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文件要求提供相关证明材料。</w:t>
      </w:r>
    </w:p>
    <w:p w14:paraId="4829FAC2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zh-CN"/>
        </w:rPr>
        <w:t>2、未按上述要求提供、填写的，评审时不予以考虑。</w:t>
      </w:r>
    </w:p>
    <w:p w14:paraId="298FE1C4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  <w:lang w:val="zh-CN"/>
        </w:rPr>
      </w:pPr>
    </w:p>
    <w:p w14:paraId="78BC0046">
      <w:pPr>
        <w:autoSpaceDE w:val="0"/>
        <w:autoSpaceDN w:val="0"/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</w:rPr>
      </w:pPr>
    </w:p>
    <w:p w14:paraId="6EE2748F">
      <w:pPr>
        <w:adjustRightInd w:val="0"/>
        <w:snapToGrid w:val="0"/>
        <w:spacing w:line="440" w:lineRule="exact"/>
        <w:ind w:firstLine="2725" w:firstLineChars="125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投标供应商：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（盖章）</w:t>
      </w:r>
    </w:p>
    <w:p w14:paraId="0112ED1B">
      <w:pPr>
        <w:adjustRightInd w:val="0"/>
        <w:snapToGrid w:val="0"/>
        <w:spacing w:line="440" w:lineRule="exact"/>
        <w:ind w:firstLine="1904" w:firstLineChars="80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</w:p>
    <w:p w14:paraId="116E726E">
      <w:pPr>
        <w:adjustRightInd w:val="0"/>
        <w:snapToGrid w:val="0"/>
        <w:spacing w:line="440" w:lineRule="exact"/>
        <w:ind w:firstLine="2730" w:firstLineChars="1300"/>
        <w:jc w:val="left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（签字或盖章）</w:t>
      </w:r>
    </w:p>
    <w:p w14:paraId="362F0E10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</w:p>
    <w:p w14:paraId="3339BF0C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 xml:space="preserve">   年     月    日</w:t>
      </w:r>
    </w:p>
    <w:p w14:paraId="09DC07E0">
      <w:pPr>
        <w:overflowPunct w:val="0"/>
        <w:spacing w:line="600" w:lineRule="auto"/>
        <w:ind w:firstLine="2835" w:firstLineChars="1350"/>
        <w:rPr>
          <w:rFonts w:hint="eastAsia" w:ascii="宋体" w:hAnsi="宋体"/>
          <w:color w:val="auto"/>
          <w:szCs w:val="21"/>
          <w:highlight w:val="none"/>
          <w:u w:val="single"/>
        </w:rPr>
      </w:pPr>
    </w:p>
    <w:p w14:paraId="33B82CAC">
      <w:pPr>
        <w:widowControl/>
        <w:overflowPunct w:val="0"/>
        <w:autoSpaceDE w:val="0"/>
        <w:autoSpaceDN w:val="0"/>
        <w:adjustRightInd w:val="0"/>
        <w:spacing w:line="360" w:lineRule="auto"/>
        <w:ind w:right="-148"/>
        <w:textAlignment w:val="baseline"/>
        <w:rPr>
          <w:rFonts w:hint="eastAsia" w:ascii="宋体" w:hAnsi="宋体" w:cs="宋体"/>
          <w:b/>
          <w:color w:val="auto"/>
          <w:spacing w:val="12"/>
          <w:kern w:val="0"/>
          <w:sz w:val="24"/>
          <w:highlight w:val="none"/>
        </w:rPr>
      </w:pPr>
    </w:p>
    <w:bookmarkEnd w:id="3"/>
    <w:bookmarkEnd w:id="4"/>
    <w:bookmarkEnd w:id="5"/>
    <w:bookmarkEnd w:id="6"/>
    <w:bookmarkEnd w:id="7"/>
    <w:p w14:paraId="3D86A8B9">
      <w:pPr>
        <w:adjustRightInd w:val="0"/>
        <w:snapToGrid w:val="0"/>
        <w:spacing w:line="440" w:lineRule="exact"/>
        <w:jc w:val="center"/>
        <w:outlineLvl w:val="3"/>
        <w:rPr>
          <w:rFonts w:hint="eastAsia" w:ascii="宋体" w:hAnsi="宋体" w:cs="宋体"/>
          <w:b/>
          <w:color w:val="auto"/>
          <w:sz w:val="28"/>
          <w:highlight w:val="none"/>
        </w:rPr>
      </w:pPr>
      <w:bookmarkStart w:id="8" w:name="_Toc234382980"/>
      <w:r>
        <w:rPr>
          <w:rFonts w:hint="eastAsia" w:ascii="宋体" w:hAnsi="宋体" w:cs="宋体"/>
          <w:b/>
          <w:color w:val="auto"/>
          <w:sz w:val="28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五、商务及合同条款偏离表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3212"/>
        <w:gridCol w:w="2620"/>
        <w:gridCol w:w="1980"/>
      </w:tblGrid>
      <w:tr w14:paraId="157F5A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6362C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21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713344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谈判文件商务及合同条款</w:t>
            </w:r>
          </w:p>
        </w:tc>
        <w:tc>
          <w:tcPr>
            <w:tcW w:w="262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EA751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商务及合同响应条款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9118940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响应情况</w:t>
            </w:r>
          </w:p>
        </w:tc>
      </w:tr>
      <w:tr w14:paraId="7635E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DE72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AD80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ACA3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4C1B52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FFD6A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DB3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E4848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0287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AC8A6A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5840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3A0E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9A448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4451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DB9353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11B25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FBDD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4C5C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CAEBD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926DE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8BE10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1F5F9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FB63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3E56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3957F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39FDD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C44B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3E62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73EF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D2674E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D7A5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003A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89C5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49AD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204D72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B1AD5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EA3D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DCD0C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6889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B5C359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B192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74B0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2A79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B626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D9AC50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27BCE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C51B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19404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4F25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735AD8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9F358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BC02C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1E8BF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9383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C8693D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3F1C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C319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9851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BAE3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A30FC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5AC9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AB631F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321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E8B18A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62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7C1056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2CA4779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65D66413">
      <w:pPr>
        <w:overflowPunct w:val="0"/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说明：1.本表只填写响应文件中与谈判文件有偏离的内容，响应文件中商务响应与谈判文件要求完全一致的，不用在此表中列出，但必须提交空白表。</w:t>
      </w:r>
    </w:p>
    <w:p w14:paraId="204CDE68">
      <w:pPr>
        <w:overflowPunct w:val="0"/>
        <w:adjustRightInd w:val="0"/>
        <w:snapToGrid w:val="0"/>
        <w:spacing w:line="440" w:lineRule="exact"/>
        <w:ind w:firstLine="630" w:firstLineChars="3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2.投标供应商必须据实填写，不得虚假响应，否则将取消其响应或成交资格，并按有关规定进处罚。</w:t>
      </w:r>
    </w:p>
    <w:p w14:paraId="53B17913">
      <w:pPr>
        <w:overflowPunct w:val="0"/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 xml:space="preserve"> </w:t>
      </w:r>
    </w:p>
    <w:p w14:paraId="28BD6B57">
      <w:pPr>
        <w:adjustRightInd w:val="0"/>
        <w:snapToGrid w:val="0"/>
        <w:spacing w:line="440" w:lineRule="exact"/>
        <w:ind w:firstLine="2725" w:firstLineChars="125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投标供应商：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（盖章）</w:t>
      </w:r>
    </w:p>
    <w:p w14:paraId="5351AD5B">
      <w:pPr>
        <w:adjustRightInd w:val="0"/>
        <w:snapToGrid w:val="0"/>
        <w:spacing w:line="440" w:lineRule="exact"/>
        <w:ind w:firstLine="1904" w:firstLineChars="80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</w:p>
    <w:p w14:paraId="07FBF248">
      <w:pPr>
        <w:adjustRightInd w:val="0"/>
        <w:snapToGrid w:val="0"/>
        <w:spacing w:line="440" w:lineRule="exact"/>
        <w:ind w:firstLine="2730" w:firstLineChars="1300"/>
        <w:jc w:val="left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（签字或盖章）</w:t>
      </w:r>
    </w:p>
    <w:p w14:paraId="59C2829A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</w:p>
    <w:p w14:paraId="59535491">
      <w:pPr>
        <w:overflowPunct w:val="0"/>
        <w:spacing w:line="360" w:lineRule="auto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 xml:space="preserve">   年     月    日</w:t>
      </w:r>
    </w:p>
    <w:p w14:paraId="3EEEBE2D">
      <w:pPr>
        <w:overflowPunct w:val="0"/>
        <w:spacing w:line="360" w:lineRule="auto"/>
        <w:jc w:val="center"/>
        <w:outlineLvl w:val="3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8"/>
          <w:highlight w:val="none"/>
        </w:rPr>
        <w:t>六、技术偏离表</w:t>
      </w:r>
    </w:p>
    <w:tbl>
      <w:tblPr>
        <w:tblStyle w:val="1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952"/>
        <w:gridCol w:w="2880"/>
        <w:gridCol w:w="1980"/>
      </w:tblGrid>
      <w:tr w14:paraId="598619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0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D1989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95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599B9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谈判文件技术条款</w:t>
            </w:r>
          </w:p>
        </w:tc>
        <w:tc>
          <w:tcPr>
            <w:tcW w:w="28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2C19AE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技术响应条款</w:t>
            </w:r>
          </w:p>
        </w:tc>
        <w:tc>
          <w:tcPr>
            <w:tcW w:w="198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F38D14D">
            <w:pPr>
              <w:overflowPunct w:val="0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1"/>
                <w:highlight w:val="none"/>
              </w:rPr>
              <w:t>响应情况</w:t>
            </w:r>
          </w:p>
        </w:tc>
      </w:tr>
      <w:tr w14:paraId="112D9A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17BA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1494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845FF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3E9836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A37CF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DB6E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6C85A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345A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C6E036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4E6BD1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287E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3C502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3CDF0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754E52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2C0867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2021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3C5F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1F680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297399F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D20A0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5B53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7032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C837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57B0DC6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F97E7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25DD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DFBC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59E94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474AED7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EF61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A7F8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628E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309F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2770948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7426B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37C7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2381A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081D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7A6D23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0CA429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D525C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0C86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AD399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38C9AB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54B427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E60D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CC22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D576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977DD7D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2162B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1B7E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0DB3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58DFE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15E2A14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6C5138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5A77B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093A7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8C2203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6FC2AFF1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  <w:tr w14:paraId="761021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CF8C386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283F85C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6BF5058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49EE0675">
            <w:pPr>
              <w:overflowPunct w:val="0"/>
              <w:spacing w:line="600" w:lineRule="exact"/>
              <w:jc w:val="center"/>
              <w:rPr>
                <w:rFonts w:hint="eastAsia" w:ascii="宋体" w:hAnsi="宋体" w:cs="宋体"/>
                <w:color w:val="auto"/>
                <w:szCs w:val="21"/>
                <w:highlight w:val="none"/>
              </w:rPr>
            </w:pPr>
          </w:p>
        </w:tc>
      </w:tr>
    </w:tbl>
    <w:p w14:paraId="174D6A38">
      <w:pPr>
        <w:overflowPunct w:val="0"/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说明：1.本表只填写响应文件中与谈判文件有偏离的内容，响应文件中技术响应与谈判文件要求完全一致的，不用在此表中列出，但必须提交空白表。</w:t>
      </w:r>
    </w:p>
    <w:p w14:paraId="78A9B032">
      <w:pPr>
        <w:overflowPunct w:val="0"/>
        <w:adjustRightInd w:val="0"/>
        <w:snapToGrid w:val="0"/>
        <w:spacing w:line="440" w:lineRule="exact"/>
        <w:ind w:firstLine="630" w:firstLineChars="3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2.投标供应商必须据实填写，不得虚假响应，否则将取消其响应或成交资格，并按有关规定进处罚。</w:t>
      </w:r>
    </w:p>
    <w:p w14:paraId="2D5E9C5B">
      <w:pPr>
        <w:overflowPunct w:val="0"/>
        <w:adjustRightInd w:val="0"/>
        <w:snapToGrid w:val="0"/>
        <w:spacing w:line="440" w:lineRule="exact"/>
        <w:ind w:firstLine="5565" w:firstLineChars="2650"/>
        <w:rPr>
          <w:rFonts w:hint="eastAsia" w:ascii="宋体" w:hAnsi="宋体" w:cs="宋体"/>
          <w:color w:val="auto"/>
          <w:szCs w:val="21"/>
          <w:highlight w:val="none"/>
        </w:rPr>
      </w:pPr>
    </w:p>
    <w:p w14:paraId="0233620A">
      <w:pPr>
        <w:adjustRightInd w:val="0"/>
        <w:snapToGrid w:val="0"/>
        <w:spacing w:line="440" w:lineRule="exact"/>
        <w:ind w:firstLine="2725" w:firstLineChars="125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投标供应商：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（盖章）</w:t>
      </w:r>
    </w:p>
    <w:p w14:paraId="6FC36A16">
      <w:pPr>
        <w:adjustRightInd w:val="0"/>
        <w:snapToGrid w:val="0"/>
        <w:spacing w:line="440" w:lineRule="exact"/>
        <w:ind w:firstLine="1904" w:firstLineChars="80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</w:p>
    <w:p w14:paraId="3E9D5F99">
      <w:pPr>
        <w:adjustRightInd w:val="0"/>
        <w:snapToGrid w:val="0"/>
        <w:spacing w:line="440" w:lineRule="exact"/>
        <w:ind w:firstLine="2730" w:firstLineChars="1300"/>
        <w:jc w:val="left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（签字或盖章）</w:t>
      </w:r>
    </w:p>
    <w:p w14:paraId="2B0B0F0E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</w:p>
    <w:p w14:paraId="572EB226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 xml:space="preserve">   年     月    日</w:t>
      </w:r>
    </w:p>
    <w:p w14:paraId="4E61378D">
      <w:pPr>
        <w:tabs>
          <w:tab w:val="left" w:pos="1540"/>
        </w:tabs>
        <w:overflowPunct w:val="0"/>
        <w:adjustRightInd w:val="0"/>
        <w:snapToGrid w:val="0"/>
        <w:spacing w:line="440" w:lineRule="exact"/>
        <w:jc w:val="center"/>
        <w:outlineLvl w:val="3"/>
        <w:rPr>
          <w:rFonts w:hint="eastAsia" w:ascii="宋体" w:hAnsi="宋体" w:cs="宋体"/>
          <w:b/>
          <w:color w:val="auto"/>
          <w:sz w:val="28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8"/>
          <w:highlight w:val="none"/>
        </w:rPr>
        <w:t>七、类似项目业绩一览表</w:t>
      </w:r>
    </w:p>
    <w:tbl>
      <w:tblPr>
        <w:tblStyle w:val="1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9"/>
        <w:gridCol w:w="1065"/>
        <w:gridCol w:w="1414"/>
        <w:gridCol w:w="1619"/>
        <w:gridCol w:w="1520"/>
        <w:gridCol w:w="2621"/>
      </w:tblGrid>
      <w:tr w14:paraId="648EA8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87E0829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065" w:type="dxa"/>
            <w:noWrap w:val="0"/>
            <w:vAlign w:val="center"/>
          </w:tcPr>
          <w:p w14:paraId="24A7F1E2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采购项目名称</w:t>
            </w:r>
          </w:p>
        </w:tc>
        <w:tc>
          <w:tcPr>
            <w:tcW w:w="1414" w:type="dxa"/>
            <w:noWrap w:val="0"/>
            <w:vAlign w:val="center"/>
          </w:tcPr>
          <w:p w14:paraId="32B50E76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项目内容</w:t>
            </w: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004FCA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合同金额</w:t>
            </w:r>
          </w:p>
          <w:p w14:paraId="71759DB2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（万元）</w:t>
            </w:r>
          </w:p>
        </w:tc>
        <w:tc>
          <w:tcPr>
            <w:tcW w:w="1520" w:type="dxa"/>
            <w:noWrap w:val="0"/>
            <w:vAlign w:val="center"/>
          </w:tcPr>
          <w:p w14:paraId="0AF6A669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完成日期</w:t>
            </w:r>
          </w:p>
        </w:tc>
        <w:tc>
          <w:tcPr>
            <w:tcW w:w="2621" w:type="dxa"/>
            <w:noWrap w:val="0"/>
            <w:vAlign w:val="center"/>
          </w:tcPr>
          <w:p w14:paraId="040DCF94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业主名称、联系人及电话</w:t>
            </w:r>
          </w:p>
        </w:tc>
      </w:tr>
      <w:tr w14:paraId="415895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ED7E667">
            <w:pPr>
              <w:ind w:left="120"/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065" w:type="dxa"/>
            <w:noWrap w:val="0"/>
            <w:vAlign w:val="center"/>
          </w:tcPr>
          <w:p w14:paraId="0E2973B9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0B8B7330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4B5DF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C9E5AB3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359E0D82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</w:tr>
      <w:tr w14:paraId="03D813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230BBFA6">
            <w:pPr>
              <w:ind w:left="120"/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1065" w:type="dxa"/>
            <w:noWrap w:val="0"/>
            <w:vAlign w:val="center"/>
          </w:tcPr>
          <w:p w14:paraId="3154C5D8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37BAAFF3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E7F53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DB34B2A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0E6F5A2F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</w:tr>
      <w:tr w14:paraId="13E1EA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37041D63">
            <w:pPr>
              <w:ind w:left="120"/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1065" w:type="dxa"/>
            <w:noWrap w:val="0"/>
            <w:vAlign w:val="center"/>
          </w:tcPr>
          <w:p w14:paraId="487FB1E0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5F1548A3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63B9D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031FDDCA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4377E561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</w:tr>
      <w:tr w14:paraId="7CA223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316551B">
            <w:pPr>
              <w:ind w:left="120"/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1065" w:type="dxa"/>
            <w:noWrap w:val="0"/>
            <w:vAlign w:val="center"/>
          </w:tcPr>
          <w:p w14:paraId="279C4829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45782BDD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C7437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9C3155F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67B3D6CC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</w:tr>
      <w:tr w14:paraId="05B649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1DBB5F7F">
            <w:pPr>
              <w:ind w:left="120"/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1065" w:type="dxa"/>
            <w:noWrap w:val="0"/>
            <w:vAlign w:val="center"/>
          </w:tcPr>
          <w:p w14:paraId="54646E6D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37C3B210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35C45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0D97AC8E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5F4EE642">
            <w:pPr>
              <w:jc w:val="center"/>
              <w:rPr>
                <w:rFonts w:hint="eastAsia" w:ascii="宋体" w:hAnsi="宋体" w:cs="仿宋_GB2312"/>
                <w:bCs/>
                <w:color w:val="auto"/>
                <w:szCs w:val="21"/>
                <w:highlight w:val="none"/>
              </w:rPr>
            </w:pPr>
          </w:p>
        </w:tc>
      </w:tr>
      <w:tr w14:paraId="0EEFA3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099B5146">
            <w:pPr>
              <w:jc w:val="center"/>
              <w:rPr>
                <w:rFonts w:hint="eastAsia" w:ascii="宋体" w:hAnsi="宋体" w:cs="仿宋_GB2312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cs="仿宋_GB2312"/>
                <w:b/>
                <w:color w:val="auto"/>
                <w:szCs w:val="21"/>
                <w:highlight w:val="none"/>
              </w:rPr>
              <w:t>…</w:t>
            </w:r>
          </w:p>
        </w:tc>
        <w:tc>
          <w:tcPr>
            <w:tcW w:w="1065" w:type="dxa"/>
            <w:noWrap w:val="0"/>
            <w:vAlign w:val="center"/>
          </w:tcPr>
          <w:p w14:paraId="7B9AD637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7F99AC02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942A11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4B9ED38F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17B9EF59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</w:tr>
      <w:tr w14:paraId="632E30A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601F9190">
            <w:pPr>
              <w:jc w:val="center"/>
              <w:rPr>
                <w:rFonts w:hint="eastAsia" w:ascii="宋体" w:hAnsi="宋体" w:cs="仿宋_GB2312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8FC8BCE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1DBDC31D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75C6E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3DA55D0C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619EDBED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</w:tr>
      <w:tr w14:paraId="5D8C6F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7798E986">
            <w:pPr>
              <w:jc w:val="center"/>
              <w:rPr>
                <w:rFonts w:hint="eastAsia" w:ascii="宋体" w:hAnsi="宋体" w:cs="仿宋_GB2312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2E3C1DD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002F1377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5209C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77E5C3AF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5F618F7E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</w:tr>
      <w:tr w14:paraId="567380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4E926501">
            <w:pPr>
              <w:jc w:val="center"/>
              <w:rPr>
                <w:rFonts w:hint="eastAsia" w:ascii="宋体" w:hAnsi="宋体" w:cs="仿宋_GB2312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D53C7CC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1F4BE9F8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FE7E3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58B7B5F7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53108AD8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</w:tr>
      <w:tr w14:paraId="546334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609" w:type="dxa"/>
            <w:noWrap w:val="0"/>
            <w:vAlign w:val="center"/>
          </w:tcPr>
          <w:p w14:paraId="6120DA66">
            <w:pPr>
              <w:ind w:left="120"/>
              <w:jc w:val="center"/>
              <w:rPr>
                <w:rFonts w:hint="eastAsia" w:ascii="宋体" w:hAnsi="宋体" w:cs="仿宋_GB2312"/>
                <w:b/>
                <w:color w:val="auto"/>
                <w:szCs w:val="21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6E98828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414" w:type="dxa"/>
            <w:noWrap w:val="0"/>
            <w:vAlign w:val="center"/>
          </w:tcPr>
          <w:p w14:paraId="7B05AE77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106A3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20" w:type="dxa"/>
            <w:noWrap w:val="0"/>
            <w:vAlign w:val="center"/>
          </w:tcPr>
          <w:p w14:paraId="2BBD5C21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621" w:type="dxa"/>
            <w:noWrap w:val="0"/>
            <w:vAlign w:val="top"/>
          </w:tcPr>
          <w:p w14:paraId="198A7F11">
            <w:pPr>
              <w:jc w:val="center"/>
              <w:rPr>
                <w:rFonts w:hint="eastAsia" w:ascii="宋体" w:hAnsi="宋体" w:cs="仿宋_GB2312"/>
                <w:color w:val="auto"/>
                <w:szCs w:val="21"/>
                <w:highlight w:val="none"/>
              </w:rPr>
            </w:pPr>
          </w:p>
        </w:tc>
      </w:tr>
    </w:tbl>
    <w:p w14:paraId="1A92027C">
      <w:pPr>
        <w:overflowPunct w:val="0"/>
        <w:snapToGrid w:val="0"/>
        <w:spacing w:before="120"/>
        <w:ind w:left="453" w:leftChars="50" w:right="357" w:hanging="348" w:hangingChars="166"/>
        <w:rPr>
          <w:rFonts w:ascii="宋体"/>
          <w:color w:val="auto"/>
          <w:highlight w:val="none"/>
        </w:rPr>
      </w:pPr>
    </w:p>
    <w:p w14:paraId="05746E89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注：1、附类似项目业绩的合同复印件。</w:t>
      </w:r>
    </w:p>
    <w:p w14:paraId="0F5710B8">
      <w:pPr>
        <w:adjustRightInd w:val="0"/>
        <w:snapToGrid w:val="0"/>
        <w:spacing w:line="440" w:lineRule="exact"/>
        <w:ind w:firstLine="420" w:firstLineChars="200"/>
        <w:rPr>
          <w:rFonts w:hint="eastAsia" w:ascii="宋体" w:hAnsi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2、以上资料复印件（加盖投标供应商红色公章），附在谈判响应文件中的“类似项目业绩一览表”后。</w:t>
      </w:r>
    </w:p>
    <w:p w14:paraId="78B43DF0">
      <w:pPr>
        <w:overflowPunct w:val="0"/>
        <w:adjustRightInd w:val="0"/>
        <w:snapToGrid w:val="0"/>
        <w:spacing w:line="440" w:lineRule="exact"/>
        <w:ind w:firstLine="105" w:firstLineChars="50"/>
        <w:rPr>
          <w:rFonts w:ascii="宋体"/>
          <w:color w:val="auto"/>
          <w:highlight w:val="none"/>
        </w:rPr>
      </w:pPr>
    </w:p>
    <w:p w14:paraId="31F516A6">
      <w:pPr>
        <w:overflowPunct w:val="0"/>
        <w:adjustRightInd w:val="0"/>
        <w:snapToGrid w:val="0"/>
        <w:spacing w:line="440" w:lineRule="exact"/>
        <w:rPr>
          <w:rFonts w:ascii="宋体"/>
          <w:color w:val="auto"/>
          <w:highlight w:val="none"/>
        </w:rPr>
      </w:pPr>
    </w:p>
    <w:p w14:paraId="17D8F58E">
      <w:pPr>
        <w:adjustRightInd w:val="0"/>
        <w:snapToGrid w:val="0"/>
        <w:spacing w:line="440" w:lineRule="exact"/>
        <w:ind w:firstLine="2725" w:firstLineChars="125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投标供应商：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（盖章）</w:t>
      </w:r>
    </w:p>
    <w:p w14:paraId="1E56163C">
      <w:pPr>
        <w:adjustRightInd w:val="0"/>
        <w:snapToGrid w:val="0"/>
        <w:spacing w:line="440" w:lineRule="exact"/>
        <w:ind w:firstLine="1904" w:firstLineChars="800"/>
        <w:jc w:val="left"/>
        <w:rPr>
          <w:rFonts w:hint="eastAsia" w:ascii="宋体" w:hAnsi="宋体" w:cs="宋体"/>
          <w:color w:val="auto"/>
          <w:spacing w:val="14"/>
          <w:kern w:val="0"/>
          <w:szCs w:val="21"/>
          <w:highlight w:val="none"/>
        </w:rPr>
      </w:pPr>
    </w:p>
    <w:p w14:paraId="6CF4277B">
      <w:pPr>
        <w:adjustRightInd w:val="0"/>
        <w:snapToGrid w:val="0"/>
        <w:spacing w:line="440" w:lineRule="exact"/>
        <w:ind w:firstLine="2730" w:firstLineChars="1300"/>
        <w:jc w:val="left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</w:rPr>
        <w:t>法定代表人或被授权代表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：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  <w:u w:val="single"/>
        </w:rPr>
        <w:t xml:space="preserve">              </w:t>
      </w: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>（签字或盖章）</w:t>
      </w:r>
    </w:p>
    <w:p w14:paraId="02551B42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</w:p>
    <w:p w14:paraId="26C008F8">
      <w:pPr>
        <w:adjustRightInd w:val="0"/>
        <w:snapToGrid w:val="0"/>
        <w:spacing w:line="440" w:lineRule="exact"/>
        <w:jc w:val="center"/>
        <w:rPr>
          <w:rFonts w:hint="eastAsia" w:ascii="宋体" w:hAnsi="宋体" w:cs="宋体"/>
          <w:color w:val="auto"/>
          <w:spacing w:val="4"/>
          <w:szCs w:val="21"/>
          <w:highlight w:val="none"/>
        </w:rPr>
      </w:pPr>
      <w:r>
        <w:rPr>
          <w:rFonts w:hint="eastAsia" w:ascii="宋体" w:hAnsi="宋体" w:cs="宋体"/>
          <w:color w:val="auto"/>
          <w:spacing w:val="4"/>
          <w:szCs w:val="21"/>
          <w:highlight w:val="none"/>
        </w:rPr>
        <w:t xml:space="preserve">   年     月    日</w:t>
      </w:r>
    </w:p>
    <w:p w14:paraId="7183D69F">
      <w:pPr>
        <w:jc w:val="center"/>
        <w:rPr>
          <w:rFonts w:hint="eastAsia" w:ascii="宋体" w:hAnsi="宋体" w:cs="宋体"/>
          <w:b/>
          <w:color w:val="auto"/>
          <w:sz w:val="24"/>
          <w:highlight w:val="none"/>
        </w:rPr>
      </w:pPr>
    </w:p>
    <w:p w14:paraId="6151B0D3">
      <w:pPr>
        <w:jc w:val="left"/>
        <w:rPr>
          <w:rFonts w:hint="eastAsia" w:ascii="宋体" w:hAnsi="宋体" w:cs="宋体"/>
          <w:color w:val="auto"/>
          <w:szCs w:val="21"/>
          <w:highlight w:val="none"/>
        </w:rPr>
      </w:pPr>
    </w:p>
    <w:p w14:paraId="2C668215">
      <w:pPr>
        <w:adjustRightInd w:val="0"/>
        <w:snapToGrid w:val="0"/>
        <w:spacing w:line="440" w:lineRule="exact"/>
        <w:jc w:val="center"/>
        <w:outlineLvl w:val="3"/>
        <w:rPr>
          <w:rFonts w:ascii="宋体" w:hAnsi="宋体"/>
          <w:color w:val="auto"/>
          <w:sz w:val="18"/>
          <w:szCs w:val="18"/>
          <w:highlight w:val="none"/>
        </w:rPr>
      </w:pPr>
      <w:r>
        <w:rPr>
          <w:rFonts w:hint="eastAsia" w:ascii="宋体" w:hAnsi="宋体" w:cs="宋体"/>
          <w:b/>
          <w:color w:val="auto"/>
          <w:sz w:val="28"/>
          <w:highlight w:val="none"/>
        </w:rPr>
        <w:br w:type="page"/>
      </w:r>
      <w:r>
        <w:rPr>
          <w:rFonts w:hint="eastAsia" w:ascii="宋体" w:hAnsi="宋体" w:cs="宋体"/>
          <w:b/>
          <w:color w:val="auto"/>
          <w:sz w:val="28"/>
          <w:highlight w:val="none"/>
        </w:rPr>
        <w:t>八、响应方案说明</w:t>
      </w:r>
    </w:p>
    <w:p w14:paraId="7D621B92">
      <w:pPr>
        <w:kinsoku w:val="0"/>
        <w:spacing w:line="460" w:lineRule="exact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一、供应商提供企业简介。</w:t>
      </w:r>
    </w:p>
    <w:p w14:paraId="19232FE7">
      <w:pPr>
        <w:kinsoku w:val="0"/>
        <w:spacing w:line="460" w:lineRule="exact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二、供应商完成项目服务</w:t>
      </w:r>
      <w:r>
        <w:rPr>
          <w:rFonts w:hint="eastAsia" w:ascii="宋体" w:hAnsi="宋体"/>
          <w:color w:val="auto"/>
          <w:szCs w:val="21"/>
          <w:highlight w:val="none"/>
          <w:lang w:val="zh-CN"/>
        </w:rPr>
        <w:t>内容具体的实施方案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</w:p>
    <w:p w14:paraId="256DBD86">
      <w:pPr>
        <w:kinsoku w:val="0"/>
        <w:spacing w:line="460" w:lineRule="exact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三、供应商完成项目服务</w:t>
      </w:r>
      <w:r>
        <w:rPr>
          <w:rFonts w:hint="eastAsia" w:ascii="宋体" w:hAnsi="宋体"/>
          <w:color w:val="auto"/>
          <w:szCs w:val="21"/>
          <w:highlight w:val="none"/>
          <w:lang w:val="zh-CN"/>
        </w:rPr>
        <w:t>内容</w:t>
      </w:r>
      <w:r>
        <w:rPr>
          <w:rFonts w:hint="eastAsia" w:ascii="宋体" w:hAnsi="宋体"/>
          <w:color w:val="auto"/>
          <w:szCs w:val="21"/>
          <w:highlight w:val="none"/>
        </w:rPr>
        <w:t>具体的保障能力及措施。</w:t>
      </w:r>
    </w:p>
    <w:p w14:paraId="496CFD8E">
      <w:pPr>
        <w:kinsoku w:val="0"/>
        <w:spacing w:line="460" w:lineRule="exact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四、针对本项目有切实可行的承诺和合理化建议。</w:t>
      </w:r>
    </w:p>
    <w:p w14:paraId="00F2AF7F">
      <w:pPr>
        <w:kinsoku w:val="0"/>
        <w:spacing w:line="460" w:lineRule="exact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五、供应商认为有必要说明的问题。</w:t>
      </w:r>
    </w:p>
    <w:p w14:paraId="41002739">
      <w:pPr>
        <w:tabs>
          <w:tab w:val="left" w:pos="1540"/>
        </w:tabs>
        <w:overflowPunct w:val="0"/>
        <w:adjustRightInd w:val="0"/>
        <w:snapToGrid w:val="0"/>
        <w:spacing w:line="440" w:lineRule="exact"/>
        <w:rPr>
          <w:rFonts w:hint="eastAsia" w:ascii="宋体" w:hAnsi="宋体"/>
          <w:b/>
          <w:color w:val="auto"/>
          <w:szCs w:val="21"/>
          <w:highlight w:val="none"/>
        </w:rPr>
      </w:pPr>
      <w:r>
        <w:rPr>
          <w:rFonts w:hint="eastAsia" w:ascii="宋体" w:hAnsi="宋体"/>
          <w:b/>
          <w:color w:val="auto"/>
          <w:szCs w:val="21"/>
          <w:highlight w:val="none"/>
        </w:rPr>
        <w:t>（各供应商根据采购内容及要求，可自主编写方案说明，包含但不限于以上内容）</w:t>
      </w:r>
      <w:bookmarkEnd w:id="8"/>
    </w:p>
    <w:p w14:paraId="6EE2E08C">
      <w:pPr>
        <w:pStyle w:val="5"/>
        <w:adjustRightInd w:val="0"/>
        <w:snapToGrid w:val="0"/>
        <w:spacing w:line="440" w:lineRule="exact"/>
        <w:jc w:val="center"/>
        <w:outlineLvl w:val="3"/>
        <w:rPr>
          <w:rFonts w:hint="eastAsia" w:ascii="宋体" w:hAnsi="宋体" w:cs="宋体"/>
          <w:b/>
          <w:color w:val="auto"/>
          <w:highlight w:val="none"/>
        </w:rPr>
      </w:pPr>
      <w:r>
        <w:rPr>
          <w:rFonts w:hint="eastAsia" w:ascii="宋体" w:hAnsi="宋体" w:cs="宋体"/>
          <w:b/>
          <w:color w:val="auto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highlight w:val="none"/>
        </w:rPr>
        <w:t>九、其他资料</w:t>
      </w:r>
    </w:p>
    <w:p w14:paraId="056B8C06">
      <w:pPr>
        <w:pStyle w:val="18"/>
        <w:adjustRightInd w:val="0"/>
        <w:snapToGrid w:val="0"/>
        <w:spacing w:line="440" w:lineRule="exact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供应商认为有必要提交的其他资料；</w:t>
      </w:r>
    </w:p>
    <w:p w14:paraId="3697832F">
      <w:pPr>
        <w:pStyle w:val="4"/>
        <w:rPr>
          <w:rFonts w:hint="eastAsia"/>
          <w:color w:val="auto"/>
          <w:highlight w:val="none"/>
          <w:lang w:eastAsia="zh-CN"/>
        </w:rPr>
      </w:pPr>
    </w:p>
    <w:p w14:paraId="1A0CE428"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60" w:lineRule="exact"/>
        <w:ind w:right="0" w:firstLine="42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  <w:shd w:val="clear" w:fill="FFFFFF"/>
        </w:rPr>
      </w:pPr>
    </w:p>
    <w:p w14:paraId="4ABD375D">
      <w:pPr>
        <w:pStyle w:val="17"/>
        <w:rPr>
          <w:color w:val="auto"/>
          <w:highlight w:val="none"/>
        </w:rPr>
      </w:pPr>
      <w:r>
        <w:rPr>
          <w:color w:val="auto"/>
          <w:highlight w:val="none"/>
        </w:rPr>
        <w:br w:type="textWrapping"/>
      </w:r>
      <w:r>
        <w:rPr>
          <w:color w:val="auto"/>
          <w:highlight w:val="none"/>
        </w:rPr>
        <w:br w:type="page"/>
      </w:r>
    </w:p>
    <w:p w14:paraId="3EBA05AF">
      <w:pPr>
        <w:pStyle w:val="17"/>
        <w:jc w:val="center"/>
        <w:outlineLvl w:val="1"/>
        <w:rPr>
          <w:b/>
          <w:color w:val="auto"/>
          <w:sz w:val="30"/>
          <w:szCs w:val="30"/>
          <w:highlight w:val="none"/>
        </w:rPr>
        <w:sectPr>
          <w:pgSz w:w="11906" w:h="16838"/>
          <w:pgMar w:top="1134" w:right="1134" w:bottom="1134" w:left="1134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0E7E38C1">
      <w:pPr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right="0" w:rightChars="0"/>
        <w:jc w:val="both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bookmarkStart w:id="9" w:name="_GoBack"/>
      <w:bookmarkEnd w:id="9"/>
    </w:p>
    <w:sectPr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2DAD3">
    <w:pPr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7BA2BE"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47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80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7BA2BE"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47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80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wY2I5ZjE3Njc0ZjcwZDBlZjE3ODhiMzNmZTA4NDIifQ=="/>
  </w:docVars>
  <w:rsids>
    <w:rsidRoot w:val="53B52B8D"/>
    <w:rsid w:val="001C048E"/>
    <w:rsid w:val="002235CA"/>
    <w:rsid w:val="005B034F"/>
    <w:rsid w:val="00D04F54"/>
    <w:rsid w:val="011D0BA5"/>
    <w:rsid w:val="01537940"/>
    <w:rsid w:val="017F6D8E"/>
    <w:rsid w:val="019E4ED3"/>
    <w:rsid w:val="020E3E06"/>
    <w:rsid w:val="026B74AB"/>
    <w:rsid w:val="028611B2"/>
    <w:rsid w:val="02E44052"/>
    <w:rsid w:val="02F4414D"/>
    <w:rsid w:val="03D0039E"/>
    <w:rsid w:val="043D4E77"/>
    <w:rsid w:val="04700DA8"/>
    <w:rsid w:val="04877EA0"/>
    <w:rsid w:val="04B073F7"/>
    <w:rsid w:val="04BA70F6"/>
    <w:rsid w:val="04CB2483"/>
    <w:rsid w:val="04EB48D3"/>
    <w:rsid w:val="04F25C61"/>
    <w:rsid w:val="054A409D"/>
    <w:rsid w:val="058C1C12"/>
    <w:rsid w:val="059554A6"/>
    <w:rsid w:val="060B0097"/>
    <w:rsid w:val="061816F7"/>
    <w:rsid w:val="06B75C5D"/>
    <w:rsid w:val="06D41534"/>
    <w:rsid w:val="0710142E"/>
    <w:rsid w:val="071C6FC5"/>
    <w:rsid w:val="072145DC"/>
    <w:rsid w:val="0782379F"/>
    <w:rsid w:val="07E6312F"/>
    <w:rsid w:val="07E92063"/>
    <w:rsid w:val="07FD72FC"/>
    <w:rsid w:val="089D5EE4"/>
    <w:rsid w:val="091326A6"/>
    <w:rsid w:val="09F50BDC"/>
    <w:rsid w:val="0A140428"/>
    <w:rsid w:val="0BD845F9"/>
    <w:rsid w:val="0BE5207C"/>
    <w:rsid w:val="0BEC5774"/>
    <w:rsid w:val="0C142961"/>
    <w:rsid w:val="0CE51189"/>
    <w:rsid w:val="0D1E160E"/>
    <w:rsid w:val="0D6671EC"/>
    <w:rsid w:val="0D6D057B"/>
    <w:rsid w:val="0D791EB1"/>
    <w:rsid w:val="0DBE2B84"/>
    <w:rsid w:val="0DC43CFC"/>
    <w:rsid w:val="0DC5681D"/>
    <w:rsid w:val="0E0A225F"/>
    <w:rsid w:val="0E381B27"/>
    <w:rsid w:val="0EC74FCE"/>
    <w:rsid w:val="0ECC6228"/>
    <w:rsid w:val="0F2729AB"/>
    <w:rsid w:val="0F59068B"/>
    <w:rsid w:val="0F9067A2"/>
    <w:rsid w:val="0F94164E"/>
    <w:rsid w:val="11196324"/>
    <w:rsid w:val="11823D55"/>
    <w:rsid w:val="11AA18B2"/>
    <w:rsid w:val="1213497F"/>
    <w:rsid w:val="12227CAD"/>
    <w:rsid w:val="12241424"/>
    <w:rsid w:val="122B4561"/>
    <w:rsid w:val="127C4DBC"/>
    <w:rsid w:val="12DA538A"/>
    <w:rsid w:val="12E03024"/>
    <w:rsid w:val="12F11306"/>
    <w:rsid w:val="13451652"/>
    <w:rsid w:val="13840DC5"/>
    <w:rsid w:val="13985C26"/>
    <w:rsid w:val="13C32AB0"/>
    <w:rsid w:val="13C45265"/>
    <w:rsid w:val="13CD0F80"/>
    <w:rsid w:val="14425B91"/>
    <w:rsid w:val="14C333C2"/>
    <w:rsid w:val="151A3F56"/>
    <w:rsid w:val="15695ACC"/>
    <w:rsid w:val="158346B4"/>
    <w:rsid w:val="1598015F"/>
    <w:rsid w:val="15D60C87"/>
    <w:rsid w:val="15FA06DC"/>
    <w:rsid w:val="163F682C"/>
    <w:rsid w:val="17025D96"/>
    <w:rsid w:val="17516817"/>
    <w:rsid w:val="177A6D05"/>
    <w:rsid w:val="177F50ED"/>
    <w:rsid w:val="17EA27C8"/>
    <w:rsid w:val="182255F2"/>
    <w:rsid w:val="18583BD5"/>
    <w:rsid w:val="18757EE5"/>
    <w:rsid w:val="18A31A7B"/>
    <w:rsid w:val="19081650"/>
    <w:rsid w:val="194A1770"/>
    <w:rsid w:val="194A7CFC"/>
    <w:rsid w:val="195F2D42"/>
    <w:rsid w:val="1977452F"/>
    <w:rsid w:val="19A830E0"/>
    <w:rsid w:val="19DB09E5"/>
    <w:rsid w:val="19F3005A"/>
    <w:rsid w:val="1A405F82"/>
    <w:rsid w:val="1A98333F"/>
    <w:rsid w:val="1AE57390"/>
    <w:rsid w:val="1B244243"/>
    <w:rsid w:val="1B5D502F"/>
    <w:rsid w:val="1B75684C"/>
    <w:rsid w:val="1B8C2514"/>
    <w:rsid w:val="1C035DA4"/>
    <w:rsid w:val="1C077DEC"/>
    <w:rsid w:val="1C2D7127"/>
    <w:rsid w:val="1C60574F"/>
    <w:rsid w:val="1C635E03"/>
    <w:rsid w:val="1CF73A31"/>
    <w:rsid w:val="1D175E0D"/>
    <w:rsid w:val="1D1C50CD"/>
    <w:rsid w:val="1D1F1166"/>
    <w:rsid w:val="1D2E3FCB"/>
    <w:rsid w:val="1D8342FA"/>
    <w:rsid w:val="1DCF0496"/>
    <w:rsid w:val="1DE62D5A"/>
    <w:rsid w:val="1DE66F9D"/>
    <w:rsid w:val="1E3E5CEA"/>
    <w:rsid w:val="1EC0004C"/>
    <w:rsid w:val="1EDA5344"/>
    <w:rsid w:val="1F2C36C6"/>
    <w:rsid w:val="1F3C1B5B"/>
    <w:rsid w:val="1F4C5B16"/>
    <w:rsid w:val="1F784B5D"/>
    <w:rsid w:val="1F92583B"/>
    <w:rsid w:val="20E81C5A"/>
    <w:rsid w:val="21422D19"/>
    <w:rsid w:val="21846654"/>
    <w:rsid w:val="220E0D95"/>
    <w:rsid w:val="22791318"/>
    <w:rsid w:val="22C53076"/>
    <w:rsid w:val="23700025"/>
    <w:rsid w:val="23891DF0"/>
    <w:rsid w:val="23913130"/>
    <w:rsid w:val="23C95987"/>
    <w:rsid w:val="23DC56BB"/>
    <w:rsid w:val="2447702E"/>
    <w:rsid w:val="24AB6318"/>
    <w:rsid w:val="24E63888"/>
    <w:rsid w:val="24EF141E"/>
    <w:rsid w:val="254259F1"/>
    <w:rsid w:val="25576716"/>
    <w:rsid w:val="25DD7B41"/>
    <w:rsid w:val="26151358"/>
    <w:rsid w:val="261E645E"/>
    <w:rsid w:val="26211093"/>
    <w:rsid w:val="26320878"/>
    <w:rsid w:val="264D07E2"/>
    <w:rsid w:val="264D3A61"/>
    <w:rsid w:val="26675AD2"/>
    <w:rsid w:val="267F0C45"/>
    <w:rsid w:val="268B161A"/>
    <w:rsid w:val="26B5091A"/>
    <w:rsid w:val="272A2FF5"/>
    <w:rsid w:val="272D0945"/>
    <w:rsid w:val="274176DB"/>
    <w:rsid w:val="27524877"/>
    <w:rsid w:val="27893DAB"/>
    <w:rsid w:val="279B3ADF"/>
    <w:rsid w:val="27EB6814"/>
    <w:rsid w:val="28246CCB"/>
    <w:rsid w:val="284C00F1"/>
    <w:rsid w:val="292D27EB"/>
    <w:rsid w:val="295F4405"/>
    <w:rsid w:val="29995DFC"/>
    <w:rsid w:val="299A59FA"/>
    <w:rsid w:val="29A21154"/>
    <w:rsid w:val="29C235A5"/>
    <w:rsid w:val="2A88056B"/>
    <w:rsid w:val="2A92634D"/>
    <w:rsid w:val="2B1C6CE5"/>
    <w:rsid w:val="2B404781"/>
    <w:rsid w:val="2B4F70BA"/>
    <w:rsid w:val="2B6A3B3B"/>
    <w:rsid w:val="2B746B21"/>
    <w:rsid w:val="2BD82C0B"/>
    <w:rsid w:val="2C131890"/>
    <w:rsid w:val="2C2A4AA2"/>
    <w:rsid w:val="2C4D04F5"/>
    <w:rsid w:val="2C7768C8"/>
    <w:rsid w:val="2C7843EE"/>
    <w:rsid w:val="2CD94E8D"/>
    <w:rsid w:val="2CEA52EC"/>
    <w:rsid w:val="2D945E93"/>
    <w:rsid w:val="2DDC3B25"/>
    <w:rsid w:val="2EBD1B9A"/>
    <w:rsid w:val="2EDA32F0"/>
    <w:rsid w:val="2F111AC2"/>
    <w:rsid w:val="2F1432F9"/>
    <w:rsid w:val="2F292AD6"/>
    <w:rsid w:val="2F3106E5"/>
    <w:rsid w:val="2F3E191F"/>
    <w:rsid w:val="2F805A94"/>
    <w:rsid w:val="2F955C50"/>
    <w:rsid w:val="2FAF1ED5"/>
    <w:rsid w:val="303B2136"/>
    <w:rsid w:val="3075311F"/>
    <w:rsid w:val="309B06AC"/>
    <w:rsid w:val="30FA615E"/>
    <w:rsid w:val="315736D8"/>
    <w:rsid w:val="315E3BB3"/>
    <w:rsid w:val="318E3088"/>
    <w:rsid w:val="31AC6F2B"/>
    <w:rsid w:val="323C4698"/>
    <w:rsid w:val="32CE6B16"/>
    <w:rsid w:val="32D83E39"/>
    <w:rsid w:val="33024A12"/>
    <w:rsid w:val="33064502"/>
    <w:rsid w:val="333640E9"/>
    <w:rsid w:val="335F00B6"/>
    <w:rsid w:val="33A13E0A"/>
    <w:rsid w:val="33AF4B9A"/>
    <w:rsid w:val="340A0022"/>
    <w:rsid w:val="3421711A"/>
    <w:rsid w:val="346C358F"/>
    <w:rsid w:val="349B703D"/>
    <w:rsid w:val="349F18F7"/>
    <w:rsid w:val="3502780C"/>
    <w:rsid w:val="351647A5"/>
    <w:rsid w:val="35814314"/>
    <w:rsid w:val="35AF114F"/>
    <w:rsid w:val="35D94150"/>
    <w:rsid w:val="36062A6B"/>
    <w:rsid w:val="364315C9"/>
    <w:rsid w:val="366003CD"/>
    <w:rsid w:val="36C50230"/>
    <w:rsid w:val="36D72B1F"/>
    <w:rsid w:val="371A07CC"/>
    <w:rsid w:val="37216138"/>
    <w:rsid w:val="37E80261"/>
    <w:rsid w:val="384635F3"/>
    <w:rsid w:val="385A4814"/>
    <w:rsid w:val="38752EFE"/>
    <w:rsid w:val="388C65B4"/>
    <w:rsid w:val="390A4620"/>
    <w:rsid w:val="39495149"/>
    <w:rsid w:val="3A0948D8"/>
    <w:rsid w:val="3AB40CE8"/>
    <w:rsid w:val="3ADC46E1"/>
    <w:rsid w:val="3AF17846"/>
    <w:rsid w:val="3B2E1C0F"/>
    <w:rsid w:val="3B3F417F"/>
    <w:rsid w:val="3B452146"/>
    <w:rsid w:val="3B6224F2"/>
    <w:rsid w:val="3B750477"/>
    <w:rsid w:val="3BF03FA1"/>
    <w:rsid w:val="3C1A1BB3"/>
    <w:rsid w:val="3C814BF9"/>
    <w:rsid w:val="3CAA23A2"/>
    <w:rsid w:val="3CCF3AAB"/>
    <w:rsid w:val="3CDF7B9C"/>
    <w:rsid w:val="3D0F0457"/>
    <w:rsid w:val="3D5D11C3"/>
    <w:rsid w:val="3D605CA8"/>
    <w:rsid w:val="3D980813"/>
    <w:rsid w:val="3DA54918"/>
    <w:rsid w:val="3DEE4511"/>
    <w:rsid w:val="3DFB0640"/>
    <w:rsid w:val="3E483C21"/>
    <w:rsid w:val="3E4B54BF"/>
    <w:rsid w:val="3F3917BB"/>
    <w:rsid w:val="3F5D7394"/>
    <w:rsid w:val="3F6A0496"/>
    <w:rsid w:val="3F83659C"/>
    <w:rsid w:val="3FA94B93"/>
    <w:rsid w:val="3FDB0DD7"/>
    <w:rsid w:val="404E443A"/>
    <w:rsid w:val="408A49C4"/>
    <w:rsid w:val="41462BC1"/>
    <w:rsid w:val="41720FB5"/>
    <w:rsid w:val="41913B31"/>
    <w:rsid w:val="420F381B"/>
    <w:rsid w:val="4261206C"/>
    <w:rsid w:val="42996CD2"/>
    <w:rsid w:val="42D77C69"/>
    <w:rsid w:val="43476426"/>
    <w:rsid w:val="43486471"/>
    <w:rsid w:val="4391369E"/>
    <w:rsid w:val="43A85162"/>
    <w:rsid w:val="441647C1"/>
    <w:rsid w:val="443F1622"/>
    <w:rsid w:val="447320CC"/>
    <w:rsid w:val="449753BF"/>
    <w:rsid w:val="44BB7F05"/>
    <w:rsid w:val="452A22D2"/>
    <w:rsid w:val="4550336E"/>
    <w:rsid w:val="4568104C"/>
    <w:rsid w:val="459A3F8A"/>
    <w:rsid w:val="46084EAD"/>
    <w:rsid w:val="465340B2"/>
    <w:rsid w:val="46713F31"/>
    <w:rsid w:val="46724BED"/>
    <w:rsid w:val="468B4FF2"/>
    <w:rsid w:val="473B4A6F"/>
    <w:rsid w:val="47706E1A"/>
    <w:rsid w:val="477F4CEF"/>
    <w:rsid w:val="47A83982"/>
    <w:rsid w:val="47DB350A"/>
    <w:rsid w:val="482A4397"/>
    <w:rsid w:val="4856518C"/>
    <w:rsid w:val="486F624E"/>
    <w:rsid w:val="489A0927"/>
    <w:rsid w:val="48DA07D7"/>
    <w:rsid w:val="49246A8D"/>
    <w:rsid w:val="493C6A78"/>
    <w:rsid w:val="498A77E3"/>
    <w:rsid w:val="49B60A32"/>
    <w:rsid w:val="49F11610"/>
    <w:rsid w:val="4A1277D9"/>
    <w:rsid w:val="4A2D19BB"/>
    <w:rsid w:val="4A331C29"/>
    <w:rsid w:val="4A471230"/>
    <w:rsid w:val="4A5E5D08"/>
    <w:rsid w:val="4ABA50C8"/>
    <w:rsid w:val="4C7C5E5E"/>
    <w:rsid w:val="4CD55219"/>
    <w:rsid w:val="4CF82CB6"/>
    <w:rsid w:val="4D9E7435"/>
    <w:rsid w:val="4DF27705"/>
    <w:rsid w:val="4E0F3611"/>
    <w:rsid w:val="4E125FF9"/>
    <w:rsid w:val="4EB86BA1"/>
    <w:rsid w:val="4F8B7E11"/>
    <w:rsid w:val="4FB76E58"/>
    <w:rsid w:val="4FF77A0C"/>
    <w:rsid w:val="504B57F2"/>
    <w:rsid w:val="50865B9C"/>
    <w:rsid w:val="50F25547"/>
    <w:rsid w:val="50F47C38"/>
    <w:rsid w:val="50F934A0"/>
    <w:rsid w:val="51020851"/>
    <w:rsid w:val="51025EB1"/>
    <w:rsid w:val="51597A9B"/>
    <w:rsid w:val="516721B8"/>
    <w:rsid w:val="51824B43"/>
    <w:rsid w:val="522C5ED3"/>
    <w:rsid w:val="52374081"/>
    <w:rsid w:val="5254412B"/>
    <w:rsid w:val="52EA0C77"/>
    <w:rsid w:val="53607807"/>
    <w:rsid w:val="539C691D"/>
    <w:rsid w:val="53B52B8D"/>
    <w:rsid w:val="54134879"/>
    <w:rsid w:val="54905ECA"/>
    <w:rsid w:val="54F77CF7"/>
    <w:rsid w:val="551219C0"/>
    <w:rsid w:val="55406F8E"/>
    <w:rsid w:val="554A290A"/>
    <w:rsid w:val="558A2919"/>
    <w:rsid w:val="558A5663"/>
    <w:rsid w:val="55BB6F76"/>
    <w:rsid w:val="566A2E0C"/>
    <w:rsid w:val="56A60FEC"/>
    <w:rsid w:val="57600001"/>
    <w:rsid w:val="57671164"/>
    <w:rsid w:val="57AC4DC9"/>
    <w:rsid w:val="57D810AF"/>
    <w:rsid w:val="57E5652D"/>
    <w:rsid w:val="587660CA"/>
    <w:rsid w:val="589073B9"/>
    <w:rsid w:val="58C44394"/>
    <w:rsid w:val="58E3481A"/>
    <w:rsid w:val="594C1A33"/>
    <w:rsid w:val="5974455F"/>
    <w:rsid w:val="598220BE"/>
    <w:rsid w:val="59E22D24"/>
    <w:rsid w:val="5A61633E"/>
    <w:rsid w:val="5A8C7C96"/>
    <w:rsid w:val="5AF26F96"/>
    <w:rsid w:val="5B106EAE"/>
    <w:rsid w:val="5B7756EE"/>
    <w:rsid w:val="5B8F47E5"/>
    <w:rsid w:val="5B933F79"/>
    <w:rsid w:val="5BA61855"/>
    <w:rsid w:val="5BAB3FA9"/>
    <w:rsid w:val="5C1631F6"/>
    <w:rsid w:val="5C5B25F2"/>
    <w:rsid w:val="5C7878F3"/>
    <w:rsid w:val="5C95407D"/>
    <w:rsid w:val="5CCB3F43"/>
    <w:rsid w:val="5DAB167E"/>
    <w:rsid w:val="5E3706B3"/>
    <w:rsid w:val="5E477B8C"/>
    <w:rsid w:val="5E6137A3"/>
    <w:rsid w:val="5EA42C9D"/>
    <w:rsid w:val="5EC32CBD"/>
    <w:rsid w:val="5EE32B99"/>
    <w:rsid w:val="5EE906B0"/>
    <w:rsid w:val="5EF157B7"/>
    <w:rsid w:val="5F2C67EF"/>
    <w:rsid w:val="5F7C32D2"/>
    <w:rsid w:val="5FC52ECB"/>
    <w:rsid w:val="60326087"/>
    <w:rsid w:val="6050387E"/>
    <w:rsid w:val="60561BD9"/>
    <w:rsid w:val="60684C24"/>
    <w:rsid w:val="60966616"/>
    <w:rsid w:val="60EE0939"/>
    <w:rsid w:val="60FB22C5"/>
    <w:rsid w:val="611A2DA3"/>
    <w:rsid w:val="61637835"/>
    <w:rsid w:val="61751786"/>
    <w:rsid w:val="619C7C5C"/>
    <w:rsid w:val="620F54F9"/>
    <w:rsid w:val="62287817"/>
    <w:rsid w:val="62347E94"/>
    <w:rsid w:val="629B6165"/>
    <w:rsid w:val="629E17B2"/>
    <w:rsid w:val="62A4218A"/>
    <w:rsid w:val="62A74B0A"/>
    <w:rsid w:val="62B45479"/>
    <w:rsid w:val="63043D0B"/>
    <w:rsid w:val="63253BB8"/>
    <w:rsid w:val="63462575"/>
    <w:rsid w:val="63612F0B"/>
    <w:rsid w:val="637C5F97"/>
    <w:rsid w:val="6392521F"/>
    <w:rsid w:val="63E43B3C"/>
    <w:rsid w:val="63EB4ECB"/>
    <w:rsid w:val="64AA5F87"/>
    <w:rsid w:val="650D02EA"/>
    <w:rsid w:val="653A7EB8"/>
    <w:rsid w:val="65510D5D"/>
    <w:rsid w:val="655B398A"/>
    <w:rsid w:val="65B8702E"/>
    <w:rsid w:val="65D200F0"/>
    <w:rsid w:val="67887A67"/>
    <w:rsid w:val="67915D89"/>
    <w:rsid w:val="68E5638C"/>
    <w:rsid w:val="693D3B58"/>
    <w:rsid w:val="69764D7D"/>
    <w:rsid w:val="69932899"/>
    <w:rsid w:val="699B1675"/>
    <w:rsid w:val="69F05BB7"/>
    <w:rsid w:val="6A1D56B2"/>
    <w:rsid w:val="6A2B7301"/>
    <w:rsid w:val="6A4E1D0F"/>
    <w:rsid w:val="6AB73D58"/>
    <w:rsid w:val="6AB8153C"/>
    <w:rsid w:val="6B3453A9"/>
    <w:rsid w:val="6B597950"/>
    <w:rsid w:val="6BD9385B"/>
    <w:rsid w:val="6D605FE2"/>
    <w:rsid w:val="6D7C6B93"/>
    <w:rsid w:val="6D8C327A"/>
    <w:rsid w:val="6E2C680B"/>
    <w:rsid w:val="6E631D8F"/>
    <w:rsid w:val="6E971ED7"/>
    <w:rsid w:val="6E9D5013"/>
    <w:rsid w:val="6EB17689"/>
    <w:rsid w:val="6EF81415"/>
    <w:rsid w:val="6F571666"/>
    <w:rsid w:val="6F6D49E6"/>
    <w:rsid w:val="6F8A1A3C"/>
    <w:rsid w:val="6F964848"/>
    <w:rsid w:val="6FE335BD"/>
    <w:rsid w:val="6FF2313D"/>
    <w:rsid w:val="701E2184"/>
    <w:rsid w:val="704240C4"/>
    <w:rsid w:val="70441BEA"/>
    <w:rsid w:val="70B53F76"/>
    <w:rsid w:val="711A0B9D"/>
    <w:rsid w:val="711D243B"/>
    <w:rsid w:val="714D0D63"/>
    <w:rsid w:val="71940950"/>
    <w:rsid w:val="71B40FF2"/>
    <w:rsid w:val="71C10F79"/>
    <w:rsid w:val="72534367"/>
    <w:rsid w:val="72CC4119"/>
    <w:rsid w:val="736D1458"/>
    <w:rsid w:val="74065409"/>
    <w:rsid w:val="745105EA"/>
    <w:rsid w:val="752419D7"/>
    <w:rsid w:val="759527DF"/>
    <w:rsid w:val="75E27A20"/>
    <w:rsid w:val="76116A13"/>
    <w:rsid w:val="7620778A"/>
    <w:rsid w:val="76342701"/>
    <w:rsid w:val="766823AB"/>
    <w:rsid w:val="768061AD"/>
    <w:rsid w:val="76A83067"/>
    <w:rsid w:val="76F72FEB"/>
    <w:rsid w:val="76FD33E8"/>
    <w:rsid w:val="770A5210"/>
    <w:rsid w:val="7722255A"/>
    <w:rsid w:val="772B3B04"/>
    <w:rsid w:val="77EE267B"/>
    <w:rsid w:val="77F79321"/>
    <w:rsid w:val="78970267"/>
    <w:rsid w:val="789A3CEC"/>
    <w:rsid w:val="78BD69DE"/>
    <w:rsid w:val="78DA26BD"/>
    <w:rsid w:val="796E7CD8"/>
    <w:rsid w:val="798C015E"/>
    <w:rsid w:val="7A9E283F"/>
    <w:rsid w:val="7AAB2866"/>
    <w:rsid w:val="7AC8152C"/>
    <w:rsid w:val="7B4735CF"/>
    <w:rsid w:val="7B486457"/>
    <w:rsid w:val="7B963516"/>
    <w:rsid w:val="7C02295A"/>
    <w:rsid w:val="7C080F50"/>
    <w:rsid w:val="7C4E0BFD"/>
    <w:rsid w:val="7CE04A49"/>
    <w:rsid w:val="7D3B4375"/>
    <w:rsid w:val="7D6E64F9"/>
    <w:rsid w:val="7D827E21"/>
    <w:rsid w:val="7D8F12A8"/>
    <w:rsid w:val="7D9A5540"/>
    <w:rsid w:val="7DAA2D8B"/>
    <w:rsid w:val="7E5F63D8"/>
    <w:rsid w:val="7EEF5FAD"/>
    <w:rsid w:val="7F1B7CAE"/>
    <w:rsid w:val="7F264BB1"/>
    <w:rsid w:val="7F2B4C51"/>
    <w:rsid w:val="7F7D6EC7"/>
    <w:rsid w:val="7F9A2311"/>
    <w:rsid w:val="7FF51515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kern w:val="0"/>
      <w:sz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5">
    <w:name w:val="Body Text Indent"/>
    <w:basedOn w:val="1"/>
    <w:next w:val="1"/>
    <w:qFormat/>
    <w:uiPriority w:val="0"/>
    <w:pPr>
      <w:tabs>
        <w:tab w:val="left" w:pos="8640"/>
      </w:tabs>
      <w:ind w:firstLine="420"/>
    </w:pPr>
    <w:rPr>
      <w:rFonts w:ascii="楷体_GB2312" w:eastAsia="楷体_GB2312"/>
      <w:sz w:val="28"/>
    </w:rPr>
  </w:style>
  <w:style w:type="paragraph" w:styleId="6">
    <w:name w:val="Block Text"/>
    <w:basedOn w:val="1"/>
    <w:qFormat/>
    <w:uiPriority w:val="0"/>
    <w:pPr>
      <w:ind w:left="420" w:right="33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0"/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1">
    <w:name w:val="Body Text First Indent"/>
    <w:basedOn w:val="4"/>
    <w:unhideWhenUsed/>
    <w:qFormat/>
    <w:uiPriority w:val="99"/>
    <w:pPr>
      <w:ind w:firstLine="420" w:firstLineChars="100"/>
    </w:p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列出段落1"/>
    <w:basedOn w:val="1"/>
    <w:autoRedefine/>
    <w:qFormat/>
    <w:uiPriority w:val="99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  <w:style w:type="paragraph" w:customStyle="1" w:styleId="20">
    <w:name w:val="正文 A"/>
    <w:qFormat/>
    <w:uiPriority w:val="99"/>
    <w:pPr>
      <w:widowControl w:val="0"/>
      <w:jc w:val="both"/>
    </w:pPr>
    <w:rPr>
      <w:rFonts w:ascii="Calibri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3139</Words>
  <Characters>3420</Characters>
  <Lines>0</Lines>
  <Paragraphs>0</Paragraphs>
  <TotalTime>11</TotalTime>
  <ScaleCrop>false</ScaleCrop>
  <LinksUpToDate>false</LinksUpToDate>
  <CharactersWithSpaces>3451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晓晓芸</cp:lastModifiedBy>
  <cp:lastPrinted>2024-11-25T03:02:00Z</cp:lastPrinted>
  <dcterms:modified xsi:type="dcterms:W3CDTF">2026-04-08T07:05:07Z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5926111DAD8E415794446A246424E68F_12</vt:lpwstr>
  </property>
  <property fmtid="{D5CDD505-2E9C-101B-9397-08002B2CF9AE}" pid="4" name="KSOTemplateDocerSaveRecord">
    <vt:lpwstr>eyJoZGlkIjoiMWYwY2I5ZjE3Njc0ZjcwZDBlZjE3ODhiMzNmZTA4NDIiLCJ1c2VySWQiOiIzMDE3NjUwNDIifQ==</vt:lpwstr>
  </property>
</Properties>
</file>