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设</w:t>
      </w:r>
      <w:bookmarkStart w:id="0" w:name="_GoBack"/>
      <w:bookmarkEnd w:id="0"/>
      <w:r>
        <w:rPr>
          <w:rFonts w:hint="eastAsia" w:hAnsi="宋体" w:cs="宋体"/>
          <w:b/>
          <w:bCs/>
          <w:sz w:val="28"/>
          <w:szCs w:val="28"/>
        </w:rPr>
        <w:t>备技术指标偏差表</w:t>
      </w:r>
    </w:p>
    <w:p>
      <w:pPr>
        <w:spacing w:line="5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项目名称：                                                     </w:t>
      </w:r>
    </w:p>
    <w:p>
      <w:pPr>
        <w:spacing w:line="500" w:lineRule="exact"/>
        <w:ind w:left="-120" w:leftChars="-57" w:firstLine="120" w:firstLineChars="5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供应商：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269"/>
        <w:gridCol w:w="2219"/>
        <w:gridCol w:w="2350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51" w:type="dxa"/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69" w:type="dxa"/>
            <w:noWrap w:val="0"/>
            <w:vAlign w:val="center"/>
          </w:tcPr>
          <w:p>
            <w:pPr>
              <w:pStyle w:val="2"/>
              <w:spacing w:line="400" w:lineRule="exact"/>
              <w:ind w:firstLine="480" w:firstLineChars="200"/>
              <w:rPr>
                <w:rFonts w:hint="eastAsia" w:hAnsi="宋体" w:cs="宋体"/>
                <w:color w:val="000000"/>
                <w:sz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设备名称</w:t>
            </w:r>
          </w:p>
        </w:tc>
        <w:tc>
          <w:tcPr>
            <w:tcW w:w="2219" w:type="dxa"/>
            <w:noWrap w:val="0"/>
            <w:vAlign w:val="center"/>
          </w:tcPr>
          <w:p>
            <w:pPr>
              <w:pStyle w:val="2"/>
              <w:spacing w:line="400" w:lineRule="exact"/>
              <w:ind w:firstLine="360" w:firstLineChars="15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磋 商 要 求</w:t>
            </w:r>
          </w:p>
          <w:p>
            <w:pPr>
              <w:pStyle w:val="2"/>
              <w:spacing w:line="400" w:lineRule="exact"/>
              <w:ind w:firstLine="360" w:firstLineChars="15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2350" w:type="dxa"/>
            <w:noWrap w:val="0"/>
            <w:vAlign w:val="center"/>
          </w:tcPr>
          <w:p>
            <w:pPr>
              <w:pStyle w:val="2"/>
              <w:spacing w:line="400" w:lineRule="exact"/>
              <w:ind w:firstLine="240" w:firstLineChars="10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响 应 设 备</w:t>
            </w:r>
          </w:p>
          <w:p>
            <w:pPr>
              <w:pStyle w:val="2"/>
              <w:spacing w:line="400" w:lineRule="exact"/>
              <w:ind w:firstLine="240" w:firstLineChars="10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1697" w:type="dxa"/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center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center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</w:tbl>
    <w:p>
      <w:pPr>
        <w:pStyle w:val="2"/>
        <w:rPr>
          <w:rFonts w:hint="eastAsia" w:hAnsi="宋体" w:cs="宋体"/>
          <w:color w:val="000000"/>
          <w:sz w:val="24"/>
          <w:szCs w:val="24"/>
        </w:rPr>
      </w:pPr>
    </w:p>
    <w:p>
      <w:pPr>
        <w:pStyle w:val="2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b/>
          <w:color w:val="000000"/>
          <w:sz w:val="24"/>
          <w:szCs w:val="24"/>
        </w:rPr>
        <w:t>说明：</w:t>
      </w:r>
      <w:r>
        <w:rPr>
          <w:rFonts w:hint="eastAsia" w:hAnsi="宋体" w:cs="宋体"/>
          <w:color w:val="000000"/>
          <w:sz w:val="24"/>
          <w:szCs w:val="24"/>
        </w:rPr>
        <w:t>1、请按磋商设备的实际技术参数，逐条对应磋商文件的“技术参数及配置要求”中的技术要求认真填写本表。偏离说明填写：优于、等于或低于。</w:t>
      </w:r>
    </w:p>
    <w:p>
      <w:pPr>
        <w:ind w:firstLine="720" w:firstLineChars="3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2、供应商须如实填写该表，如有隐瞒，后果由供应商自负。</w:t>
      </w:r>
    </w:p>
    <w:p>
      <w:pPr>
        <w:pStyle w:val="2"/>
        <w:ind w:left="-120" w:leftChars="-57" w:firstLine="840" w:firstLineChars="35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3、响应指标即使细微偏差也须写出。</w:t>
      </w:r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>
      <w:pPr>
        <w:spacing w:line="500" w:lineRule="exact"/>
        <w:rPr>
          <w:rFonts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 时间： 年   月   日</w:t>
      </w:r>
    </w:p>
    <w:p>
      <w:pPr>
        <w:pStyle w:val="2"/>
        <w:rPr>
          <w:rFonts w:hint="eastAsia" w:hAnsi="宋体" w:cs="宋体"/>
          <w:color w:val="000000"/>
          <w:sz w:val="24"/>
          <w:szCs w:val="24"/>
        </w:rPr>
      </w:pPr>
    </w:p>
    <w:p>
      <w:pPr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br w:type="page"/>
      </w:r>
    </w:p>
    <w:p>
      <w:pPr>
        <w:pStyle w:val="2"/>
        <w:spacing w:line="480" w:lineRule="exact"/>
        <w:rPr>
          <w:rFonts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（二）技术部分</w:t>
      </w:r>
    </w:p>
    <w:p>
      <w:pPr>
        <w:pStyle w:val="2"/>
        <w:spacing w:line="480" w:lineRule="exact"/>
        <w:rPr>
          <w:rFonts w:hAnsi="宋体" w:cs="宋体"/>
          <w:sz w:val="24"/>
        </w:rPr>
      </w:pPr>
      <w:r>
        <w:rPr>
          <w:rFonts w:hAnsi="宋体" w:cs="宋体"/>
          <w:b/>
          <w:bCs/>
          <w:sz w:val="24"/>
          <w:szCs w:val="24"/>
        </w:rPr>
        <w:t xml:space="preserve"> </w:t>
      </w:r>
      <w:r>
        <w:rPr>
          <w:rFonts w:hint="eastAsia" w:hAnsi="宋体" w:cs="宋体"/>
          <w:sz w:val="24"/>
        </w:rPr>
        <w:t xml:space="preserve"> </w:t>
      </w:r>
      <w:r>
        <w:rPr>
          <w:rFonts w:hAnsi="宋体" w:cs="宋体"/>
          <w:sz w:val="24"/>
        </w:rPr>
        <w:t xml:space="preserve">  </w:t>
      </w:r>
    </w:p>
    <w:p>
      <w:pPr>
        <w:pStyle w:val="2"/>
        <w:spacing w:line="480" w:lineRule="exact"/>
        <w:ind w:firstLine="600" w:firstLineChars="250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sz w:val="24"/>
        </w:rPr>
        <w:t>供应商根据磋商文件“采购人需求书”、“ 评分办法”的内容制作技术部分内容，自行编制，但内容包含且不限于以下：</w:t>
      </w:r>
      <w:r>
        <w:rPr>
          <w:rFonts w:hAnsi="宋体" w:cs="宋体"/>
          <w:b/>
          <w:bCs/>
          <w:sz w:val="24"/>
          <w:szCs w:val="24"/>
        </w:rPr>
        <w:t xml:space="preserve">   </w:t>
      </w:r>
    </w:p>
    <w:p>
      <w:pPr>
        <w:spacing w:line="500" w:lineRule="exact"/>
        <w:ind w:firstLine="600" w:firstLineChars="25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、技术方案</w:t>
      </w:r>
    </w:p>
    <w:p>
      <w:pPr>
        <w:spacing w:line="500" w:lineRule="exact"/>
        <w:ind w:firstLine="600" w:firstLineChars="25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、磋商设备说明（详细的配置，技术说明等）</w:t>
      </w:r>
    </w:p>
    <w:p>
      <w:pPr>
        <w:spacing w:line="500" w:lineRule="exact"/>
        <w:ind w:firstLine="600" w:firstLineChars="25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、安装、配送方案</w:t>
      </w:r>
    </w:p>
    <w:p>
      <w:pPr>
        <w:spacing w:line="500" w:lineRule="exact"/>
        <w:ind w:firstLine="600" w:firstLineChars="25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4</w:t>
      </w:r>
      <w:r>
        <w:rPr>
          <w:rFonts w:hint="eastAsia" w:ascii="宋体" w:hAnsi="宋体" w:cs="宋体"/>
          <w:sz w:val="24"/>
        </w:rPr>
        <w:t>、拟安排本项目技术人员情况表</w:t>
      </w:r>
    </w:p>
    <w:p>
      <w:pPr>
        <w:tabs>
          <w:tab w:val="left" w:pos="1080"/>
        </w:tabs>
        <w:spacing w:line="460" w:lineRule="exact"/>
        <w:ind w:firstLine="600" w:firstLineChars="25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5</w:t>
      </w:r>
      <w:r>
        <w:rPr>
          <w:rFonts w:hint="eastAsia" w:ascii="宋体" w:hAnsi="宋体" w:cs="宋体"/>
          <w:sz w:val="24"/>
        </w:rPr>
        <w:t>、质量保证措施</w:t>
      </w:r>
    </w:p>
    <w:p>
      <w:pPr>
        <w:spacing w:line="500" w:lineRule="exact"/>
        <w:ind w:firstLine="600" w:firstLineChars="25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6</w:t>
      </w:r>
      <w:r>
        <w:rPr>
          <w:rFonts w:hint="eastAsia" w:ascii="宋体" w:hAnsi="宋体" w:cs="宋体"/>
          <w:sz w:val="24"/>
        </w:rPr>
        <w:t>、磋商设备的质量标准、检测标准（符合国家规定及行业标准）及相关质量检测报告或依据。</w:t>
      </w:r>
    </w:p>
    <w:p>
      <w:pPr>
        <w:spacing w:line="500" w:lineRule="exact"/>
        <w:rPr>
          <w:rFonts w:ascii="宋体" w:hAnsi="宋体" w:cs="宋体"/>
          <w:sz w:val="24"/>
        </w:rPr>
      </w:pPr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时间： 年   月   日</w:t>
      </w:r>
    </w:p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010026F8"/>
    <w:rsid w:val="0100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2023-12-12T08:50:00Z</dcterms:created>
  <dc:creator>王天鹏</dc:creator>
  <cp:lastModifiedBy>王天鹏</cp:lastModifiedBy>
  <dcterms:modified xsi:type="dcterms:W3CDTF">2023-12-12T08:51:13Z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FC36A92DBFBD4D8288E2A9783BA20F5C_11</vt:lpwstr>
  </property>
</Properties>
</file>