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80" w:lineRule="exact"/>
        <w:ind w:firstLine="2409" w:firstLineChars="750"/>
        <w:rPr>
          <w:rFonts w:hAnsi="宋体" w:cs="宋体"/>
          <w:b/>
          <w:sz w:val="32"/>
          <w:szCs w:val="32"/>
        </w:rPr>
      </w:pPr>
      <w:r>
        <w:rPr>
          <w:rFonts w:hint="eastAsia" w:hAnsi="宋体" w:cs="宋体"/>
          <w:b/>
          <w:sz w:val="32"/>
          <w:szCs w:val="32"/>
        </w:rPr>
        <w:t xml:space="preserve">第六部分 </w:t>
      </w:r>
      <w:r>
        <w:rPr>
          <w:rFonts w:hAnsi="宋体" w:cs="宋体"/>
          <w:b/>
          <w:sz w:val="32"/>
          <w:szCs w:val="32"/>
        </w:rPr>
        <w:t xml:space="preserve">  </w:t>
      </w:r>
      <w:r>
        <w:rPr>
          <w:rFonts w:hint="eastAsia" w:hAnsi="宋体" w:cs="宋体"/>
          <w:b/>
          <w:sz w:val="32"/>
          <w:szCs w:val="32"/>
        </w:rPr>
        <w:t>供应商承诺书</w:t>
      </w:r>
    </w:p>
    <w:p>
      <w:pPr>
        <w:pStyle w:val="4"/>
        <w:spacing w:line="480" w:lineRule="exact"/>
        <w:ind w:firstLine="2409" w:firstLineChars="750"/>
        <w:rPr>
          <w:rFonts w:hint="eastAsia" w:hAnsi="宋体" w:cs="宋体"/>
          <w:b/>
          <w:sz w:val="32"/>
          <w:szCs w:val="32"/>
        </w:rPr>
      </w:pPr>
    </w:p>
    <w:p>
      <w:pPr>
        <w:pStyle w:val="4"/>
        <w:spacing w:line="480" w:lineRule="exact"/>
        <w:rPr>
          <w:rFonts w:hAnsi="宋体" w:cs="宋体"/>
          <w:b/>
          <w:sz w:val="28"/>
          <w:szCs w:val="28"/>
        </w:rPr>
      </w:pPr>
      <w:r>
        <w:rPr>
          <w:rFonts w:hint="eastAsia" w:hAnsi="宋体" w:cs="宋体"/>
          <w:b/>
          <w:sz w:val="28"/>
          <w:szCs w:val="28"/>
        </w:rPr>
        <w:t>（一）供应商企业关系关联承诺书</w:t>
      </w:r>
    </w:p>
    <w:p>
      <w:pPr>
        <w:pStyle w:val="2"/>
        <w:rPr>
          <w:rFonts w:hint="eastAsia"/>
          <w:color w:val="auto"/>
          <w:lang w:val="zh-CN"/>
        </w:rPr>
      </w:pPr>
    </w:p>
    <w:p>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1</w:t>
      </w:r>
      <w:r>
        <w:rPr>
          <w:rFonts w:hint="eastAsia" w:ascii="宋体" w:hAnsi="宋体" w:cs="宋体"/>
          <w:sz w:val="24"/>
        </w:rPr>
        <w:t>、供应商股东及股权证明。</w:t>
      </w:r>
      <w:r>
        <w:rPr>
          <w:rFonts w:hint="eastAsia" w:ascii="宋体" w:hAnsi="宋体" w:cs="宋体"/>
          <w:bCs/>
          <w:sz w:val="24"/>
        </w:rPr>
        <w:t>（提供国家企业信用信息公示系统http://www.gsxt.gov.cn/index.html网页截图并加盖供应商红章）</w:t>
      </w:r>
    </w:p>
    <w:p>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2、供应商在本项目磋商中，不存在与其它供应商负责人为同一人，有控股、管理等关联关系承诺。</w:t>
      </w:r>
    </w:p>
    <w:p>
      <w:pPr>
        <w:snapToGrid w:val="0"/>
        <w:spacing w:line="360" w:lineRule="auto"/>
        <w:ind w:firstLine="600" w:firstLineChars="250"/>
        <w:rPr>
          <w:rFonts w:ascii="宋体" w:hAnsi="宋体" w:cs="宋体"/>
          <w:sz w:val="24"/>
        </w:rPr>
      </w:pPr>
      <w:r>
        <w:rPr>
          <w:rFonts w:ascii="宋体" w:hAnsi="宋体" w:cs="宋体"/>
          <w:sz w:val="24"/>
        </w:rPr>
        <w:t>2.1</w:t>
      </w:r>
      <w:r>
        <w:rPr>
          <w:rFonts w:hint="eastAsia" w:ascii="宋体" w:hAnsi="宋体" w:cs="宋体"/>
          <w:sz w:val="24"/>
        </w:rPr>
        <w:t>管理关系说明：</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pPr>
        <w:snapToGrid w:val="0"/>
        <w:spacing w:line="360" w:lineRule="auto"/>
        <w:ind w:firstLine="480" w:firstLineChars="200"/>
        <w:rPr>
          <w:rFonts w:hint="eastAsia"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pPr>
        <w:snapToGrid w:val="0"/>
        <w:spacing w:line="360" w:lineRule="auto"/>
        <w:ind w:firstLine="480" w:firstLineChars="200"/>
        <w:rPr>
          <w:rFonts w:ascii="宋体" w:hAnsi="宋体" w:cs="宋体"/>
          <w:sz w:val="24"/>
          <w:u w:val="single"/>
        </w:rPr>
      </w:pPr>
      <w:r>
        <w:rPr>
          <w:rFonts w:hint="eastAsia" w:ascii="宋体" w:hAnsi="宋体" w:cs="宋体"/>
          <w:sz w:val="24"/>
          <w:lang w:val="en-US" w:eastAsia="zh-CN"/>
        </w:rPr>
        <w:t>3</w:t>
      </w:r>
      <w:r>
        <w:rPr>
          <w:rFonts w:hint="eastAsia" w:ascii="宋体" w:hAnsi="宋体" w:cs="宋体"/>
          <w:sz w:val="24"/>
        </w:rPr>
        <w:t>、其他与本项目有关的利害关系说明：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pPr>
        <w:snapToGrid w:val="0"/>
        <w:spacing w:line="360" w:lineRule="auto"/>
        <w:ind w:firstLine="480" w:firstLineChars="200"/>
        <w:rPr>
          <w:rFonts w:hint="eastAsia" w:ascii="宋体" w:hAnsi="宋体" w:cs="宋体"/>
          <w:sz w:val="24"/>
        </w:rPr>
      </w:pPr>
    </w:p>
    <w:p>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pPr>
        <w:snapToGrid w:val="0"/>
        <w:spacing w:line="360" w:lineRule="auto"/>
        <w:ind w:firstLine="480" w:firstLineChars="200"/>
        <w:rPr>
          <w:rFonts w:ascii="宋体" w:hAnsi="宋体" w:cs="宋体"/>
          <w:sz w:val="24"/>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pPr>
        <w:spacing w:line="500" w:lineRule="exact"/>
        <w:ind w:firstLine="570"/>
        <w:rPr>
          <w:rFonts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 xml:space="preserve"> 时间： 年   月   日</w:t>
      </w:r>
    </w:p>
    <w:p>
      <w:pPr>
        <w:snapToGrid w:val="0"/>
        <w:spacing w:line="360" w:lineRule="auto"/>
        <w:ind w:firstLine="480" w:firstLineChars="200"/>
        <w:rPr>
          <w:rFonts w:ascii="宋体" w:hAnsi="宋体" w:cs="宋体"/>
          <w:sz w:val="24"/>
        </w:rPr>
      </w:pPr>
    </w:p>
    <w:p>
      <w:pPr>
        <w:snapToGrid w:val="0"/>
        <w:spacing w:line="360" w:lineRule="auto"/>
        <w:ind w:firstLine="480" w:firstLineChars="200"/>
        <w:rPr>
          <w:rFonts w:ascii="宋体" w:hAnsi="宋体" w:cs="宋体"/>
          <w:sz w:val="24"/>
        </w:rPr>
      </w:pPr>
    </w:p>
    <w:p>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pPr>
        <w:spacing w:line="360" w:lineRule="auto"/>
        <w:ind w:firstLine="360" w:firstLineChars="150"/>
        <w:rPr>
          <w:rFonts w:hint="eastAsia" w:ascii="宋体" w:hAnsi="宋体" w:cs="宋体"/>
          <w:color w:val="000000"/>
          <w:sz w:val="24"/>
          <w:szCs w:val="28"/>
        </w:rPr>
      </w:pPr>
    </w:p>
    <w:p>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pPr>
        <w:spacing w:line="360" w:lineRule="auto"/>
        <w:ind w:firstLine="480" w:firstLineChars="200"/>
        <w:rPr>
          <w:rFonts w:hint="eastAsia" w:ascii="宋体" w:hAnsi="宋体" w:cs="宋体"/>
          <w:sz w:val="24"/>
          <w:szCs w:val="28"/>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pPr>
        <w:spacing w:line="500" w:lineRule="exact"/>
        <w:ind w:firstLine="570"/>
        <w:rPr>
          <w:rFonts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时间： 年   月   日</w:t>
      </w:r>
    </w:p>
    <w:p>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sz w:val="42"/>
          <w:szCs w:val="42"/>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32"/>
          <w:szCs w:val="32"/>
        </w:rPr>
      </w:pPr>
    </w:p>
    <w:p>
      <w:pPr>
        <w:spacing w:line="360" w:lineRule="atLeast"/>
        <w:rPr>
          <w:rFonts w:hint="eastAsia" w:ascii="宋体" w:hAnsi="宋体" w:cs="宋体"/>
          <w:b/>
          <w:color w:val="000000"/>
          <w:sz w:val="32"/>
          <w:szCs w:val="32"/>
        </w:rPr>
      </w:pPr>
    </w:p>
    <w:p>
      <w:pPr>
        <w:pStyle w:val="2"/>
        <w:rPr>
          <w:rFonts w:hint="eastAsia"/>
          <w:color w:val="000000"/>
        </w:rPr>
      </w:pPr>
    </w:p>
    <w:p>
      <w:pPr>
        <w:rPr>
          <w:color w:val="000000"/>
        </w:rPr>
      </w:pPr>
    </w:p>
    <w:p>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uto"/>
        <w:ind w:right="480"/>
        <w:rPr>
          <w:rFonts w:hint="eastAsia" w:ascii="宋体" w:hAnsi="宋体" w:cs="宋体"/>
          <w:sz w:val="24"/>
          <w:szCs w:val="28"/>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42"/>
          <w:szCs w:val="42"/>
        </w:rPr>
      </w:pPr>
    </w:p>
    <w:p>
      <w:pPr>
        <w:rPr>
          <w:rFonts w:hint="eastAsia" w:ascii="宋体" w:hAnsi="宋体" w:cs="宋体"/>
          <w:b/>
          <w:bCs/>
          <w:sz w:val="32"/>
          <w:szCs w:val="32"/>
        </w:rPr>
      </w:pPr>
      <w:bookmarkStart w:id="0" w:name="_Toc21574"/>
      <w:r>
        <w:rPr>
          <w:rFonts w:hint="eastAsia" w:ascii="宋体" w:hAnsi="宋体" w:cs="宋体"/>
          <w:b/>
          <w:bCs/>
          <w:sz w:val="32"/>
          <w:szCs w:val="32"/>
        </w:rPr>
        <w:br w:type="page"/>
      </w:r>
    </w:p>
    <w:p>
      <w:pPr>
        <w:pStyle w:val="4"/>
        <w:spacing w:line="500" w:lineRule="exact"/>
        <w:jc w:val="both"/>
        <w:rPr>
          <w:rFonts w:hint="eastAsia" w:hAnsi="宋体" w:cs="宋体"/>
          <w:b/>
          <w:color w:val="000000"/>
          <w:sz w:val="24"/>
          <w:szCs w:val="24"/>
        </w:rPr>
      </w:pPr>
      <w:bookmarkStart w:id="1" w:name="_Toc20660419"/>
      <w:bookmarkStart w:id="2" w:name="_Toc532473514"/>
      <w:r>
        <w:rPr>
          <w:rFonts w:hint="eastAsia" w:hAnsi="宋体" w:cs="宋体"/>
          <w:b/>
          <w:color w:val="000000"/>
          <w:sz w:val="24"/>
          <w:szCs w:val="24"/>
          <w:lang w:val="en-US" w:eastAsia="zh-CN"/>
        </w:rPr>
        <w:t>（三）制造商</w:t>
      </w:r>
      <w:r>
        <w:rPr>
          <w:rFonts w:hint="eastAsia" w:hAnsi="宋体" w:cs="宋体"/>
          <w:b/>
          <w:color w:val="000000"/>
          <w:sz w:val="24"/>
          <w:szCs w:val="24"/>
        </w:rPr>
        <w:t>企业（单位）类型声明函</w:t>
      </w:r>
      <w:bookmarkEnd w:id="1"/>
    </w:p>
    <w:bookmarkEnd w:id="2"/>
    <w:p>
      <w:pPr>
        <w:widowControl/>
        <w:snapToGrid w:val="0"/>
        <w:spacing w:before="100" w:beforeAutospacing="1" w:after="100" w:afterAutospacing="1" w:line="500" w:lineRule="exact"/>
        <w:ind w:firstLine="480" w:firstLineChars="200"/>
        <w:jc w:val="left"/>
        <w:rPr>
          <w:rFonts w:hint="eastAsia" w:ascii="宋体" w:hAnsi="宋体" w:cs="宋体"/>
          <w:color w:val="000000"/>
          <w:sz w:val="24"/>
        </w:rPr>
      </w:pPr>
      <w:r>
        <w:rPr>
          <w:rFonts w:hint="eastAsia" w:ascii="宋体" w:hAnsi="宋体" w:cs="宋体"/>
          <w:color w:val="000000"/>
          <w:sz w:val="24"/>
        </w:rPr>
        <w:t>本企业</w:t>
      </w:r>
      <w:r>
        <w:rPr>
          <w:rFonts w:hint="eastAsia" w:ascii="宋体" w:hAnsi="宋体" w:cs="宋体"/>
          <w:color w:val="000000"/>
          <w:kern w:val="0"/>
          <w:sz w:val="24"/>
        </w:rPr>
        <w:t>（单位）作为</w:t>
      </w:r>
      <w:r>
        <w:rPr>
          <w:rFonts w:hint="eastAsia" w:ascii="宋体" w:hAnsi="宋体" w:cs="宋体"/>
          <w:kern w:val="0"/>
          <w:sz w:val="24"/>
          <w:u w:val="single"/>
        </w:rPr>
        <w:t xml:space="preserve">项目名称： </w:t>
      </w:r>
      <w:r>
        <w:rPr>
          <w:rFonts w:ascii="宋体" w:hAnsi="宋体" w:cs="宋体"/>
          <w:kern w:val="0"/>
          <w:sz w:val="24"/>
          <w:u w:val="single"/>
        </w:rPr>
        <w:t xml:space="preserve">  </w:t>
      </w:r>
      <w:r>
        <w:rPr>
          <w:rFonts w:hint="eastAsia" w:ascii="宋体" w:hAnsi="宋体" w:cs="宋体"/>
          <w:kern w:val="0"/>
          <w:sz w:val="24"/>
          <w:u w:val="single"/>
        </w:rPr>
        <w:t xml:space="preserve">      （供应商名称）</w:t>
      </w:r>
      <w:r>
        <w:rPr>
          <w:rFonts w:hint="eastAsia" w:ascii="宋体" w:hAnsi="宋体" w:cs="宋体"/>
          <w:kern w:val="0"/>
          <w:sz w:val="24"/>
        </w:rPr>
        <w:t>所</w:t>
      </w:r>
      <w:r>
        <w:rPr>
          <w:rFonts w:hint="eastAsia" w:ascii="宋体" w:hAnsi="宋体" w:cs="宋体"/>
          <w:color w:val="000000"/>
          <w:kern w:val="0"/>
          <w:sz w:val="24"/>
        </w:rPr>
        <w:t>磋商产品的</w:t>
      </w:r>
      <w:r>
        <w:rPr>
          <w:rFonts w:hint="eastAsia" w:ascii="宋体" w:hAnsi="宋体" w:cs="宋体"/>
          <w:color w:val="000000"/>
          <w:kern w:val="0"/>
          <w:sz w:val="24"/>
          <w:lang w:val="en-US" w:eastAsia="zh-CN"/>
        </w:rPr>
        <w:t>制造商</w:t>
      </w:r>
      <w:r>
        <w:rPr>
          <w:rFonts w:hint="eastAsia" w:ascii="宋体" w:hAnsi="宋体" w:cs="宋体"/>
          <w:color w:val="000000"/>
          <w:kern w:val="0"/>
          <w:sz w:val="24"/>
        </w:rPr>
        <w:t>，</w:t>
      </w:r>
      <w:r>
        <w:rPr>
          <w:rFonts w:hint="eastAsia" w:ascii="宋体" w:hAnsi="宋体" w:cs="宋体"/>
          <w:color w:val="000000"/>
          <w:sz w:val="24"/>
        </w:rPr>
        <w:t>参加政府采购活动。根据《政府采购促进中小企业发展管理办法》（财库〔2020〕46号），《工业和信息化部、国家统计局、国家发展和改革委员会、财政部关于印发中小企业划型标准规定的通知》（工信部联企业[2011]300号）、《财政部、司法部关于政府采购支持监狱企业发展有关问题的通知》（财库〔2014〕68号）以及《关于促进残疾人就业政府采购政策的通知》（财库〔2017〕141号）的有关规定，作出如下声明：</w:t>
      </w:r>
    </w:p>
    <w:p>
      <w:pPr>
        <w:widowControl/>
        <w:snapToGrid w:val="0"/>
        <w:spacing w:before="100" w:beforeAutospacing="1" w:after="100" w:afterAutospacing="1" w:line="500" w:lineRule="exact"/>
        <w:ind w:firstLine="420"/>
        <w:jc w:val="left"/>
        <w:rPr>
          <w:rFonts w:hint="eastAsia" w:ascii="宋体" w:hAnsi="宋体" w:cs="宋体"/>
          <w:color w:val="000000"/>
          <w:kern w:val="0"/>
          <w:sz w:val="24"/>
        </w:rPr>
      </w:pPr>
      <w:r>
        <w:rPr>
          <w:rFonts w:hint="eastAsia" w:ascii="宋体" w:hAnsi="宋体" w:cs="宋体"/>
          <w:color w:val="000000"/>
          <w:kern w:val="0"/>
          <w:sz w:val="24"/>
        </w:rPr>
        <w:t>本企业为______（请填写：大型、中型、小型、微型）企业。</w:t>
      </w:r>
    </w:p>
    <w:p>
      <w:pPr>
        <w:widowControl/>
        <w:snapToGrid w:val="0"/>
        <w:spacing w:before="100" w:beforeAutospacing="1" w:after="100" w:afterAutospacing="1" w:line="500" w:lineRule="exact"/>
        <w:ind w:firstLine="420"/>
        <w:jc w:val="left"/>
        <w:rPr>
          <w:rFonts w:hint="eastAsia" w:ascii="宋体" w:hAnsi="宋体" w:cs="宋体"/>
          <w:color w:val="000000"/>
          <w:kern w:val="0"/>
          <w:sz w:val="24"/>
        </w:rPr>
      </w:pPr>
      <w:r>
        <w:rPr>
          <w:rFonts w:hint="eastAsia" w:ascii="宋体" w:hAnsi="宋体" w:cs="宋体"/>
          <w:color w:val="000000"/>
          <w:kern w:val="0"/>
          <w:sz w:val="24"/>
        </w:rPr>
        <w:t>本企业</w:t>
      </w:r>
      <w:r>
        <w:rPr>
          <w:rFonts w:hint="eastAsia" w:ascii="宋体" w:hAnsi="宋体" w:cs="宋体"/>
          <w:color w:val="000000"/>
          <w:kern w:val="0"/>
          <w:sz w:val="24"/>
          <w:u w:val="single"/>
        </w:rPr>
        <w:t xml:space="preserve">        </w:t>
      </w:r>
      <w:r>
        <w:rPr>
          <w:rFonts w:hint="eastAsia" w:ascii="宋体" w:hAnsi="宋体" w:cs="宋体"/>
          <w:color w:val="000000"/>
          <w:kern w:val="0"/>
          <w:sz w:val="24"/>
        </w:rPr>
        <w:t>（请填写：是、不是）监狱企业。后附省级以上监狱管理局、戒毒管理局（含新疆生产建设兵团）出具的属于监狱企业的证明文件。</w:t>
      </w:r>
    </w:p>
    <w:p>
      <w:pPr>
        <w:widowControl/>
        <w:snapToGrid w:val="0"/>
        <w:spacing w:before="100" w:beforeAutospacing="1" w:after="100" w:afterAutospacing="1" w:line="500" w:lineRule="exact"/>
        <w:ind w:firstLine="420"/>
        <w:jc w:val="left"/>
        <w:rPr>
          <w:rFonts w:hint="eastAsia" w:ascii="宋体" w:hAnsi="宋体" w:cs="宋体"/>
          <w:color w:val="000000"/>
          <w:kern w:val="0"/>
          <w:sz w:val="24"/>
        </w:rPr>
      </w:pPr>
      <w:r>
        <w:rPr>
          <w:rFonts w:hint="eastAsia" w:ascii="宋体" w:hAnsi="宋体" w:cs="宋体"/>
          <w:color w:val="000000"/>
          <w:kern w:val="0"/>
          <w:sz w:val="24"/>
        </w:rPr>
        <w:t>本单位</w:t>
      </w:r>
      <w:r>
        <w:rPr>
          <w:rFonts w:hint="eastAsia" w:ascii="宋体" w:hAnsi="宋体" w:cs="宋体"/>
          <w:color w:val="000000"/>
          <w:kern w:val="0"/>
          <w:sz w:val="24"/>
          <w:u w:val="single"/>
        </w:rPr>
        <w:t xml:space="preserve">        </w:t>
      </w:r>
      <w:r>
        <w:rPr>
          <w:rFonts w:hint="eastAsia" w:ascii="宋体" w:hAnsi="宋体" w:cs="宋体"/>
          <w:color w:val="000000"/>
          <w:kern w:val="0"/>
          <w:sz w:val="24"/>
        </w:rPr>
        <w:t>（请填写：是、不是）残疾人福利性单位。</w:t>
      </w:r>
    </w:p>
    <w:p>
      <w:pPr>
        <w:widowControl/>
        <w:snapToGrid w:val="0"/>
        <w:spacing w:before="100" w:beforeAutospacing="1" w:after="100" w:afterAutospacing="1" w:line="500" w:lineRule="exact"/>
        <w:ind w:firstLine="420"/>
        <w:jc w:val="left"/>
        <w:rPr>
          <w:rFonts w:hint="eastAsia" w:ascii="宋体" w:hAnsi="宋体" w:cs="宋体"/>
          <w:color w:val="000000"/>
          <w:kern w:val="0"/>
          <w:sz w:val="24"/>
        </w:rPr>
      </w:pPr>
      <w:r>
        <w:rPr>
          <w:rFonts w:hint="eastAsia" w:ascii="宋体" w:hAnsi="宋体" w:cs="宋体"/>
          <w:color w:val="000000"/>
          <w:kern w:val="0"/>
          <w:sz w:val="24"/>
        </w:rPr>
        <w:t>本企业（单位）提供本企业（单位）制造的货物。</w:t>
      </w:r>
    </w:p>
    <w:p>
      <w:pPr>
        <w:widowControl/>
        <w:snapToGrid w:val="0"/>
        <w:spacing w:before="100" w:beforeAutospacing="1" w:after="100" w:afterAutospacing="1" w:line="500" w:lineRule="exact"/>
        <w:ind w:firstLine="420"/>
        <w:jc w:val="left"/>
        <w:rPr>
          <w:rFonts w:hint="eastAsia" w:ascii="宋体" w:hAnsi="宋体" w:cs="宋体"/>
          <w:color w:val="000000"/>
          <w:kern w:val="0"/>
          <w:sz w:val="24"/>
        </w:rPr>
      </w:pPr>
      <w:r>
        <w:rPr>
          <w:rFonts w:hint="eastAsia" w:ascii="宋体" w:hAnsi="宋体" w:cs="宋体"/>
          <w:color w:val="000000"/>
          <w:kern w:val="0"/>
          <w:sz w:val="24"/>
        </w:rPr>
        <w:t>本企业（单位）对上述声明的真实性负责。如有虚假，将依法承担相应责任。</w:t>
      </w:r>
    </w:p>
    <w:p>
      <w:pPr>
        <w:widowControl/>
        <w:snapToGrid w:val="0"/>
        <w:spacing w:before="100" w:beforeAutospacing="1" w:after="100" w:afterAutospacing="1" w:line="500" w:lineRule="exact"/>
        <w:ind w:firstLine="420"/>
        <w:jc w:val="left"/>
        <w:rPr>
          <w:rFonts w:hint="eastAsia" w:ascii="宋体" w:hAnsi="宋体" w:cs="宋体"/>
          <w:color w:val="000000"/>
          <w:kern w:val="0"/>
          <w:sz w:val="24"/>
        </w:rPr>
      </w:pPr>
      <w:r>
        <w:rPr>
          <w:rFonts w:hint="eastAsia" w:ascii="宋体" w:hAnsi="宋体" w:cs="宋体"/>
          <w:color w:val="000000"/>
          <w:kern w:val="0"/>
          <w:sz w:val="24"/>
          <w:u w:val="single" w:color="FFFFFF"/>
        </w:rPr>
        <w:t>本声明函经</w:t>
      </w:r>
      <w:r>
        <w:rPr>
          <w:rFonts w:hint="eastAsia" w:ascii="宋体" w:hAnsi="宋体" w:cs="宋体"/>
          <w:color w:val="000000"/>
          <w:kern w:val="0"/>
          <w:sz w:val="24"/>
          <w:u w:val="single" w:color="FFFFFF"/>
          <w:lang w:val="en-US" w:eastAsia="zh-CN"/>
        </w:rPr>
        <w:t>制造商</w:t>
      </w:r>
      <w:r>
        <w:rPr>
          <w:rFonts w:hint="eastAsia" w:ascii="宋体" w:hAnsi="宋体" w:cs="宋体"/>
          <w:color w:val="000000"/>
          <w:kern w:val="0"/>
          <w:sz w:val="24"/>
          <w:u w:val="single" w:color="FFFFFF"/>
        </w:rPr>
        <w:t>和供应商共同盖公章生效。</w:t>
      </w:r>
    </w:p>
    <w:p>
      <w:pPr>
        <w:widowControl/>
        <w:snapToGrid w:val="0"/>
        <w:spacing w:before="100" w:beforeAutospacing="1" w:after="100" w:afterAutospacing="1" w:line="288" w:lineRule="auto"/>
        <w:jc w:val="left"/>
        <w:rPr>
          <w:rFonts w:hint="eastAsia" w:ascii="宋体" w:hAnsi="宋体" w:cs="宋体"/>
          <w:color w:val="000000"/>
          <w:kern w:val="0"/>
          <w:sz w:val="24"/>
          <w:u w:val="single"/>
        </w:rPr>
      </w:pPr>
      <w:r>
        <w:rPr>
          <w:rFonts w:hint="eastAsia" w:ascii="宋体" w:hAnsi="宋体" w:cs="宋体"/>
          <w:color w:val="000000"/>
          <w:kern w:val="0"/>
          <w:sz w:val="24"/>
          <w:lang w:val="en-US" w:eastAsia="zh-CN"/>
        </w:rPr>
        <w:t>制造商</w:t>
      </w:r>
      <w:r>
        <w:rPr>
          <w:rFonts w:hint="eastAsia" w:ascii="宋体" w:hAnsi="宋体" w:cs="宋体"/>
          <w:color w:val="000000"/>
          <w:kern w:val="0"/>
          <w:sz w:val="24"/>
        </w:rPr>
        <w:t>（盖章）：</w:t>
      </w:r>
      <w:r>
        <w:rPr>
          <w:rFonts w:hint="eastAsia" w:ascii="宋体" w:hAnsi="宋体" w:cs="宋体"/>
          <w:color w:val="000000"/>
          <w:kern w:val="0"/>
          <w:sz w:val="24"/>
          <w:u w:val="single"/>
        </w:rPr>
        <w:t xml:space="preserve">             </w:t>
      </w:r>
    </w:p>
    <w:p>
      <w:pPr>
        <w:widowControl/>
        <w:snapToGrid w:val="0"/>
        <w:spacing w:before="100" w:beforeAutospacing="1" w:after="100" w:afterAutospacing="1" w:line="288" w:lineRule="auto"/>
        <w:jc w:val="left"/>
        <w:rPr>
          <w:rFonts w:hint="eastAsia" w:ascii="宋体" w:hAnsi="宋体" w:cs="宋体"/>
          <w:color w:val="000000"/>
          <w:kern w:val="0"/>
          <w:sz w:val="24"/>
        </w:rPr>
      </w:pPr>
      <w:r>
        <w:rPr>
          <w:rFonts w:hint="eastAsia" w:ascii="宋体" w:hAnsi="宋体" w:cs="宋体"/>
          <w:color w:val="000000"/>
          <w:kern w:val="0"/>
          <w:sz w:val="24"/>
        </w:rPr>
        <w:t>供应商（盖章）：</w:t>
      </w:r>
      <w:r>
        <w:rPr>
          <w:rFonts w:hint="eastAsia" w:ascii="宋体" w:hAnsi="宋体" w:cs="宋体"/>
          <w:color w:val="000000"/>
          <w:kern w:val="0"/>
          <w:sz w:val="24"/>
          <w:u w:val="single"/>
        </w:rPr>
        <w:t xml:space="preserve">             </w:t>
      </w:r>
    </w:p>
    <w:p>
      <w:pPr>
        <w:widowControl/>
        <w:snapToGrid w:val="0"/>
        <w:spacing w:before="100" w:beforeAutospacing="1" w:after="100" w:afterAutospacing="1" w:line="288" w:lineRule="auto"/>
        <w:jc w:val="left"/>
        <w:rPr>
          <w:rFonts w:hint="eastAsia"/>
          <w:color w:val="000000"/>
        </w:rPr>
      </w:pPr>
      <w:r>
        <w:rPr>
          <w:rFonts w:hint="eastAsia" w:ascii="宋体" w:hAnsi="宋体" w:cs="宋体"/>
          <w:color w:val="000000"/>
          <w:kern w:val="0"/>
          <w:sz w:val="24"/>
        </w:rPr>
        <w:t xml:space="preserve">日　期：____________  </w:t>
      </w:r>
    </w:p>
    <w:p>
      <w:pPr>
        <w:pStyle w:val="4"/>
        <w:snapToGrid w:val="0"/>
        <w:spacing w:line="480" w:lineRule="exact"/>
        <w:rPr>
          <w:rFonts w:hint="eastAsia" w:hAnsi="宋体" w:cs="宋体"/>
          <w:b/>
          <w:bCs/>
          <w:color w:val="000000"/>
        </w:rPr>
      </w:pPr>
      <w:r>
        <w:rPr>
          <w:rFonts w:hint="eastAsia" w:hAnsi="宋体" w:cs="宋体"/>
          <w:b/>
          <w:bCs/>
          <w:color w:val="000000"/>
        </w:rPr>
        <w:t>注：1、符合《政府采购促进中小企业发展管理办法》（财库〔2020〕46号）、《关于政府采购支持监狱企业发展有关问题的通知》和《三部门联合发布关于促进残疾人就业政府采购政策的通知》价格扣减条件的供应商须提交。</w:t>
      </w:r>
    </w:p>
    <w:p>
      <w:pPr>
        <w:autoSpaceDE w:val="0"/>
        <w:autoSpaceDN w:val="0"/>
        <w:adjustRightInd w:val="0"/>
        <w:snapToGrid w:val="0"/>
        <w:spacing w:line="480" w:lineRule="exact"/>
        <w:rPr>
          <w:rFonts w:hint="eastAsia" w:ascii="宋体" w:hAnsi="宋体" w:cs="宋体"/>
          <w:b/>
          <w:bCs/>
          <w:color w:val="000000"/>
          <w:szCs w:val="21"/>
        </w:rPr>
        <w:sectPr>
          <w:footerReference r:id="rId5" w:type="default"/>
          <w:pgSz w:w="11906" w:h="16838"/>
          <w:pgMar w:top="1418" w:right="1418" w:bottom="1418" w:left="1418" w:header="851" w:footer="992" w:gutter="0"/>
          <w:pgNumType w:fmt="decimal" w:start="1"/>
          <w:cols w:space="720" w:num="1"/>
          <w:docGrid w:linePitch="312" w:charSpace="0"/>
        </w:sectPr>
      </w:pPr>
      <w:r>
        <w:rPr>
          <w:rFonts w:hint="eastAsia" w:ascii="宋体" w:hAnsi="宋体" w:cs="宋体"/>
          <w:b/>
          <w:bCs/>
          <w:color w:val="000000"/>
          <w:szCs w:val="21"/>
        </w:rPr>
        <w:t>2、供应商所磋商的产品均为自己制造，可不提供此声明函。</w:t>
      </w:r>
    </w:p>
    <w:bookmarkEnd w:id="0"/>
    <w:p>
      <w:pPr>
        <w:spacing w:line="500" w:lineRule="exact"/>
        <w:jc w:val="both"/>
        <w:rPr>
          <w:rFonts w:hint="eastAsia" w:ascii="宋体" w:hAnsi="宋体" w:cs="宋体"/>
          <w:b/>
          <w:bCs/>
          <w:sz w:val="24"/>
        </w:rPr>
      </w:pPr>
      <w:bookmarkStart w:id="4" w:name="_GoBack"/>
      <w:bookmarkEnd w:id="4"/>
      <w:r>
        <w:rPr>
          <w:rFonts w:hint="eastAsia" w:hAnsi="宋体" w:cs="宋体"/>
          <w:b/>
          <w:color w:val="000000"/>
          <w:sz w:val="24"/>
          <w:szCs w:val="24"/>
          <w:lang w:val="en-US" w:eastAsia="zh-CN"/>
        </w:rPr>
        <w:t>（四）</w:t>
      </w:r>
      <w:r>
        <w:rPr>
          <w:rFonts w:hint="eastAsia" w:ascii="宋体" w:hAnsi="宋体" w:cs="宋体"/>
          <w:b/>
          <w:bCs/>
          <w:sz w:val="24"/>
        </w:rPr>
        <w:t>其他附件</w:t>
      </w:r>
    </w:p>
    <w:p>
      <w:pPr>
        <w:spacing w:line="360" w:lineRule="atLeast"/>
        <w:rPr>
          <w:rFonts w:ascii="宋体" w:hAnsi="宋体" w:cs="宋体"/>
          <w:b/>
          <w:sz w:val="24"/>
        </w:rPr>
      </w:pPr>
    </w:p>
    <w:p>
      <w:pPr>
        <w:spacing w:line="360" w:lineRule="atLeast"/>
        <w:rPr>
          <w:rFonts w:hint="eastAsia" w:ascii="宋体" w:hAnsi="宋体" w:cs="宋体"/>
          <w:b/>
          <w:sz w:val="24"/>
        </w:rPr>
      </w:pPr>
      <w:r>
        <w:rPr>
          <w:rFonts w:hint="eastAsia" w:ascii="宋体" w:hAnsi="宋体" w:cs="宋体"/>
          <w:b/>
          <w:sz w:val="24"/>
        </w:rPr>
        <w:t>附件一：具有履行合同所必需的设备和专业技术能力承诺函</w:t>
      </w:r>
    </w:p>
    <w:p>
      <w:pPr>
        <w:snapToGrid w:val="0"/>
        <w:spacing w:line="360" w:lineRule="auto"/>
        <w:rPr>
          <w:rFonts w:ascii="宋体" w:hAnsi="宋体" w:cs="宋体"/>
          <w:sz w:val="24"/>
        </w:rPr>
      </w:pPr>
    </w:p>
    <w:p>
      <w:pPr>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p>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ascii="宋体" w:hAnsi="宋体" w:cs="宋体"/>
          <w:sz w:val="24"/>
          <w:u w:val="single"/>
        </w:rPr>
        <w:t xml:space="preserve">          </w:t>
      </w:r>
      <w:r>
        <w:rPr>
          <w:rFonts w:hint="eastAsia" w:ascii="宋体" w:hAnsi="宋体" w:cs="宋体"/>
          <w:sz w:val="24"/>
        </w:rPr>
        <w:t>）第___标段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sz w:val="24"/>
        </w:rPr>
      </w:pPr>
      <w:r>
        <w:rPr>
          <w:rFonts w:hint="eastAsia" w:ascii="宋体" w:hAnsi="宋体" w:cs="宋体"/>
          <w:sz w:val="24"/>
        </w:rPr>
        <w:t>特此承诺！</w:t>
      </w:r>
    </w:p>
    <w:p>
      <w:pPr>
        <w:spacing w:line="500" w:lineRule="exact"/>
        <w:ind w:firstLine="480" w:firstLineChars="200"/>
        <w:rPr>
          <w:rFonts w:hint="eastAsia" w:ascii="宋体" w:hAnsi="宋体" w:cs="宋体"/>
          <w:sz w:val="24"/>
        </w:rPr>
      </w:pPr>
      <w:r>
        <w:rPr>
          <w:rFonts w:hint="eastAsia" w:ascii="宋体" w:hAnsi="宋体" w:cs="宋体"/>
          <w:sz w:val="24"/>
        </w:rPr>
        <w:t>备注：项目不分标段的，第___标段空白处填写“/”。</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sz w:val="24"/>
        </w:rPr>
      </w:pPr>
      <w:r>
        <w:rPr>
          <w:rFonts w:hint="eastAsia" w:ascii="宋体" w:hAnsi="宋体" w:cs="宋体"/>
          <w:sz w:val="24"/>
        </w:rPr>
        <w:t xml:space="preserve">                    </w:t>
      </w:r>
    </w:p>
    <w:p>
      <w:pPr>
        <w:spacing w:line="500" w:lineRule="exact"/>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pPr>
        <w:spacing w:line="500" w:lineRule="exact"/>
        <w:ind w:firstLine="570"/>
        <w:rPr>
          <w:rFonts w:ascii="宋体" w:hAnsi="宋体" w:cs="宋体"/>
          <w:sz w:val="24"/>
        </w:rPr>
      </w:pPr>
      <w:r>
        <w:rPr>
          <w:rFonts w:hint="eastAsia" w:ascii="宋体" w:hAnsi="宋体" w:cs="宋体"/>
          <w:sz w:val="24"/>
        </w:rPr>
        <w:t xml:space="preserve"> </w:t>
      </w:r>
    </w:p>
    <w:p>
      <w:pPr>
        <w:spacing w:line="500" w:lineRule="exact"/>
        <w:rPr>
          <w:rFonts w:hint="eastAsia" w:ascii="宋体" w:hAnsi="宋体" w:cs="宋体"/>
          <w:sz w:val="24"/>
        </w:rPr>
      </w:pPr>
      <w:r>
        <w:rPr>
          <w:rFonts w:hint="eastAsia" w:ascii="宋体" w:hAnsi="宋体" w:cs="宋体"/>
          <w:sz w:val="24"/>
        </w:rPr>
        <w:t>时间： 年   月   日</w:t>
      </w:r>
    </w:p>
    <w:p>
      <w:pPr>
        <w:spacing w:line="500" w:lineRule="exact"/>
        <w:rPr>
          <w:rFonts w:hint="eastAsia" w:ascii="宋体" w:hAnsi="宋体" w:cs="宋体"/>
          <w:b/>
          <w:bCs/>
          <w:color w:val="000000"/>
          <w:sz w:val="28"/>
          <w:szCs w:val="28"/>
        </w:rPr>
      </w:pPr>
      <w:r>
        <w:rPr>
          <w:rFonts w:hint="eastAsia" w:ascii="宋体" w:hAnsi="宋体" w:cs="宋体"/>
          <w:b/>
        </w:rPr>
        <w:br w:type="page"/>
      </w:r>
      <w:r>
        <w:rPr>
          <w:rFonts w:hint="eastAsia" w:ascii="宋体" w:hAnsi="宋体" w:cs="宋体"/>
          <w:b/>
          <w:bCs/>
          <w:color w:val="000000"/>
          <w:sz w:val="28"/>
          <w:szCs w:val="28"/>
        </w:rPr>
        <w:t>附件二：供应商书面声明函</w:t>
      </w:r>
    </w:p>
    <w:p>
      <w:pPr>
        <w:spacing w:line="500" w:lineRule="exact"/>
        <w:ind w:firstLine="360" w:firstLineChars="150"/>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p>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）第___标段的磋商供应商，在此郑重声明：</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备注：项目不分标段的，第___标段空白处填写“/”。</w:t>
      </w:r>
    </w:p>
    <w:p>
      <w:pPr>
        <w:spacing w:line="500" w:lineRule="exact"/>
        <w:rPr>
          <w:rFonts w:ascii="宋体" w:hAnsi="宋体" w:cs="宋体"/>
          <w:sz w:val="24"/>
        </w:rPr>
      </w:pPr>
    </w:p>
    <w:p>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pPr>
        <w:spacing w:line="500" w:lineRule="exact"/>
        <w:ind w:firstLine="570"/>
        <w:rPr>
          <w:rFonts w:ascii="宋体" w:hAnsi="宋体" w:cs="宋体"/>
          <w:sz w:val="24"/>
        </w:rPr>
      </w:pPr>
      <w:r>
        <w:rPr>
          <w:rFonts w:hint="eastAsia" w:ascii="宋体" w:hAnsi="宋体" w:cs="宋体"/>
          <w:sz w:val="24"/>
        </w:rPr>
        <w:t xml:space="preserve"> </w:t>
      </w:r>
    </w:p>
    <w:p>
      <w:pPr>
        <w:spacing w:line="500" w:lineRule="exact"/>
        <w:ind w:firstLine="570"/>
        <w:rPr>
          <w:rFonts w:hint="eastAsia" w:ascii="宋体" w:hAnsi="宋体" w:cs="宋体"/>
          <w:sz w:val="24"/>
        </w:rPr>
      </w:pPr>
      <w:r>
        <w:rPr>
          <w:rFonts w:hint="eastAsia" w:ascii="宋体" w:hAnsi="宋体" w:cs="宋体"/>
          <w:sz w:val="24"/>
        </w:rPr>
        <w:t>时间： 年   月   日</w:t>
      </w:r>
    </w:p>
    <w:p>
      <w:pPr>
        <w:pStyle w:val="3"/>
        <w:autoSpaceDE w:val="0"/>
        <w:autoSpaceDN w:val="0"/>
        <w:adjustRightInd w:val="0"/>
        <w:spacing w:line="500" w:lineRule="exact"/>
        <w:ind w:firstLine="0"/>
        <w:jc w:val="center"/>
        <w:rPr>
          <w:rFonts w:cs="宋体"/>
          <w:b/>
          <w:color w:val="000000"/>
          <w:sz w:val="32"/>
          <w:szCs w:val="32"/>
        </w:rPr>
      </w:pPr>
    </w:p>
    <w:p>
      <w:pPr>
        <w:rPr>
          <w:rFonts w:hint="eastAsia" w:ascii="宋体" w:hAnsi="宋体" w:cs="宋体"/>
          <w:b/>
          <w:color w:val="000000"/>
          <w:sz w:val="32"/>
          <w:szCs w:val="32"/>
        </w:rPr>
      </w:pPr>
      <w:bookmarkStart w:id="3" w:name="_Toc125"/>
    </w:p>
    <w:bookmarkEnd w:id="3"/>
    <w:p>
      <w:pPr>
        <w:spacing w:line="500" w:lineRule="exact"/>
        <w:rPr>
          <w:rFonts w:ascii="宋体" w:hAnsi="宋体" w:cs="宋体"/>
          <w:b/>
          <w:bCs/>
          <w:color w:val="000000"/>
          <w:sz w:val="28"/>
          <w:szCs w:val="28"/>
          <w:highlight w:val="yellow"/>
        </w:rPr>
      </w:pPr>
    </w:p>
    <w:p>
      <w:pPr>
        <w:spacing w:line="500" w:lineRule="exact"/>
        <w:rPr>
          <w:rFonts w:hint="eastAsia" w:ascii="宋体" w:hAnsi="宋体" w:cs="宋体"/>
          <w:b/>
          <w:bCs/>
          <w:sz w:val="24"/>
        </w:rPr>
      </w:pPr>
    </w:p>
    <w:p>
      <w:pPr>
        <w:spacing w:line="500" w:lineRule="exact"/>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附件三：</w:t>
      </w:r>
      <w:r>
        <w:rPr>
          <w:rFonts w:hint="eastAsia" w:ascii="宋体" w:hAnsi="宋体" w:eastAsia="宋体" w:cs="宋体"/>
          <w:b/>
          <w:bCs/>
          <w:color w:val="000000"/>
          <w:sz w:val="28"/>
          <w:szCs w:val="28"/>
          <w:lang w:val="en-US" w:eastAsia="zh-CN"/>
        </w:rPr>
        <w:t>制造商</w:t>
      </w:r>
      <w:r>
        <w:rPr>
          <w:rFonts w:hint="eastAsia" w:ascii="宋体" w:hAnsi="宋体" w:eastAsia="宋体" w:cs="宋体"/>
          <w:b/>
          <w:bCs/>
          <w:color w:val="000000"/>
          <w:sz w:val="28"/>
          <w:szCs w:val="28"/>
        </w:rPr>
        <w:t>/代理商设备授权书（格式）</w:t>
      </w:r>
    </w:p>
    <w:tbl>
      <w:tblPr>
        <w:tblStyle w:val="7"/>
        <w:tblW w:w="0" w:type="auto"/>
        <w:jc w:val="center"/>
        <w:tblLayout w:type="fixed"/>
        <w:tblCellMar>
          <w:top w:w="0" w:type="dxa"/>
          <w:left w:w="108" w:type="dxa"/>
          <w:bottom w:w="0" w:type="dxa"/>
          <w:right w:w="108" w:type="dxa"/>
        </w:tblCellMar>
      </w:tblPr>
      <w:tblGrid>
        <w:gridCol w:w="823"/>
        <w:gridCol w:w="2131"/>
        <w:gridCol w:w="176"/>
        <w:gridCol w:w="2766"/>
        <w:gridCol w:w="861"/>
        <w:gridCol w:w="634"/>
        <w:gridCol w:w="2009"/>
      </w:tblGrid>
      <w:tr>
        <w:tblPrEx>
          <w:tblCellMar>
            <w:top w:w="0" w:type="dxa"/>
            <w:left w:w="108" w:type="dxa"/>
            <w:bottom w:w="0" w:type="dxa"/>
            <w:right w:w="108" w:type="dxa"/>
          </w:tblCellMar>
        </w:tblPrEx>
        <w:trPr>
          <w:trHeight w:val="593" w:hRule="atLeast"/>
          <w:jc w:val="center"/>
        </w:trPr>
        <w:tc>
          <w:tcPr>
            <w:tcW w:w="9400" w:type="dxa"/>
            <w:gridSpan w:val="7"/>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268" w:firstLineChars="112"/>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tblPrEx>
          <w:tblCellMar>
            <w:top w:w="0" w:type="dxa"/>
            <w:left w:w="108" w:type="dxa"/>
            <w:bottom w:w="0" w:type="dxa"/>
            <w:right w:w="108" w:type="dxa"/>
          </w:tblCellMar>
        </w:tblPrEx>
        <w:trPr>
          <w:cantSplit/>
          <w:trHeight w:val="588" w:hRule="atLeast"/>
          <w:jc w:val="center"/>
        </w:trPr>
        <w:tc>
          <w:tcPr>
            <w:tcW w:w="82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000000"/>
                <w:sz w:val="24"/>
              </w:rPr>
            </w:pPr>
            <w:r>
              <w:rPr>
                <w:rFonts w:hint="eastAsia" w:ascii="宋体" w:hAnsi="宋体" w:cs="宋体"/>
                <w:color w:val="000000"/>
                <w:sz w:val="24"/>
                <w:lang w:val="en-US" w:eastAsia="zh-CN"/>
              </w:rPr>
              <w:t>制造商</w:t>
            </w:r>
            <w:r>
              <w:rPr>
                <w:rFonts w:hint="eastAsia" w:ascii="宋体" w:hAnsi="宋体" w:cs="宋体"/>
                <w:color w:val="000000"/>
                <w:sz w:val="24"/>
              </w:rPr>
              <w:t>或代理商</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工商登记机关</w:t>
            </w:r>
          </w:p>
        </w:tc>
        <w:tc>
          <w:tcPr>
            <w:tcW w:w="6446"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p>
        </w:tc>
      </w:tr>
      <w:tr>
        <w:tblPrEx>
          <w:tblCellMar>
            <w:top w:w="0" w:type="dxa"/>
            <w:left w:w="108" w:type="dxa"/>
            <w:bottom w:w="0" w:type="dxa"/>
            <w:right w:w="108" w:type="dxa"/>
          </w:tblCellMar>
        </w:tblPrEx>
        <w:trPr>
          <w:cantSplit/>
          <w:trHeight w:val="588" w:hRule="atLeast"/>
          <w:jc w:val="center"/>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sz w:val="24"/>
              </w:rPr>
            </w:pP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企业名称</w:t>
            </w:r>
          </w:p>
        </w:tc>
        <w:tc>
          <w:tcPr>
            <w:tcW w:w="6446"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p>
        </w:tc>
      </w:tr>
      <w:tr>
        <w:tblPrEx>
          <w:tblCellMar>
            <w:top w:w="0" w:type="dxa"/>
            <w:left w:w="108" w:type="dxa"/>
            <w:bottom w:w="0" w:type="dxa"/>
            <w:right w:w="108" w:type="dxa"/>
          </w:tblCellMar>
        </w:tblPrEx>
        <w:trPr>
          <w:cantSplit/>
          <w:trHeight w:val="588" w:hRule="atLeast"/>
          <w:jc w:val="center"/>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sz w:val="24"/>
              </w:rPr>
            </w:pP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法定地址</w:t>
            </w:r>
          </w:p>
        </w:tc>
        <w:tc>
          <w:tcPr>
            <w:tcW w:w="6446"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p>
        </w:tc>
      </w:tr>
      <w:tr>
        <w:tblPrEx>
          <w:tblCellMar>
            <w:top w:w="0" w:type="dxa"/>
            <w:left w:w="108" w:type="dxa"/>
            <w:bottom w:w="0" w:type="dxa"/>
            <w:right w:w="108" w:type="dxa"/>
          </w:tblCellMar>
        </w:tblPrEx>
        <w:trPr>
          <w:cantSplit/>
          <w:trHeight w:val="834" w:hRule="atLeast"/>
          <w:jc w:val="center"/>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sz w:val="24"/>
              </w:rPr>
            </w:pP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法定代表人</w:t>
            </w:r>
          </w:p>
          <w:p>
            <w:pPr>
              <w:spacing w:line="500" w:lineRule="exact"/>
              <w:rPr>
                <w:rFonts w:hint="eastAsia" w:ascii="宋体" w:hAnsi="宋体" w:cs="宋体"/>
                <w:color w:val="000000"/>
                <w:sz w:val="24"/>
              </w:rPr>
            </w:pPr>
            <w:r>
              <w:rPr>
                <w:rFonts w:hint="eastAsia" w:ascii="宋体" w:hAnsi="宋体" w:cs="宋体"/>
                <w:sz w:val="24"/>
                <w:lang w:val="en-US" w:eastAsia="zh-CN"/>
              </w:rPr>
              <w:t>或单位负责人</w:t>
            </w:r>
          </w:p>
        </w:tc>
        <w:tc>
          <w:tcPr>
            <w:tcW w:w="2942"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p>
        </w:tc>
        <w:tc>
          <w:tcPr>
            <w:tcW w:w="1495"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电  话</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p>
        </w:tc>
      </w:tr>
      <w:tr>
        <w:tblPrEx>
          <w:tblCellMar>
            <w:top w:w="0" w:type="dxa"/>
            <w:left w:w="108" w:type="dxa"/>
            <w:bottom w:w="0" w:type="dxa"/>
            <w:right w:w="108" w:type="dxa"/>
          </w:tblCellMar>
        </w:tblPrEx>
        <w:trPr>
          <w:cantSplit/>
          <w:trHeight w:val="588" w:hRule="atLeast"/>
          <w:jc w:val="center"/>
        </w:trPr>
        <w:tc>
          <w:tcPr>
            <w:tcW w:w="82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color w:val="000000"/>
                <w:sz w:val="24"/>
              </w:rPr>
            </w:pPr>
            <w:r>
              <w:rPr>
                <w:rFonts w:hint="eastAsia" w:ascii="宋体" w:hAnsi="宋体" w:cs="宋体"/>
                <w:color w:val="000000"/>
                <w:sz w:val="24"/>
              </w:rPr>
              <w:t>授权</w:t>
            </w:r>
          </w:p>
          <w:p>
            <w:pPr>
              <w:spacing w:line="400" w:lineRule="exact"/>
              <w:jc w:val="center"/>
              <w:rPr>
                <w:rFonts w:hint="eastAsia" w:ascii="宋体" w:hAnsi="宋体" w:cs="宋体"/>
                <w:color w:val="000000"/>
                <w:sz w:val="24"/>
              </w:rPr>
            </w:pPr>
            <w:r>
              <w:rPr>
                <w:rFonts w:hint="eastAsia" w:ascii="宋体" w:hAnsi="宋体" w:cs="宋体"/>
                <w:color w:val="000000"/>
                <w:sz w:val="24"/>
              </w:rPr>
              <w:t>项目</w:t>
            </w:r>
          </w:p>
          <w:p>
            <w:pPr>
              <w:spacing w:line="400" w:lineRule="exact"/>
              <w:jc w:val="center"/>
              <w:rPr>
                <w:rFonts w:hint="eastAsia" w:ascii="宋体" w:hAnsi="宋体" w:cs="宋体"/>
                <w:color w:val="000000"/>
                <w:sz w:val="24"/>
              </w:rPr>
            </w:pPr>
            <w:r>
              <w:rPr>
                <w:rFonts w:hint="eastAsia" w:ascii="宋体" w:hAnsi="宋体" w:cs="宋体"/>
                <w:color w:val="000000"/>
                <w:sz w:val="24"/>
              </w:rPr>
              <w:t>与</w:t>
            </w:r>
          </w:p>
          <w:p>
            <w:pPr>
              <w:spacing w:line="400" w:lineRule="exact"/>
              <w:rPr>
                <w:rFonts w:hint="eastAsia" w:ascii="宋体" w:hAnsi="宋体" w:cs="宋体"/>
                <w:color w:val="000000"/>
                <w:sz w:val="24"/>
              </w:rPr>
            </w:pPr>
            <w:r>
              <w:rPr>
                <w:rFonts w:hint="eastAsia" w:ascii="宋体" w:hAnsi="宋体" w:cs="宋体"/>
                <w:color w:val="000000"/>
                <w:sz w:val="24"/>
              </w:rPr>
              <w:t>内容</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项目名称</w:t>
            </w:r>
          </w:p>
        </w:tc>
        <w:tc>
          <w:tcPr>
            <w:tcW w:w="6446"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p>
        </w:tc>
      </w:tr>
      <w:tr>
        <w:tblPrEx>
          <w:tblCellMar>
            <w:top w:w="0" w:type="dxa"/>
            <w:left w:w="108" w:type="dxa"/>
            <w:bottom w:w="0" w:type="dxa"/>
            <w:right w:w="108" w:type="dxa"/>
          </w:tblCellMar>
        </w:tblPrEx>
        <w:trPr>
          <w:cantSplit/>
          <w:trHeight w:val="588" w:hRule="atLeast"/>
          <w:jc w:val="center"/>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sz w:val="24"/>
              </w:rPr>
            </w:pP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项目编号</w:t>
            </w:r>
          </w:p>
        </w:tc>
        <w:tc>
          <w:tcPr>
            <w:tcW w:w="6446" w:type="dxa"/>
            <w:gridSpan w:val="5"/>
            <w:tcBorders>
              <w:top w:val="single" w:color="auto" w:sz="4" w:space="0"/>
              <w:left w:val="single" w:color="auto" w:sz="4" w:space="0"/>
              <w:bottom w:val="single" w:color="auto" w:sz="4" w:space="0"/>
              <w:right w:val="single" w:color="auto" w:sz="4" w:space="0"/>
            </w:tcBorders>
            <w:noWrap w:val="0"/>
            <w:vAlign w:val="top"/>
          </w:tcPr>
          <w:p>
            <w:pPr>
              <w:tabs>
                <w:tab w:val="left" w:pos="1260"/>
              </w:tabs>
              <w:spacing w:line="440" w:lineRule="exact"/>
              <w:rPr>
                <w:rFonts w:hint="eastAsia" w:ascii="宋体" w:hAnsi="宋体" w:cs="宋体"/>
                <w:color w:val="000000"/>
                <w:sz w:val="24"/>
                <w:u w:val="single"/>
              </w:rPr>
            </w:pPr>
            <w:r>
              <w:rPr>
                <w:rFonts w:hint="eastAsia" w:ascii="宋体" w:hAnsi="宋体" w:cs="宋体"/>
                <w:color w:val="000000"/>
                <w:sz w:val="24"/>
                <w:u w:val="single"/>
              </w:rPr>
              <w:t xml:space="preserve">              </w:t>
            </w:r>
          </w:p>
        </w:tc>
      </w:tr>
      <w:tr>
        <w:tblPrEx>
          <w:tblCellMar>
            <w:top w:w="0" w:type="dxa"/>
            <w:left w:w="108" w:type="dxa"/>
            <w:bottom w:w="0" w:type="dxa"/>
            <w:right w:w="108" w:type="dxa"/>
          </w:tblCellMar>
        </w:tblPrEx>
        <w:trPr>
          <w:cantSplit/>
          <w:trHeight w:val="710" w:hRule="atLeast"/>
          <w:jc w:val="center"/>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sz w:val="24"/>
              </w:rPr>
            </w:pP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授权事项</w:t>
            </w:r>
          </w:p>
        </w:tc>
        <w:tc>
          <w:tcPr>
            <w:tcW w:w="6446"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宋体" w:hAnsi="宋体" w:cs="宋体"/>
                <w:color w:val="000000"/>
                <w:sz w:val="24"/>
              </w:rPr>
            </w:pPr>
            <w:r>
              <w:rPr>
                <w:rFonts w:hint="eastAsia" w:ascii="宋体" w:hAnsi="宋体" w:cs="宋体"/>
                <w:color w:val="000000"/>
                <w:sz w:val="24"/>
              </w:rPr>
              <w:t>授权代理公司为本磋商项目提供所需设备进行磋商与签署协议书，协议书对授权人具有约束力。</w:t>
            </w:r>
          </w:p>
        </w:tc>
      </w:tr>
      <w:tr>
        <w:tblPrEx>
          <w:tblCellMar>
            <w:top w:w="0" w:type="dxa"/>
            <w:left w:w="108" w:type="dxa"/>
            <w:bottom w:w="0" w:type="dxa"/>
            <w:right w:w="108" w:type="dxa"/>
          </w:tblCellMar>
        </w:tblPrEx>
        <w:trPr>
          <w:cantSplit/>
          <w:trHeight w:val="646" w:hRule="atLeast"/>
          <w:jc w:val="center"/>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sz w:val="24"/>
              </w:rPr>
            </w:pPr>
          </w:p>
        </w:tc>
        <w:tc>
          <w:tcPr>
            <w:tcW w:w="2131" w:type="dxa"/>
            <w:tcBorders>
              <w:top w:val="single" w:color="auto" w:sz="4" w:space="0"/>
              <w:left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设备名称</w:t>
            </w:r>
          </w:p>
        </w:tc>
        <w:tc>
          <w:tcPr>
            <w:tcW w:w="6446" w:type="dxa"/>
            <w:gridSpan w:val="5"/>
            <w:tcBorders>
              <w:top w:val="single" w:color="auto" w:sz="4" w:space="0"/>
              <w:left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（注明品牌型号）</w:t>
            </w:r>
          </w:p>
        </w:tc>
      </w:tr>
      <w:tr>
        <w:tblPrEx>
          <w:tblCellMar>
            <w:top w:w="0" w:type="dxa"/>
            <w:left w:w="108" w:type="dxa"/>
            <w:bottom w:w="0" w:type="dxa"/>
            <w:right w:w="108" w:type="dxa"/>
          </w:tblCellMar>
        </w:tblPrEx>
        <w:trPr>
          <w:cantSplit/>
          <w:trHeight w:val="588" w:hRule="atLeast"/>
          <w:jc w:val="center"/>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sz w:val="24"/>
              </w:rPr>
            </w:pP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授权承诺</w:t>
            </w:r>
          </w:p>
        </w:tc>
        <w:tc>
          <w:tcPr>
            <w:tcW w:w="6446" w:type="dxa"/>
            <w:gridSpan w:val="5"/>
            <w:tcBorders>
              <w:top w:val="single" w:color="auto" w:sz="4" w:space="0"/>
              <w:left w:val="single" w:color="auto" w:sz="4" w:space="0"/>
              <w:bottom w:val="single" w:color="auto" w:sz="4" w:space="0"/>
              <w:right w:val="single" w:color="auto" w:sz="4" w:space="0"/>
            </w:tcBorders>
            <w:noWrap w:val="0"/>
            <w:vAlign w:val="top"/>
          </w:tcPr>
          <w:p>
            <w:pPr>
              <w:spacing w:line="500" w:lineRule="exact"/>
              <w:ind w:firstLine="240" w:firstLineChars="100"/>
              <w:rPr>
                <w:rFonts w:hint="eastAsia" w:ascii="宋体" w:hAnsi="宋体" w:cs="宋体"/>
                <w:color w:val="000000"/>
                <w:sz w:val="24"/>
              </w:rPr>
            </w:pPr>
            <w:r>
              <w:rPr>
                <w:rFonts w:hint="eastAsia" w:ascii="宋体" w:hAnsi="宋体" w:cs="宋体"/>
                <w:color w:val="000000"/>
                <w:sz w:val="24"/>
              </w:rPr>
              <w:t>对所提供的磋商设备承担全部质量保证责任。</w:t>
            </w:r>
          </w:p>
        </w:tc>
      </w:tr>
      <w:tr>
        <w:tblPrEx>
          <w:tblCellMar>
            <w:top w:w="0" w:type="dxa"/>
            <w:left w:w="108" w:type="dxa"/>
            <w:bottom w:w="0" w:type="dxa"/>
            <w:right w:w="108" w:type="dxa"/>
          </w:tblCellMar>
        </w:tblPrEx>
        <w:trPr>
          <w:cantSplit/>
          <w:trHeight w:val="588" w:hRule="atLeast"/>
          <w:jc w:val="center"/>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sz w:val="24"/>
              </w:rPr>
            </w:pPr>
          </w:p>
        </w:tc>
        <w:tc>
          <w:tcPr>
            <w:tcW w:w="213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被授权公司名称</w:t>
            </w:r>
          </w:p>
        </w:tc>
        <w:tc>
          <w:tcPr>
            <w:tcW w:w="6446"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p>
        </w:tc>
      </w:tr>
      <w:tr>
        <w:tblPrEx>
          <w:tblCellMar>
            <w:top w:w="0" w:type="dxa"/>
            <w:left w:w="108" w:type="dxa"/>
            <w:bottom w:w="0" w:type="dxa"/>
            <w:right w:w="108" w:type="dxa"/>
          </w:tblCellMar>
        </w:tblPrEx>
        <w:trPr>
          <w:trHeight w:val="588" w:hRule="atLeast"/>
          <w:jc w:val="center"/>
        </w:trPr>
        <w:tc>
          <w:tcPr>
            <w:tcW w:w="2954"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color w:val="000000"/>
                <w:sz w:val="24"/>
              </w:rPr>
            </w:pPr>
            <w:r>
              <w:rPr>
                <w:rFonts w:hint="eastAsia" w:ascii="宋体" w:hAnsi="宋体" w:cs="宋体"/>
                <w:color w:val="000000"/>
                <w:sz w:val="24"/>
              </w:rPr>
              <w:t>有效期</w:t>
            </w:r>
          </w:p>
        </w:tc>
        <w:tc>
          <w:tcPr>
            <w:tcW w:w="6446"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b/>
                <w:color w:val="000000"/>
                <w:sz w:val="24"/>
              </w:rPr>
              <w:t>本授权书自磋商大会之日计算有效期为</w:t>
            </w:r>
            <w:r>
              <w:rPr>
                <w:rFonts w:hint="eastAsia" w:ascii="宋体" w:hAnsi="宋体" w:cs="宋体"/>
                <w:b/>
                <w:color w:val="000000"/>
                <w:sz w:val="24"/>
                <w:u w:val="single"/>
              </w:rPr>
              <w:t xml:space="preserve">     </w:t>
            </w:r>
            <w:r>
              <w:rPr>
                <w:rFonts w:hint="eastAsia" w:ascii="宋体" w:hAnsi="宋体" w:cs="宋体"/>
                <w:b/>
                <w:color w:val="000000"/>
                <w:sz w:val="24"/>
              </w:rPr>
              <w:t>天。</w:t>
            </w:r>
          </w:p>
        </w:tc>
      </w:tr>
      <w:tr>
        <w:tblPrEx>
          <w:tblCellMar>
            <w:top w:w="0" w:type="dxa"/>
            <w:left w:w="108" w:type="dxa"/>
            <w:bottom w:w="0" w:type="dxa"/>
            <w:right w:w="108" w:type="dxa"/>
          </w:tblCellMar>
        </w:tblPrEx>
        <w:trPr>
          <w:trHeight w:val="90" w:hRule="atLeast"/>
          <w:jc w:val="center"/>
        </w:trPr>
        <w:tc>
          <w:tcPr>
            <w:tcW w:w="82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000000"/>
                <w:sz w:val="24"/>
              </w:rPr>
            </w:pPr>
            <w:r>
              <w:rPr>
                <w:rFonts w:hint="eastAsia" w:ascii="宋体" w:hAnsi="宋体" w:cs="宋体"/>
                <w:color w:val="000000"/>
                <w:sz w:val="24"/>
              </w:rPr>
              <w:t>备</w:t>
            </w:r>
          </w:p>
          <w:p>
            <w:pPr>
              <w:spacing w:line="360" w:lineRule="exact"/>
              <w:jc w:val="center"/>
              <w:rPr>
                <w:rFonts w:hint="eastAsia" w:ascii="宋体" w:hAnsi="宋体" w:cs="宋体"/>
                <w:color w:val="000000"/>
                <w:sz w:val="24"/>
              </w:rPr>
            </w:pPr>
            <w:r>
              <w:rPr>
                <w:rFonts w:hint="eastAsia" w:ascii="宋体" w:hAnsi="宋体" w:cs="宋体"/>
                <w:color w:val="000000"/>
                <w:sz w:val="24"/>
              </w:rPr>
              <w:t>注</w:t>
            </w:r>
          </w:p>
        </w:tc>
        <w:tc>
          <w:tcPr>
            <w:tcW w:w="8577" w:type="dxa"/>
            <w:gridSpan w:val="6"/>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p>
        </w:tc>
      </w:tr>
      <w:tr>
        <w:tblPrEx>
          <w:tblCellMar>
            <w:top w:w="0" w:type="dxa"/>
            <w:left w:w="108" w:type="dxa"/>
            <w:bottom w:w="0" w:type="dxa"/>
            <w:right w:w="108" w:type="dxa"/>
          </w:tblCellMar>
        </w:tblPrEx>
        <w:trPr>
          <w:trHeight w:val="366" w:hRule="atLeast"/>
          <w:jc w:val="center"/>
        </w:trPr>
        <w:tc>
          <w:tcPr>
            <w:tcW w:w="3130"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color w:val="000000"/>
                <w:sz w:val="24"/>
              </w:rPr>
            </w:pPr>
            <w:r>
              <w:rPr>
                <w:rFonts w:hint="eastAsia" w:ascii="宋体" w:hAnsi="宋体" w:cs="宋体"/>
                <w:color w:val="000000"/>
                <w:sz w:val="24"/>
                <w:lang w:val="en-US" w:eastAsia="zh-CN"/>
              </w:rPr>
              <w:t>制造商</w:t>
            </w:r>
            <w:r>
              <w:rPr>
                <w:rFonts w:hint="eastAsia" w:ascii="宋体" w:hAnsi="宋体" w:cs="宋体"/>
                <w:color w:val="000000"/>
                <w:sz w:val="24"/>
              </w:rPr>
              <w:t>/代理商</w:t>
            </w:r>
          </w:p>
        </w:tc>
        <w:tc>
          <w:tcPr>
            <w:tcW w:w="3627"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color w:val="000000"/>
                <w:sz w:val="24"/>
              </w:rPr>
            </w:pPr>
            <w:r>
              <w:rPr>
                <w:rFonts w:hint="eastAsia" w:ascii="宋体" w:hAnsi="宋体" w:cs="宋体"/>
                <w:color w:val="000000"/>
                <w:sz w:val="24"/>
                <w:lang w:val="en-US" w:eastAsia="zh-CN"/>
              </w:rPr>
              <w:t>制造商</w:t>
            </w:r>
            <w:r>
              <w:rPr>
                <w:rFonts w:hint="eastAsia" w:ascii="宋体" w:hAnsi="宋体" w:cs="宋体"/>
                <w:color w:val="000000"/>
                <w:sz w:val="24"/>
              </w:rPr>
              <w:t xml:space="preserve">/代理商 </w:t>
            </w:r>
          </w:p>
          <w:p>
            <w:pPr>
              <w:spacing w:line="500" w:lineRule="exact"/>
              <w:jc w:val="center"/>
              <w:rPr>
                <w:rFonts w:hint="eastAsia" w:ascii="宋体" w:hAnsi="宋体" w:cs="宋体"/>
                <w:color w:val="000000"/>
                <w:sz w:val="24"/>
              </w:rPr>
            </w:pPr>
            <w:r>
              <w:rPr>
                <w:rFonts w:hint="eastAsia" w:ascii="宋体" w:hAnsi="宋体" w:cs="宋体"/>
                <w:color w:val="000000"/>
                <w:sz w:val="24"/>
              </w:rPr>
              <w:t>法定代表人</w:t>
            </w:r>
            <w:r>
              <w:rPr>
                <w:rFonts w:hint="eastAsia" w:ascii="宋体" w:hAnsi="宋体" w:cs="宋体"/>
                <w:sz w:val="24"/>
                <w:lang w:val="en-US" w:eastAsia="zh-CN"/>
              </w:rPr>
              <w:t>或单位负责人</w:t>
            </w:r>
          </w:p>
        </w:tc>
        <w:tc>
          <w:tcPr>
            <w:tcW w:w="2643"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color w:val="000000"/>
                <w:sz w:val="24"/>
              </w:rPr>
            </w:pPr>
            <w:r>
              <w:rPr>
                <w:rFonts w:hint="eastAsia" w:ascii="宋体" w:hAnsi="宋体" w:cs="宋体"/>
                <w:color w:val="000000"/>
                <w:sz w:val="24"/>
              </w:rPr>
              <w:t>授权日期</w:t>
            </w:r>
          </w:p>
        </w:tc>
      </w:tr>
      <w:tr>
        <w:tblPrEx>
          <w:tblCellMar>
            <w:top w:w="0" w:type="dxa"/>
            <w:left w:w="108" w:type="dxa"/>
            <w:bottom w:w="0" w:type="dxa"/>
            <w:right w:w="108" w:type="dxa"/>
          </w:tblCellMar>
        </w:tblPrEx>
        <w:trPr>
          <w:trHeight w:val="1639" w:hRule="atLeast"/>
          <w:jc w:val="center"/>
        </w:trPr>
        <w:tc>
          <w:tcPr>
            <w:tcW w:w="3130"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720" w:firstLineChars="300"/>
              <w:rPr>
                <w:rFonts w:hint="eastAsia" w:ascii="宋体" w:hAnsi="宋体" w:cs="宋体"/>
                <w:color w:val="000000"/>
                <w:sz w:val="24"/>
              </w:rPr>
            </w:pPr>
            <w:r>
              <w:rPr>
                <w:rFonts w:hint="eastAsia" w:ascii="宋体" w:hAnsi="宋体" w:cs="宋体"/>
                <w:color w:val="000000"/>
                <w:sz w:val="24"/>
              </w:rPr>
              <w:t>（公章）</w:t>
            </w:r>
          </w:p>
        </w:tc>
        <w:tc>
          <w:tcPr>
            <w:tcW w:w="3627"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600" w:firstLineChars="250"/>
              <w:rPr>
                <w:rFonts w:hint="eastAsia" w:ascii="宋体" w:hAnsi="宋体" w:cs="宋体"/>
                <w:color w:val="000000"/>
                <w:sz w:val="24"/>
              </w:rPr>
            </w:pPr>
            <w:r>
              <w:rPr>
                <w:rFonts w:hint="eastAsia" w:ascii="宋体" w:hAnsi="宋体" w:cs="宋体"/>
                <w:color w:val="000000"/>
                <w:sz w:val="24"/>
              </w:rPr>
              <w:t>（签字或盖章）</w:t>
            </w:r>
          </w:p>
        </w:tc>
        <w:tc>
          <w:tcPr>
            <w:tcW w:w="2643"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color w:val="000000"/>
                <w:sz w:val="24"/>
              </w:rPr>
            </w:pPr>
            <w:r>
              <w:rPr>
                <w:rFonts w:hint="eastAsia" w:ascii="宋体" w:hAnsi="宋体" w:cs="宋体"/>
                <w:color w:val="000000"/>
                <w:sz w:val="24"/>
              </w:rPr>
              <w:t xml:space="preserve">        年  月  日</w:t>
            </w:r>
          </w:p>
        </w:tc>
      </w:tr>
    </w:tbl>
    <w:p>
      <w:pPr>
        <w:pStyle w:val="4"/>
        <w:spacing w:line="500" w:lineRule="exact"/>
        <w:ind w:firstLine="240" w:firstLineChars="100"/>
        <w:rPr>
          <w:rFonts w:hint="eastAsia" w:hAnsi="宋体" w:cs="宋体"/>
          <w:color w:val="000000"/>
          <w:sz w:val="24"/>
          <w:szCs w:val="24"/>
        </w:rPr>
      </w:pPr>
      <w:r>
        <w:rPr>
          <w:rFonts w:hint="eastAsia" w:hAnsi="宋体" w:cs="宋体"/>
          <w:color w:val="000000"/>
          <w:sz w:val="24"/>
          <w:szCs w:val="24"/>
        </w:rPr>
        <w:t>说明：</w:t>
      </w:r>
    </w:p>
    <w:p>
      <w:pPr>
        <w:pStyle w:val="4"/>
        <w:spacing w:line="500" w:lineRule="exact"/>
        <w:ind w:firstLine="480" w:firstLineChars="200"/>
        <w:rPr>
          <w:rFonts w:hint="eastAsia" w:hAnsi="宋体" w:cs="宋体"/>
          <w:color w:val="000000"/>
          <w:sz w:val="24"/>
          <w:szCs w:val="24"/>
        </w:rPr>
      </w:pPr>
      <w:r>
        <w:rPr>
          <w:rFonts w:hint="eastAsia" w:hAnsi="宋体" w:cs="宋体"/>
          <w:color w:val="000000"/>
          <w:sz w:val="24"/>
          <w:szCs w:val="24"/>
        </w:rPr>
        <w:t>1．本授权书有效期自磋商大会之日计算不得少于九十天。</w:t>
      </w:r>
    </w:p>
    <w:p>
      <w:pPr>
        <w:pStyle w:val="4"/>
        <w:spacing w:line="500" w:lineRule="exact"/>
        <w:ind w:firstLine="480" w:firstLineChars="200"/>
        <w:rPr>
          <w:rFonts w:hAnsi="宋体" w:cs="宋体"/>
          <w:color w:val="000000"/>
          <w:sz w:val="24"/>
        </w:rPr>
      </w:pPr>
      <w:r>
        <w:rPr>
          <w:rFonts w:hint="eastAsia" w:hAnsi="宋体" w:cs="宋体"/>
          <w:color w:val="000000"/>
          <w:sz w:val="24"/>
          <w:szCs w:val="24"/>
        </w:rPr>
        <w:t>2．</w:t>
      </w:r>
      <w:r>
        <w:rPr>
          <w:rFonts w:hint="eastAsia" w:hAnsi="宋体" w:cs="宋体"/>
          <w:color w:val="000000"/>
          <w:sz w:val="24"/>
        </w:rPr>
        <w:t>授权书格式可作调整但须内容填写要明确，文字要工整清楚，涂改无效。</w:t>
      </w:r>
    </w:p>
    <w:p>
      <w:pPr>
        <w:pStyle w:val="4"/>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3.本授权书只是作为参考格式，可作调整，但关键内容需完整，仅作供应商参考。</w:t>
      </w: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56</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56</w:t>
                    </w:r>
                    <w:r>
                      <w:rPr>
                        <w:rFonts w:hint="eastAsia"/>
                      </w:rPr>
                      <w:fldChar w:fldCharType="end"/>
                    </w:r>
                    <w:r>
                      <w:rPr>
                        <w:rFonts w:hint="eastAsia"/>
                      </w:rPr>
                      <w:t xml:space="preserve"> 页</w:t>
                    </w:r>
                  </w:p>
                </w:txbxContent>
              </v:textbox>
            </v:shape>
          </w:pict>
        </mc:Fallback>
      </mc:AlternateContent>
    </w:r>
    <w:r>
      <w:rPr>
        <w:rFonts w:hint="eastAsia"/>
        <w:lang w:eastAsia="zh-CN"/>
      </w:rPr>
      <w:t>陕西天鸿信项目管理有限公司</w:t>
    </w:r>
  </w:p>
  <w:p>
    <w:pPr>
      <w:pStyle w:val="5"/>
    </w:pPr>
    <w:r>
      <w:rPr>
        <w:rFonts w:hint="eastAsia"/>
      </w:rPr>
      <w:t xml:space="preserve">地址：西安市唐延南路8号泰维智链二期南楼1602室                           电话：029-88210791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7B263B1D"/>
    <w:rsid w:val="45986DBD"/>
    <w:rsid w:val="7B263B1D"/>
    <w:rsid w:val="7FB01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First Indent"/>
    <w:basedOn w:val="2"/>
    <w:unhideWhenUsed/>
    <w:qFormat/>
    <w:uiPriority w:val="0"/>
    <w:pPr>
      <w:spacing w:line="240" w:lineRule="auto"/>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2023-12-12T08:41:00Z</dcterms:created>
  <dc:creator>王天鹏</dc:creator>
  <cp:lastModifiedBy>王天鹏</cp:lastModifiedBy>
  <dcterms:modified xsi:type="dcterms:W3CDTF">2023-12-12T08:53:42Z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D8EC3E2E72424BBCBCCD3BABA7903C62_11</vt:lpwstr>
  </property>
</Properties>
</file>