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4" w:rsidRDefault="00C45EFB">
      <w:r w:rsidRPr="009154B3">
        <w:rPr>
          <w:rFonts w:hint="eastAsia"/>
        </w:rPr>
        <w:t>西安市新城区西一路小学</w:t>
      </w:r>
      <w:r>
        <w:rPr>
          <w:rFonts w:hint="eastAsia"/>
        </w:rPr>
        <w:t>315KVA</w:t>
      </w:r>
      <w:r>
        <w:rPr>
          <w:rFonts w:hint="eastAsia"/>
        </w:rPr>
        <w:t>增容至</w:t>
      </w:r>
      <w:r>
        <w:rPr>
          <w:rFonts w:hint="eastAsia"/>
        </w:rPr>
        <w:t>1250KVA</w:t>
      </w:r>
      <w:r>
        <w:rPr>
          <w:rFonts w:hint="eastAsia"/>
        </w:rPr>
        <w:t>配电项目</w:t>
      </w:r>
      <w:r w:rsidRPr="009154B3">
        <w:rPr>
          <w:rFonts w:hint="eastAsia"/>
        </w:rPr>
        <w:t>，施工内容详见工程</w:t>
      </w:r>
      <w:bookmarkStart w:id="0" w:name="_GoBack"/>
      <w:bookmarkEnd w:id="0"/>
    </w:p>
    <w:sectPr w:rsidR="00DA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FB" w:rsidRDefault="00C45EFB" w:rsidP="00C45EFB">
      <w:r>
        <w:separator/>
      </w:r>
    </w:p>
  </w:endnote>
  <w:endnote w:type="continuationSeparator" w:id="0">
    <w:p w:rsidR="00C45EFB" w:rsidRDefault="00C45EFB" w:rsidP="00C4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FB" w:rsidRDefault="00C45EFB" w:rsidP="00C45EFB">
      <w:r>
        <w:separator/>
      </w:r>
    </w:p>
  </w:footnote>
  <w:footnote w:type="continuationSeparator" w:id="0">
    <w:p w:rsidR="00C45EFB" w:rsidRDefault="00C45EFB" w:rsidP="00C4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9C"/>
    <w:rsid w:val="0043319C"/>
    <w:rsid w:val="00C45EFB"/>
    <w:rsid w:val="00D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F2AA89-B4E5-4219-A290-CE847EFC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2024-01-12T10:44:00Z</dcterms:created>
  <dcterms:modified xsi:type="dcterms:W3CDTF">2024-01-12T10:44:00Z</dcterms:modified>
</cp:coreProperties>
</file>