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463C97">
      <w:pPr>
        <w:spacing w:line="360" w:lineRule="atLeast"/>
        <w:jc w:val="center"/>
        <w:rPr>
          <w:rFonts w:ascii="宋体" w:hAnsi="宋体" w:cs="宋体"/>
          <w:b/>
          <w:bCs/>
          <w:color w:val="000000"/>
          <w:kern w:val="0"/>
          <w:sz w:val="24"/>
          <w:highlight w:val="none"/>
        </w:rPr>
      </w:pPr>
      <w:r>
        <w:rPr>
          <w:rFonts w:hint="eastAsia" w:ascii="宋体" w:hAnsi="宋体" w:cs="宋体"/>
          <w:b/>
          <w:color w:val="000000"/>
          <w:sz w:val="32"/>
          <w:szCs w:val="32"/>
          <w:highlight w:val="none"/>
        </w:rPr>
        <w:t>供应商</w:t>
      </w:r>
      <w:r>
        <w:rPr>
          <w:rFonts w:hint="eastAsia" w:ascii="宋体" w:hAnsi="宋体" w:cs="宋体"/>
          <w:b/>
          <w:color w:val="000000"/>
          <w:sz w:val="32"/>
          <w:szCs w:val="32"/>
          <w:highlight w:val="none"/>
          <w:lang w:val="en-US" w:eastAsia="zh-CN"/>
        </w:rPr>
        <w:t>特定</w:t>
      </w:r>
      <w:r>
        <w:rPr>
          <w:rFonts w:hint="eastAsia" w:ascii="宋体" w:hAnsi="宋体" w:cs="宋体"/>
          <w:b/>
          <w:color w:val="000000"/>
          <w:sz w:val="32"/>
          <w:szCs w:val="32"/>
          <w:highlight w:val="none"/>
        </w:rPr>
        <w:t>资格证明文件</w:t>
      </w:r>
    </w:p>
    <w:p w14:paraId="15FD6E3F">
      <w:pPr>
        <w:widowControl/>
        <w:tabs>
          <w:tab w:val="left" w:pos="1620"/>
        </w:tabs>
        <w:spacing w:line="480" w:lineRule="exact"/>
        <w:ind w:right="-195" w:rightChars="-93"/>
        <w:rPr>
          <w:rFonts w:ascii="宋体" w:hAnsi="宋体" w:cs="宋体"/>
          <w:b/>
          <w:bCs/>
          <w:kern w:val="0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highlight w:val="none"/>
        </w:rPr>
        <w:t>（一）供应商情况一览表</w:t>
      </w:r>
    </w:p>
    <w:tbl>
      <w:tblPr>
        <w:tblStyle w:val="12"/>
        <w:tblW w:w="94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5"/>
      </w:tblGrid>
      <w:tr w14:paraId="6FD45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9435" w:type="dxa"/>
            <w:noWrap w:val="0"/>
            <w:vAlign w:val="center"/>
          </w:tcPr>
          <w:p w14:paraId="785AD2D5">
            <w:pPr>
              <w:widowControl/>
              <w:tabs>
                <w:tab w:val="left" w:pos="1620"/>
              </w:tabs>
              <w:spacing w:line="480" w:lineRule="exact"/>
              <w:ind w:right="-195" w:rightChars="-93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 xml:space="preserve">企业名称： </w:t>
            </w: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 xml:space="preserve">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法定代表人：</w:t>
            </w:r>
          </w:p>
        </w:tc>
      </w:tr>
      <w:tr w14:paraId="3F091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9435" w:type="dxa"/>
            <w:noWrap w:val="0"/>
            <w:vAlign w:val="center"/>
          </w:tcPr>
          <w:p w14:paraId="031446E5">
            <w:pPr>
              <w:widowControl/>
              <w:tabs>
                <w:tab w:val="left" w:pos="1620"/>
              </w:tabs>
              <w:spacing w:line="480" w:lineRule="exact"/>
              <w:ind w:right="-195" w:rightChars="-93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 xml:space="preserve">地址： </w:t>
            </w: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 xml:space="preserve">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电话：</w:t>
            </w:r>
          </w:p>
        </w:tc>
      </w:tr>
      <w:tr w14:paraId="12437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8" w:hRule="atLeast"/>
        </w:trPr>
        <w:tc>
          <w:tcPr>
            <w:tcW w:w="9435" w:type="dxa"/>
            <w:noWrap w:val="0"/>
            <w:vAlign w:val="top"/>
          </w:tcPr>
          <w:p w14:paraId="5E261437">
            <w:pPr>
              <w:widowControl/>
              <w:tabs>
                <w:tab w:val="left" w:pos="1620"/>
              </w:tabs>
              <w:spacing w:line="480" w:lineRule="exact"/>
              <w:ind w:right="-195" w:rightChars="-93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企业简介：</w:t>
            </w:r>
          </w:p>
          <w:p w14:paraId="4DD33EED">
            <w:pPr>
              <w:widowControl/>
              <w:tabs>
                <w:tab w:val="left" w:pos="1620"/>
              </w:tabs>
              <w:spacing w:line="480" w:lineRule="exact"/>
              <w:ind w:right="-195" w:rightChars="-93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  <w:p w14:paraId="18E206E3">
            <w:pPr>
              <w:widowControl/>
              <w:tabs>
                <w:tab w:val="left" w:pos="1620"/>
              </w:tabs>
              <w:spacing w:line="480" w:lineRule="exact"/>
              <w:ind w:right="-195" w:rightChars="-93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  <w:p w14:paraId="331AC652">
            <w:pPr>
              <w:widowControl/>
              <w:tabs>
                <w:tab w:val="left" w:pos="1620"/>
              </w:tabs>
              <w:spacing w:line="480" w:lineRule="exact"/>
              <w:ind w:right="-195" w:rightChars="-93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  <w:p w14:paraId="43C5683F">
            <w:pPr>
              <w:widowControl/>
              <w:tabs>
                <w:tab w:val="left" w:pos="1620"/>
              </w:tabs>
              <w:spacing w:line="480" w:lineRule="exact"/>
              <w:ind w:right="-195" w:rightChars="-93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  <w:p w14:paraId="0B25AF11">
            <w:pPr>
              <w:widowControl/>
              <w:tabs>
                <w:tab w:val="left" w:pos="1620"/>
              </w:tabs>
              <w:spacing w:line="480" w:lineRule="exact"/>
              <w:ind w:right="-195" w:rightChars="-93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  <w:p w14:paraId="027B9814">
            <w:pPr>
              <w:widowControl/>
              <w:tabs>
                <w:tab w:val="left" w:pos="1620"/>
              </w:tabs>
              <w:spacing w:line="480" w:lineRule="exact"/>
              <w:ind w:right="-195" w:rightChars="-93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  <w:p w14:paraId="7BA91977">
            <w:pPr>
              <w:widowControl/>
              <w:tabs>
                <w:tab w:val="left" w:pos="1620"/>
              </w:tabs>
              <w:spacing w:line="480" w:lineRule="exact"/>
              <w:ind w:right="-195" w:rightChars="-93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  <w:p w14:paraId="3E2E49B0">
            <w:pPr>
              <w:widowControl/>
              <w:tabs>
                <w:tab w:val="left" w:pos="1620"/>
              </w:tabs>
              <w:spacing w:line="480" w:lineRule="exact"/>
              <w:ind w:right="-195" w:rightChars="-93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</w:tbl>
    <w:p w14:paraId="34D8AEC2">
      <w:pPr>
        <w:widowControl/>
        <w:tabs>
          <w:tab w:val="left" w:pos="1620"/>
        </w:tabs>
        <w:spacing w:line="480" w:lineRule="exact"/>
        <w:ind w:right="-195" w:rightChars="-93" w:firstLine="600" w:firstLineChars="250"/>
        <w:jc w:val="left"/>
        <w:rPr>
          <w:rFonts w:ascii="宋体" w:hAnsi="宋体" w:cs="宋体"/>
          <w:color w:val="000000"/>
          <w:kern w:val="0"/>
          <w:sz w:val="24"/>
          <w:highlight w:val="none"/>
        </w:rPr>
      </w:pPr>
    </w:p>
    <w:p w14:paraId="6EECA615">
      <w:pPr>
        <w:widowControl/>
        <w:tabs>
          <w:tab w:val="left" w:pos="1620"/>
        </w:tabs>
        <w:spacing w:line="480" w:lineRule="exact"/>
        <w:ind w:right="-195" w:rightChars="-93"/>
        <w:rPr>
          <w:rFonts w:hint="eastAsia" w:ascii="宋体" w:hAnsi="宋体" w:cs="宋体"/>
          <w:b/>
          <w:bCs/>
          <w:kern w:val="0"/>
          <w:sz w:val="28"/>
          <w:szCs w:val="28"/>
          <w:highlight w:val="none"/>
        </w:rPr>
      </w:pPr>
    </w:p>
    <w:p w14:paraId="0BC7FD0E">
      <w:pPr>
        <w:widowControl/>
        <w:tabs>
          <w:tab w:val="left" w:pos="1620"/>
        </w:tabs>
        <w:spacing w:line="480" w:lineRule="exact"/>
        <w:ind w:right="-195" w:rightChars="-93"/>
        <w:rPr>
          <w:rFonts w:ascii="宋体" w:hAnsi="宋体" w:cs="宋体"/>
          <w:b/>
          <w:bCs/>
          <w:kern w:val="0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highlight w:val="none"/>
        </w:rPr>
        <w:t>（二）供应商资格声明函</w:t>
      </w:r>
    </w:p>
    <w:p w14:paraId="67CC1001">
      <w:pPr>
        <w:autoSpaceDE w:val="0"/>
        <w:autoSpaceDN w:val="0"/>
        <w:adjustRightInd w:val="0"/>
        <w:spacing w:line="348" w:lineRule="auto"/>
        <w:rPr>
          <w:rFonts w:ascii="宋体" w:hAnsi="宋体" w:cs="宋体"/>
          <w:sz w:val="24"/>
          <w:highlight w:val="none"/>
          <w:lang w:val="zh-CN"/>
        </w:rPr>
      </w:pPr>
    </w:p>
    <w:p w14:paraId="632F9A9B">
      <w:pPr>
        <w:autoSpaceDE w:val="0"/>
        <w:autoSpaceDN w:val="0"/>
        <w:adjustRightInd w:val="0"/>
        <w:spacing w:line="348" w:lineRule="auto"/>
        <w:rPr>
          <w:rFonts w:ascii="宋体" w:hAnsi="宋体" w:cs="宋体"/>
          <w:sz w:val="24"/>
          <w:highlight w:val="none"/>
          <w:lang w:val="zh-CN"/>
        </w:rPr>
      </w:pPr>
      <w:r>
        <w:rPr>
          <w:rFonts w:hint="eastAsia" w:ascii="宋体" w:hAnsi="宋体" w:cs="宋体"/>
          <w:sz w:val="24"/>
          <w:highlight w:val="none"/>
          <w:lang w:val="zh-CN"/>
        </w:rPr>
        <w:t>致：（</w:t>
      </w:r>
      <w:r>
        <w:rPr>
          <w:rFonts w:hint="eastAsia" w:hAnsi="宋体" w:cs="宋体"/>
          <w:sz w:val="24"/>
          <w:highlight w:val="none"/>
        </w:rPr>
        <w:t>陕西天鸿信项目管理有限公司</w:t>
      </w:r>
      <w:r>
        <w:rPr>
          <w:rFonts w:hint="eastAsia" w:ascii="宋体" w:hAnsi="宋体" w:cs="宋体"/>
          <w:sz w:val="24"/>
          <w:highlight w:val="none"/>
          <w:lang w:val="zh-CN"/>
        </w:rPr>
        <w:t>）</w:t>
      </w:r>
    </w:p>
    <w:p w14:paraId="0A72E38B">
      <w:pPr>
        <w:autoSpaceDE w:val="0"/>
        <w:autoSpaceDN w:val="0"/>
        <w:adjustRightInd w:val="0"/>
        <w:spacing w:line="348" w:lineRule="auto"/>
        <w:ind w:firstLine="480" w:firstLineChars="200"/>
        <w:rPr>
          <w:rFonts w:ascii="宋体" w:hAnsi="宋体" w:cs="宋体"/>
          <w:sz w:val="24"/>
          <w:highlight w:val="none"/>
          <w:lang w:val="zh-CN"/>
        </w:rPr>
      </w:pPr>
      <w:r>
        <w:rPr>
          <w:rFonts w:hint="eastAsia" w:ascii="宋体" w:hAnsi="宋体" w:cs="宋体"/>
          <w:sz w:val="24"/>
          <w:highlight w:val="none"/>
          <w:lang w:val="zh-CN"/>
        </w:rPr>
        <w:t>关于贵公司</w:t>
      </w:r>
      <w:r>
        <w:rPr>
          <w:rFonts w:hint="eastAsia" w:ascii="宋体" w:hAnsi="宋体" w:cs="宋体"/>
          <w:sz w:val="24"/>
          <w:highlight w:val="none"/>
          <w:u w:val="single"/>
          <w:lang w:val="zh-CN"/>
        </w:rPr>
        <w:t xml:space="preserve"> </w:t>
      </w:r>
      <w:r>
        <w:rPr>
          <w:rFonts w:ascii="宋体" w:hAnsi="宋体" w:cs="宋体"/>
          <w:sz w:val="24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none"/>
          <w:lang w:val="zh-CN"/>
        </w:rPr>
        <w:t>年</w:t>
      </w:r>
      <w:r>
        <w:rPr>
          <w:rFonts w:hint="eastAsia" w:ascii="宋体" w:hAnsi="宋体" w:cs="宋体"/>
          <w:sz w:val="24"/>
          <w:highlight w:val="none"/>
          <w:u w:val="single"/>
          <w:lang w:val="zh-CN"/>
        </w:rPr>
        <w:t xml:space="preserve"> </w:t>
      </w:r>
      <w:r>
        <w:rPr>
          <w:rFonts w:ascii="宋体" w:hAnsi="宋体" w:cs="宋体"/>
          <w:sz w:val="24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none"/>
          <w:lang w:val="zh-CN"/>
        </w:rPr>
        <w:t>月</w:t>
      </w:r>
      <w:r>
        <w:rPr>
          <w:rFonts w:hint="eastAsia" w:ascii="宋体" w:hAnsi="宋体" w:cs="宋体"/>
          <w:sz w:val="24"/>
          <w:highlight w:val="none"/>
          <w:u w:val="single"/>
          <w:lang w:val="zh-CN"/>
        </w:rPr>
        <w:t xml:space="preserve"> </w:t>
      </w:r>
      <w:r>
        <w:rPr>
          <w:rFonts w:ascii="宋体" w:hAnsi="宋体" w:cs="宋体"/>
          <w:sz w:val="24"/>
          <w:highlight w:val="none"/>
          <w:u w:val="single"/>
          <w:lang w:val="zh-CN"/>
        </w:rPr>
        <w:t xml:space="preserve">   </w:t>
      </w:r>
      <w:r>
        <w:rPr>
          <w:rFonts w:hint="eastAsia" w:ascii="宋体" w:hAnsi="宋体" w:cs="宋体"/>
          <w:sz w:val="24"/>
          <w:highlight w:val="none"/>
          <w:u w:val="none"/>
          <w:lang w:val="zh-CN"/>
        </w:rPr>
        <w:t>日</w:t>
      </w:r>
      <w:r>
        <w:rPr>
          <w:rFonts w:hint="eastAsia" w:ascii="宋体" w:hAnsi="宋体" w:cs="宋体"/>
          <w:sz w:val="24"/>
          <w:highlight w:val="none"/>
          <w:lang w:val="zh-CN"/>
        </w:rPr>
        <w:t>发布的</w:t>
      </w:r>
      <w:r>
        <w:rPr>
          <w:rFonts w:hint="eastAsia" w:ascii="宋体" w:hAnsi="宋体"/>
          <w:sz w:val="24"/>
          <w:highlight w:val="none"/>
        </w:rPr>
        <w:t>（项目名称</w:t>
      </w:r>
      <w:r>
        <w:rPr>
          <w:rFonts w:hint="eastAsia" w:ascii="宋体" w:hAnsi="宋体"/>
          <w:sz w:val="24"/>
          <w:highlight w:val="none"/>
          <w:lang w:eastAsia="zh-CN"/>
        </w:rPr>
        <w:t>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sz w:val="24"/>
          <w:highlight w:val="none"/>
        </w:rPr>
        <w:t>）（项目编号：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sz w:val="24"/>
          <w:highlight w:val="none"/>
        </w:rPr>
        <w:t>）</w:t>
      </w:r>
      <w:r>
        <w:rPr>
          <w:rFonts w:hint="eastAsia" w:ascii="宋体" w:hAnsi="宋体" w:cs="宋体"/>
          <w:sz w:val="24"/>
          <w:highlight w:val="none"/>
          <w:lang w:val="zh-CN"/>
        </w:rPr>
        <w:t>采购公告，我公司（企业）已清楚磋商文件的要求和有关文件规定，愿意参加本次磋商，提供采购内容中规定的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货物和服务</w:t>
      </w:r>
      <w:r>
        <w:rPr>
          <w:rFonts w:hint="eastAsia" w:ascii="宋体" w:hAnsi="宋体" w:cs="宋体"/>
          <w:sz w:val="24"/>
          <w:highlight w:val="none"/>
          <w:lang w:val="zh-CN"/>
        </w:rPr>
        <w:t>，保证提交的资格文件和说明是准确、真实的。并承诺在本次采购活动中，如有违法、违规、弄虚作假等行为，所造成的损失、不良后果及法律责任，一律由我公司（企业）承担。</w:t>
      </w:r>
    </w:p>
    <w:p w14:paraId="4525116E">
      <w:pPr>
        <w:autoSpaceDE w:val="0"/>
        <w:autoSpaceDN w:val="0"/>
        <w:adjustRightInd w:val="0"/>
        <w:spacing w:line="348" w:lineRule="auto"/>
        <w:ind w:firstLine="600" w:firstLineChars="250"/>
        <w:rPr>
          <w:rFonts w:ascii="宋体" w:hAnsi="宋体" w:cs="宋体"/>
          <w:color w:val="FF0000"/>
          <w:sz w:val="24"/>
          <w:highlight w:val="none"/>
          <w:lang w:val="zh-CN"/>
        </w:rPr>
      </w:pPr>
      <w:r>
        <w:rPr>
          <w:rFonts w:hint="eastAsia" w:ascii="宋体" w:hAnsi="宋体" w:cs="宋体"/>
          <w:sz w:val="24"/>
          <w:highlight w:val="none"/>
          <w:lang w:val="zh-CN"/>
        </w:rPr>
        <w:t>特此声明！</w:t>
      </w:r>
    </w:p>
    <w:p w14:paraId="69E8733E">
      <w:pPr>
        <w:autoSpaceDE w:val="0"/>
        <w:autoSpaceDN w:val="0"/>
        <w:adjustRightInd w:val="0"/>
        <w:spacing w:line="348" w:lineRule="auto"/>
        <w:rPr>
          <w:rFonts w:ascii="宋体" w:hAnsi="宋体" w:cs="宋体"/>
          <w:color w:val="FF0000"/>
          <w:sz w:val="24"/>
          <w:highlight w:val="none"/>
          <w:lang w:val="zh-CN"/>
        </w:rPr>
      </w:pPr>
    </w:p>
    <w:p w14:paraId="70993E89">
      <w:pPr>
        <w:spacing w:line="500" w:lineRule="exact"/>
        <w:ind w:firstLine="600" w:firstLineChars="250"/>
        <w:rPr>
          <w:rFonts w:hint="eastAsia" w:ascii="宋体" w:hAnsi="宋体" w:cs="宋体"/>
          <w:sz w:val="24"/>
          <w:highlight w:val="none"/>
          <w:lang w:val="zh-CN"/>
        </w:rPr>
      </w:pPr>
    </w:p>
    <w:p w14:paraId="277029C0">
      <w:pPr>
        <w:spacing w:line="500" w:lineRule="exact"/>
        <w:ind w:firstLine="600" w:firstLineChars="250"/>
        <w:rPr>
          <w:rFonts w:hint="eastAsia" w:ascii="宋体" w:hAnsi="宋体" w:cs="宋体"/>
          <w:sz w:val="24"/>
          <w:highlight w:val="none"/>
          <w:lang w:val="zh-CN"/>
        </w:rPr>
      </w:pPr>
      <w:r>
        <w:rPr>
          <w:rFonts w:hint="eastAsia" w:ascii="宋体" w:hAnsi="宋体" w:cs="宋体"/>
          <w:sz w:val="24"/>
          <w:highlight w:val="none"/>
          <w:lang w:val="zh-CN"/>
        </w:rPr>
        <w:t>供应商：全称（盖章）</w:t>
      </w:r>
    </w:p>
    <w:p w14:paraId="47A2EEF2">
      <w:pPr>
        <w:spacing w:line="500" w:lineRule="exact"/>
        <w:ind w:firstLine="600" w:firstLineChars="25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                     </w:t>
      </w:r>
    </w:p>
    <w:p w14:paraId="6B4C2CE4">
      <w:pPr>
        <w:spacing w:line="500" w:lineRule="exact"/>
        <w:ind w:firstLine="600" w:firstLineChars="25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法定代表人或被授权人：（签字或盖章）</w:t>
      </w:r>
    </w:p>
    <w:p w14:paraId="5760846E">
      <w:pPr>
        <w:spacing w:line="500" w:lineRule="exact"/>
        <w:ind w:firstLine="600" w:firstLineChars="250"/>
        <w:rPr>
          <w:rFonts w:hint="eastAsia" w:ascii="宋体" w:hAnsi="宋体" w:cs="宋体"/>
          <w:sz w:val="24"/>
          <w:highlight w:val="none"/>
        </w:rPr>
      </w:pPr>
    </w:p>
    <w:p w14:paraId="785B04D9">
      <w:pPr>
        <w:spacing w:line="500" w:lineRule="exact"/>
        <w:ind w:firstLine="600" w:firstLineChars="25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日期：  年   月   日</w:t>
      </w:r>
    </w:p>
    <w:p w14:paraId="1AB1C38C">
      <w:pPr>
        <w:autoSpaceDE w:val="0"/>
        <w:autoSpaceDN w:val="0"/>
        <w:adjustRightInd w:val="0"/>
        <w:spacing w:line="348" w:lineRule="auto"/>
        <w:rPr>
          <w:rFonts w:hint="eastAsia"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000000"/>
          <w:highlight w:val="none"/>
        </w:rPr>
        <w:br w:type="page"/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zh-CN"/>
        </w:rPr>
        <w:t>（三）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特定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zh-CN"/>
        </w:rPr>
        <w:t>资格证明材料</w:t>
      </w:r>
    </w:p>
    <w:p w14:paraId="17237937">
      <w:pPr>
        <w:tabs>
          <w:tab w:val="left" w:pos="600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1、具有独立承担民事责任能力：具有独立承担民事责任能力的法人、其他组织或自然人，提供合法有效的统一社会信用代码营业执照（事业单位提供事业单位法人证书，自然人应提供身份证）。</w:t>
      </w:r>
    </w:p>
    <w:p w14:paraId="1A98E7B4">
      <w:pPr>
        <w:tabs>
          <w:tab w:val="left" w:pos="600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2、法定代表人证明书及授权书：法定代表人直接参加磋商的须提交法定代表人证明书；法定代表人授权代表参加磋商的，须出具法定代表人证明书及授权书</w:t>
      </w:r>
      <w:r>
        <w:rPr>
          <w:rFonts w:hint="eastAsia" w:ascii="宋体" w:hAnsi="宋体" w:cs="宋体"/>
          <w:color w:val="000000"/>
          <w:sz w:val="24"/>
          <w:lang w:eastAsia="zh-CN"/>
        </w:rPr>
        <w:t>、授权代表本单位的证明（提供有效的养老保险缴纳证明）</w:t>
      </w:r>
      <w:r>
        <w:rPr>
          <w:rFonts w:ascii="宋体" w:hAnsi="宋体" w:cs="宋体"/>
          <w:color w:val="000000"/>
          <w:sz w:val="24"/>
        </w:rPr>
        <w:t>。</w:t>
      </w:r>
    </w:p>
    <w:p w14:paraId="1AD0C765">
      <w:pPr>
        <w:tabs>
          <w:tab w:val="left" w:pos="600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  <w:lang w:val="en-US" w:eastAsia="zh-CN"/>
        </w:rPr>
        <w:t>3、信用查询：供应商未被列入“中国执行信息公开网”（http://zxgk.court.gov.cn/shixin/）失信被执行人名单，未被列入“信用中国”网站（www.creditchina.gov.cn）重大税收违法失信主体，未被列入“中国政府采购网”（www.ccgp.gov.cn）政府采购严重违法失信行为记录名单（此条无需提供，采购代理机构在评标现场查询）。</w:t>
      </w:r>
    </w:p>
    <w:p w14:paraId="76524A23">
      <w:pPr>
        <w:adjustRightInd w:val="0"/>
        <w:snapToGrid w:val="0"/>
        <w:spacing w:line="360" w:lineRule="auto"/>
        <w:ind w:firstLine="482" w:firstLineChars="200"/>
        <w:jc w:val="left"/>
        <w:rPr>
          <w:rFonts w:hint="eastAsia" w:hAnsi="宋体" w:cs="宋体"/>
          <w:b/>
          <w:bCs/>
          <w:sz w:val="24"/>
          <w:szCs w:val="32"/>
          <w:highlight w:val="none"/>
        </w:rPr>
      </w:pPr>
    </w:p>
    <w:p w14:paraId="1070F501">
      <w:pPr>
        <w:pStyle w:val="6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hAnsi="宋体" w:cs="宋体"/>
          <w:b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b/>
          <w:bCs/>
          <w:color w:val="auto"/>
          <w:sz w:val="28"/>
          <w:szCs w:val="28"/>
        </w:rPr>
        <w:t>基本资格条件承诺函</w:t>
      </w:r>
    </w:p>
    <w:p w14:paraId="2098BA7E">
      <w:pPr>
        <w:pStyle w:val="6"/>
        <w:spacing w:line="360" w:lineRule="auto"/>
        <w:rPr>
          <w:rFonts w:hint="eastAsia" w:ascii="宋体" w:hAnsi="宋体" w:cs="宋体"/>
          <w:color w:val="auto"/>
        </w:rPr>
      </w:pPr>
    </w:p>
    <w:p w14:paraId="1663195A">
      <w:pPr>
        <w:widowControl/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 xml:space="preserve">致 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  <w:kern w:val="0"/>
          <w:sz w:val="24"/>
        </w:rPr>
        <w:t>（采购代理机构名称）：</w:t>
      </w:r>
    </w:p>
    <w:p w14:paraId="21DCC709">
      <w:pPr>
        <w:widowControl/>
        <w:spacing w:line="360" w:lineRule="auto"/>
        <w:ind w:firstLine="360" w:firstLineChars="15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kern w:val="0"/>
          <w:sz w:val="24"/>
        </w:rPr>
        <w:t>（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供应商</w:t>
      </w:r>
      <w:r>
        <w:rPr>
          <w:rFonts w:hint="eastAsia" w:ascii="宋体" w:hAnsi="宋体" w:cs="宋体"/>
          <w:color w:val="000000"/>
          <w:kern w:val="0"/>
          <w:sz w:val="24"/>
        </w:rPr>
        <w:t>名称）郑重承诺：</w:t>
      </w:r>
    </w:p>
    <w:p w14:paraId="6636FF81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53E42A93">
      <w:pPr>
        <w:widowControl/>
        <w:wordWrap w:val="0"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2.我方未列入在信用中国网站（www.creditchina.gov.cn）“失信被执行人”、“重大税收违法案件当事人名单”中，也未列入中国政府采购网（www.ccgp.gov.cn）“政府采购严重违法失信行为记录名单”中。</w:t>
      </w:r>
    </w:p>
    <w:p w14:paraId="648A56AF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3.我方在采购项目评审（评标）环节结束后，随时接受采购人、采购代理机构的检查验证，配合提供相关证明材料，证明符合《中华人民共和国政府采购法》规定的投标人基本资格条件。</w:t>
      </w:r>
    </w:p>
    <w:p w14:paraId="7138BFA9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我方对以上承诺内容的真实性、合法性及有效性负责。如有虚假，将依法承担相应责任。</w:t>
      </w:r>
    </w:p>
    <w:p w14:paraId="64EA1D87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特此承诺。</w:t>
      </w:r>
    </w:p>
    <w:p w14:paraId="50566BFA">
      <w:pPr>
        <w:pStyle w:val="6"/>
        <w:rPr>
          <w:rFonts w:hint="eastAsia"/>
        </w:rPr>
      </w:pPr>
    </w:p>
    <w:p w14:paraId="48786257">
      <w:pPr>
        <w:spacing w:line="500" w:lineRule="exact"/>
        <w:rPr>
          <w:rFonts w:hint="eastAsia" w:ascii="宋体" w:hAnsi="宋体" w:cs="宋体"/>
          <w:sz w:val="24"/>
          <w:highlight w:val="none"/>
        </w:rPr>
      </w:pPr>
    </w:p>
    <w:p w14:paraId="33872ED7">
      <w:pPr>
        <w:spacing w:line="500" w:lineRule="exact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供应商：全称（公章）</w:t>
      </w:r>
    </w:p>
    <w:p w14:paraId="0CEAF8C7">
      <w:pPr>
        <w:spacing w:line="500" w:lineRule="exact"/>
        <w:ind w:firstLine="570"/>
        <w:rPr>
          <w:rFonts w:hint="eastAsia" w:ascii="宋体" w:hAnsi="宋体" w:cs="宋体"/>
          <w:sz w:val="24"/>
          <w:highlight w:val="none"/>
        </w:rPr>
      </w:pPr>
    </w:p>
    <w:p w14:paraId="2A7450AE">
      <w:pPr>
        <w:spacing w:line="500" w:lineRule="exact"/>
        <w:ind w:firstLine="480" w:firstLineChars="200"/>
        <w:rPr>
          <w:rFonts w:hint="eastAsia"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</w:rPr>
        <w:t>法定代表人或被授权人：（签字或盖章）</w:t>
      </w:r>
    </w:p>
    <w:p w14:paraId="1880970D">
      <w:pPr>
        <w:spacing w:line="500" w:lineRule="exact"/>
        <w:ind w:firstLine="57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 </w:t>
      </w:r>
    </w:p>
    <w:p w14:paraId="58BB621A">
      <w:pPr>
        <w:spacing w:line="500" w:lineRule="exact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时间： 年   月   日</w:t>
      </w:r>
    </w:p>
    <w:p w14:paraId="326A2425">
      <w:pPr>
        <w:spacing w:line="500" w:lineRule="exact"/>
        <w:rPr>
          <w:rFonts w:ascii="宋体" w:hAnsi="宋体" w:cs="宋体"/>
          <w:color w:val="000000"/>
          <w:sz w:val="24"/>
          <w:highlight w:val="none"/>
          <w:u w:val="single"/>
        </w:rPr>
      </w:pPr>
    </w:p>
    <w:p w14:paraId="1CF5D42F">
      <w:pPr>
        <w:pStyle w:val="10"/>
        <w:ind w:firstLine="240"/>
        <w:rPr>
          <w:rFonts w:ascii="宋体" w:hAnsi="宋体" w:cs="宋体"/>
          <w:color w:val="000000"/>
          <w:sz w:val="24"/>
          <w:highlight w:val="none"/>
          <w:u w:val="single"/>
        </w:rPr>
      </w:pPr>
    </w:p>
    <w:p w14:paraId="76D23A2F">
      <w:pPr>
        <w:pStyle w:val="10"/>
        <w:ind w:firstLine="240"/>
        <w:rPr>
          <w:rFonts w:ascii="宋体" w:hAnsi="宋体" w:cs="宋体"/>
          <w:color w:val="000000"/>
          <w:sz w:val="24"/>
          <w:highlight w:val="none"/>
          <w:u w:val="single"/>
        </w:rPr>
      </w:pPr>
    </w:p>
    <w:p w14:paraId="5E7BD7F2">
      <w:pPr>
        <w:pStyle w:val="10"/>
        <w:ind w:firstLine="240"/>
        <w:rPr>
          <w:rFonts w:ascii="宋体" w:hAnsi="宋体" w:cs="宋体"/>
          <w:color w:val="000000"/>
          <w:sz w:val="24"/>
          <w:highlight w:val="none"/>
          <w:u w:val="single"/>
        </w:rPr>
      </w:pPr>
    </w:p>
    <w:p w14:paraId="1B83018D">
      <w:pPr>
        <w:pStyle w:val="10"/>
        <w:ind w:firstLine="240"/>
        <w:rPr>
          <w:rFonts w:ascii="宋体" w:hAnsi="宋体" w:cs="宋体"/>
          <w:color w:val="000000"/>
          <w:sz w:val="24"/>
          <w:highlight w:val="none"/>
          <w:u w:val="single"/>
        </w:rPr>
      </w:pPr>
    </w:p>
    <w:p w14:paraId="32677FBF">
      <w:pPr>
        <w:pStyle w:val="10"/>
        <w:ind w:firstLine="240"/>
        <w:rPr>
          <w:rFonts w:ascii="宋体" w:hAnsi="宋体" w:cs="宋体"/>
          <w:color w:val="000000"/>
          <w:sz w:val="24"/>
          <w:highlight w:val="none"/>
          <w:u w:val="single"/>
        </w:rPr>
      </w:pPr>
    </w:p>
    <w:p w14:paraId="729D2CD1">
      <w:pPr>
        <w:pStyle w:val="10"/>
        <w:ind w:firstLine="240"/>
        <w:rPr>
          <w:rFonts w:ascii="宋体" w:hAnsi="宋体" w:cs="宋体"/>
          <w:color w:val="000000"/>
          <w:sz w:val="24"/>
          <w:highlight w:val="none"/>
          <w:u w:val="single"/>
        </w:rPr>
      </w:pPr>
    </w:p>
    <w:p w14:paraId="6ABD1125">
      <w:pPr>
        <w:pStyle w:val="11"/>
        <w:rPr>
          <w:rFonts w:ascii="宋体" w:hAnsi="宋体" w:cs="宋体"/>
          <w:color w:val="000000"/>
          <w:sz w:val="24"/>
          <w:highlight w:val="none"/>
          <w:u w:val="single"/>
        </w:rPr>
      </w:pPr>
    </w:p>
    <w:p w14:paraId="0ACC09AA">
      <w:pPr>
        <w:pStyle w:val="3"/>
        <w:numPr>
          <w:ilvl w:val="0"/>
          <w:numId w:val="0"/>
        </w:numPr>
        <w:rPr>
          <w:rFonts w:ascii="宋体" w:hAnsi="宋体" w:cs="Arial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/>
          <w:szCs w:val="28"/>
          <w:highlight w:val="none"/>
        </w:rPr>
        <w:t>法定代表人身份证明书</w:t>
      </w:r>
    </w:p>
    <w:tbl>
      <w:tblPr>
        <w:tblStyle w:val="12"/>
        <w:tblW w:w="97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2156"/>
        <w:gridCol w:w="2152"/>
        <w:gridCol w:w="184"/>
        <w:gridCol w:w="2152"/>
        <w:gridCol w:w="2158"/>
      </w:tblGrid>
      <w:tr w14:paraId="29DE4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9700" w:type="dxa"/>
            <w:gridSpan w:val="6"/>
            <w:noWrap w:val="0"/>
            <w:vAlign w:val="center"/>
          </w:tcPr>
          <w:p w14:paraId="31993278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致：陕西天鸿信项目管理有限公司</w:t>
            </w:r>
          </w:p>
        </w:tc>
      </w:tr>
      <w:tr w14:paraId="18B49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restart"/>
            <w:noWrap w:val="0"/>
            <w:vAlign w:val="center"/>
          </w:tcPr>
          <w:p w14:paraId="67BAE4E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企</w:t>
            </w:r>
          </w:p>
          <w:p w14:paraId="11234C8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  <w:p w14:paraId="4E7A14A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业</w:t>
            </w:r>
          </w:p>
          <w:p w14:paraId="534903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  <w:p w14:paraId="4CAF781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法</w:t>
            </w:r>
          </w:p>
          <w:p w14:paraId="2DBF4C0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  <w:p w14:paraId="787C0BB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人</w:t>
            </w:r>
          </w:p>
        </w:tc>
        <w:tc>
          <w:tcPr>
            <w:tcW w:w="2156" w:type="dxa"/>
            <w:noWrap w:val="0"/>
            <w:vAlign w:val="center"/>
          </w:tcPr>
          <w:p w14:paraId="69A942F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企业名称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432B735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</w:tr>
      <w:tr w14:paraId="07441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1CF27BD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70B2E3F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法定地址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39D455D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</w:tr>
      <w:tr w14:paraId="00E2B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41A27CD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602685D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邮政编码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732A015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</w:tr>
      <w:tr w14:paraId="5FD8D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0C8E775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4524376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工商登记机关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3AACBAC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</w:tr>
      <w:tr w14:paraId="3978B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7B24B07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04E2D71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税务登记机关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778339BC"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</w:tr>
      <w:tr w14:paraId="215E5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74FA20B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4F10CE8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  <w:lang w:val="en-US" w:eastAsia="zh-CN"/>
              </w:rPr>
              <w:t>统一社会信用代码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0CB2239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</w:tr>
      <w:tr w14:paraId="0C63C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restart"/>
            <w:noWrap w:val="0"/>
            <w:vAlign w:val="center"/>
          </w:tcPr>
          <w:p w14:paraId="06BC9E3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法定代表人</w:t>
            </w:r>
          </w:p>
        </w:tc>
        <w:tc>
          <w:tcPr>
            <w:tcW w:w="2156" w:type="dxa"/>
            <w:noWrap w:val="0"/>
            <w:vAlign w:val="center"/>
          </w:tcPr>
          <w:p w14:paraId="78671F0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67327C3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  <w:tc>
          <w:tcPr>
            <w:tcW w:w="2152" w:type="dxa"/>
            <w:noWrap w:val="0"/>
            <w:vAlign w:val="center"/>
          </w:tcPr>
          <w:p w14:paraId="3ECC653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2158" w:type="dxa"/>
            <w:noWrap w:val="0"/>
            <w:vAlign w:val="center"/>
          </w:tcPr>
          <w:p w14:paraId="437DDA2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</w:tr>
      <w:tr w14:paraId="27BF7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5D4753B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44E1200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58C0E22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  <w:tc>
          <w:tcPr>
            <w:tcW w:w="2152" w:type="dxa"/>
            <w:noWrap w:val="0"/>
            <w:vAlign w:val="center"/>
          </w:tcPr>
          <w:p w14:paraId="1DF96EB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2158" w:type="dxa"/>
            <w:noWrap w:val="0"/>
            <w:vAlign w:val="center"/>
          </w:tcPr>
          <w:p w14:paraId="629E061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</w:tr>
      <w:tr w14:paraId="7DC9B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270155C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10D0346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传真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079B0D5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</w:tr>
      <w:tr w14:paraId="3B8A3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8" w:hRule="atLeast"/>
          <w:jc w:val="center"/>
        </w:trPr>
        <w:tc>
          <w:tcPr>
            <w:tcW w:w="898" w:type="dxa"/>
            <w:vMerge w:val="restart"/>
            <w:noWrap w:val="0"/>
            <w:vAlign w:val="center"/>
          </w:tcPr>
          <w:p w14:paraId="7787861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法定代表人身份证复印件</w:t>
            </w:r>
          </w:p>
        </w:tc>
        <w:tc>
          <w:tcPr>
            <w:tcW w:w="4308" w:type="dxa"/>
            <w:gridSpan w:val="2"/>
            <w:vMerge w:val="restart"/>
            <w:noWrap w:val="0"/>
            <w:vAlign w:val="center"/>
          </w:tcPr>
          <w:p w14:paraId="3D9A74D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（粘贴处）</w:t>
            </w:r>
          </w:p>
        </w:tc>
        <w:tc>
          <w:tcPr>
            <w:tcW w:w="4494" w:type="dxa"/>
            <w:gridSpan w:val="3"/>
            <w:noWrap w:val="0"/>
            <w:vAlign w:val="center"/>
          </w:tcPr>
          <w:p w14:paraId="786DC40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法定代表人</w:t>
            </w:r>
          </w:p>
          <w:p w14:paraId="62ADD08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（签字/盖章）</w:t>
            </w:r>
          </w:p>
        </w:tc>
      </w:tr>
      <w:tr w14:paraId="5F392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6999F4E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  <w:tc>
          <w:tcPr>
            <w:tcW w:w="4308" w:type="dxa"/>
            <w:gridSpan w:val="2"/>
            <w:vMerge w:val="continue"/>
            <w:noWrap w:val="0"/>
            <w:vAlign w:val="center"/>
          </w:tcPr>
          <w:p w14:paraId="2386E78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</w:tc>
        <w:tc>
          <w:tcPr>
            <w:tcW w:w="4494" w:type="dxa"/>
            <w:gridSpan w:val="3"/>
            <w:noWrap w:val="0"/>
            <w:vAlign w:val="bottom"/>
          </w:tcPr>
          <w:p w14:paraId="355CFF9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>（公章）</w:t>
            </w:r>
          </w:p>
          <w:p w14:paraId="6E69178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  <w:p w14:paraId="4C97C04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  <w:p w14:paraId="4A1E3CD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  <w:highlight w:val="none"/>
              </w:rPr>
            </w:pPr>
          </w:p>
          <w:p w14:paraId="4C8BFE99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24"/>
                <w:highlight w:val="none"/>
              </w:rPr>
              <w:t xml:space="preserve">年  月  日 </w:t>
            </w:r>
          </w:p>
        </w:tc>
      </w:tr>
    </w:tbl>
    <w:p w14:paraId="6C3B1FC1">
      <w:pPr>
        <w:pStyle w:val="3"/>
        <w:rPr>
          <w:highlight w:val="none"/>
        </w:rPr>
        <w:sectPr>
          <w:pgSz w:w="11906" w:h="16838"/>
          <w:pgMar w:top="1418" w:right="1418" w:bottom="1418" w:left="1418" w:header="851" w:footer="850" w:gutter="0"/>
          <w:cols w:space="720" w:num="1"/>
          <w:docGrid w:linePitch="312" w:charSpace="0"/>
        </w:sectPr>
      </w:pPr>
    </w:p>
    <w:p w14:paraId="37E12502">
      <w:pPr>
        <w:numPr>
          <w:ilvl w:val="0"/>
          <w:numId w:val="0"/>
        </w:numPr>
        <w:jc w:val="center"/>
        <w:rPr>
          <w:rFonts w:hint="eastAsia" w:ascii="宋体" w:hAnsi="宋体"/>
          <w:b/>
          <w:bCs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  <w:highlight w:val="none"/>
        </w:rPr>
        <w:t>法定代表人授权委托书</w:t>
      </w:r>
    </w:p>
    <w:p w14:paraId="5E255EA2">
      <w:pPr>
        <w:pStyle w:val="8"/>
        <w:spacing w:line="500" w:lineRule="exact"/>
        <w:rPr>
          <w:rFonts w:hint="eastAsia" w:hAnsi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hAnsi="宋体" w:cs="宋体"/>
          <w:color w:val="000000"/>
          <w:sz w:val="24"/>
          <w:szCs w:val="24"/>
          <w:highlight w:val="none"/>
        </w:rPr>
        <w:t>陕西天鸿信项目管理有限公司：</w:t>
      </w:r>
    </w:p>
    <w:p w14:paraId="5B32D714">
      <w:pPr>
        <w:pStyle w:val="8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  <w:highlight w:val="none"/>
        </w:rPr>
      </w:pPr>
      <w:r>
        <w:rPr>
          <w:rFonts w:hint="eastAsia" w:hAnsi="宋体" w:cs="宋体"/>
          <w:color w:val="000000"/>
          <w:sz w:val="24"/>
          <w:szCs w:val="24"/>
          <w:highlight w:val="none"/>
        </w:rPr>
        <w:t>本授权书声明：注册于（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的法定代表人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>（姓名、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>性别）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授权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>（被授权人姓名、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>性别、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>职务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>）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为本公司合法代理人，就贵方组织的有关</w:t>
      </w:r>
      <w:r>
        <w:rPr>
          <w:rFonts w:hint="eastAsia" w:hAnsi="宋体"/>
          <w:sz w:val="24"/>
          <w:highlight w:val="none"/>
          <w:u w:val="none"/>
        </w:rPr>
        <w:t>（项目名称</w:t>
      </w:r>
      <w:r>
        <w:rPr>
          <w:rFonts w:hint="eastAsia" w:hAnsi="宋体"/>
          <w:sz w:val="24"/>
          <w:highlight w:val="none"/>
          <w:u w:val="none"/>
          <w:lang w:eastAsia="zh-CN"/>
        </w:rPr>
        <w:t>：</w:t>
      </w:r>
      <w:r>
        <w:rPr>
          <w:rFonts w:hint="eastAsia" w:hAnsi="宋体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hAnsi="宋体"/>
          <w:sz w:val="24"/>
          <w:highlight w:val="none"/>
          <w:u w:val="none"/>
        </w:rPr>
        <w:t>）</w:t>
      </w:r>
      <w:r>
        <w:rPr>
          <w:rFonts w:hint="eastAsia" w:hAnsi="宋体"/>
          <w:sz w:val="24"/>
          <w:highlight w:val="none"/>
          <w:u w:val="none"/>
          <w:lang w:eastAsia="zh-CN"/>
        </w:rPr>
        <w:t>、</w:t>
      </w:r>
      <w:r>
        <w:rPr>
          <w:rFonts w:hint="eastAsia" w:hAnsi="宋体"/>
          <w:sz w:val="24"/>
          <w:highlight w:val="none"/>
          <w:u w:val="none"/>
        </w:rPr>
        <w:t>（项目编号：</w:t>
      </w:r>
      <w:r>
        <w:rPr>
          <w:rFonts w:hint="eastAsia" w:hAnsi="宋体"/>
          <w:sz w:val="24"/>
          <w:highlight w:val="none"/>
          <w:u w:val="single"/>
        </w:rPr>
        <w:t xml:space="preserve">      </w:t>
      </w:r>
      <w:r>
        <w:rPr>
          <w:rFonts w:hint="eastAsia" w:hAnsi="宋体"/>
          <w:sz w:val="24"/>
          <w:highlight w:val="none"/>
          <w:u w:val="none"/>
        </w:rPr>
        <w:t>）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磋商、洽谈、执行等具体事务，签署全部有关文件、文书、协议、合同，本公司对被授权人在本项目中的签名承担全部法律责任。本授权书自磋商大会之日起计算有效期为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天。</w:t>
      </w:r>
    </w:p>
    <w:p w14:paraId="2BDBF043">
      <w:pPr>
        <w:pStyle w:val="8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  <w:highlight w:val="none"/>
        </w:rPr>
      </w:pPr>
      <w:r>
        <w:rPr>
          <w:rFonts w:hint="eastAsia" w:hAnsi="宋体" w:cs="宋体"/>
          <w:color w:val="000000"/>
          <w:sz w:val="24"/>
          <w:szCs w:val="24"/>
          <w:highlight w:val="none"/>
        </w:rPr>
        <w:t>委托单位：    （公章）              法定代表人（签字或盖章）：</w:t>
      </w:r>
    </w:p>
    <w:p w14:paraId="54C4271E">
      <w:pPr>
        <w:pStyle w:val="8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  <w:highlight w:val="none"/>
        </w:rPr>
      </w:pPr>
      <w:r>
        <w:rPr>
          <w:rFonts w:hint="eastAsia" w:hAnsi="宋体" w:cs="宋体"/>
          <w:color w:val="000000"/>
          <w:sz w:val="24"/>
          <w:szCs w:val="24"/>
          <w:highlight w:val="none"/>
        </w:rPr>
        <w:t>签发日期：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年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月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日</w:t>
      </w:r>
    </w:p>
    <w:p w14:paraId="544B3741">
      <w:pPr>
        <w:pStyle w:val="8"/>
        <w:spacing w:line="500" w:lineRule="exact"/>
        <w:ind w:firstLine="480" w:firstLineChars="200"/>
        <w:rPr>
          <w:rFonts w:hint="default" w:hAnsi="宋体" w:eastAsia="宋体" w:cs="宋体"/>
          <w:strike w:val="0"/>
          <w:dstrike w:val="0"/>
          <w:color w:val="00000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  <w:highlight w:val="none"/>
        </w:rPr>
        <w:t>附：被授权人姓名：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性别：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职务：</w:t>
      </w:r>
      <w:r>
        <w:rPr>
          <w:rFonts w:hint="eastAsia"/>
          <w:u w:val="single"/>
          <w:lang w:val="en-US" w:eastAsia="zh-CN"/>
        </w:rPr>
        <w:t xml:space="preserve">         </w:t>
      </w:r>
    </w:p>
    <w:p w14:paraId="741FB953">
      <w:pPr>
        <w:pStyle w:val="8"/>
        <w:spacing w:line="500" w:lineRule="exact"/>
        <w:ind w:firstLine="960" w:firstLineChars="400"/>
        <w:rPr>
          <w:rFonts w:hint="eastAsia" w:hAnsi="宋体" w:cs="宋体"/>
          <w:strike/>
          <w:color w:val="000000"/>
          <w:sz w:val="24"/>
          <w:szCs w:val="24"/>
          <w:highlight w:val="none"/>
          <w:u w:val="single"/>
        </w:rPr>
      </w:pPr>
      <w:r>
        <w:rPr>
          <w:rFonts w:hint="eastAsia" w:hAnsi="宋体" w:cs="宋体"/>
          <w:color w:val="000000"/>
          <w:sz w:val="24"/>
          <w:szCs w:val="24"/>
          <w:highlight w:val="none"/>
        </w:rPr>
        <w:t>联系地址：</w:t>
      </w:r>
      <w:r>
        <w:rPr>
          <w:rFonts w:hint="eastAsia" w:hAnsi="宋体" w:cs="宋体"/>
          <w:strike w:val="0"/>
          <w:color w:val="000000"/>
          <w:sz w:val="24"/>
          <w:szCs w:val="24"/>
          <w:highlight w:val="none"/>
          <w:u w:val="single"/>
        </w:rPr>
        <w:t xml:space="preserve">                                                </w:t>
      </w:r>
    </w:p>
    <w:p w14:paraId="7EFC9F2B">
      <w:pPr>
        <w:pStyle w:val="8"/>
        <w:spacing w:line="500" w:lineRule="exact"/>
        <w:ind w:firstLine="960" w:firstLineChars="400"/>
        <w:rPr>
          <w:rFonts w:hAnsi="宋体" w:cs="宋体"/>
          <w:strike/>
          <w:color w:val="000000"/>
          <w:sz w:val="24"/>
          <w:szCs w:val="24"/>
          <w:highlight w:val="none"/>
          <w:u w:val="single"/>
        </w:rPr>
      </w:pPr>
      <w:r>
        <w:rPr>
          <w:rFonts w:hint="eastAsia" w:hAnsi="宋体" w:cs="宋体"/>
          <w:color w:val="000000"/>
          <w:sz w:val="24"/>
          <w:szCs w:val="24"/>
          <w:highlight w:val="none"/>
        </w:rPr>
        <w:t>联系电话：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传真：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 xml:space="preserve">                        </w:t>
      </w:r>
    </w:p>
    <w:p w14:paraId="411EE685">
      <w:pPr>
        <w:pStyle w:val="8"/>
        <w:spacing w:line="500" w:lineRule="exact"/>
        <w:jc w:val="center"/>
        <w:rPr>
          <w:rFonts w:hint="eastAsia" w:hAnsi="宋体" w:cs="宋体"/>
          <w:color w:val="000000"/>
          <w:sz w:val="24"/>
          <w:szCs w:val="24"/>
          <w:highlight w:val="none"/>
        </w:rPr>
      </w:pPr>
      <w:r>
        <w:rPr>
          <w:rFonts w:hint="eastAsia" w:hAnsi="宋体" w:cs="宋体"/>
          <w:color w:val="000000"/>
          <w:sz w:val="24"/>
          <w:szCs w:val="24"/>
          <w:highlight w:val="none"/>
        </w:rPr>
        <w:t>法定代表人</w:t>
      </w:r>
      <w:r>
        <w:rPr>
          <w:rFonts w:hint="eastAsia" w:hAnsi="宋体" w:cs="宋体"/>
          <w:sz w:val="24"/>
          <w:highlight w:val="none"/>
        </w:rPr>
        <w:t>或单位负责人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/被授权人身份证复印件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5C516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2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134C297A">
            <w:pPr>
              <w:pStyle w:val="8"/>
              <w:snapToGrid w:val="0"/>
              <w:spacing w:line="500" w:lineRule="exact"/>
              <w:jc w:val="center"/>
              <w:rPr>
                <w:rFonts w:hint="eastAsia" w:hAnsi="宋体" w:cs="宋体"/>
                <w:sz w:val="24"/>
                <w:highlight w:val="none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highlight w:val="none"/>
                <w:shd w:val="pct10" w:color="auto" w:fill="FFFFFF"/>
              </w:rPr>
              <w:t>法定代表人</w:t>
            </w:r>
            <w:r>
              <w:rPr>
                <w:rFonts w:hint="eastAsia" w:hAnsi="宋体" w:cs="宋体"/>
                <w:sz w:val="24"/>
                <w:highlight w:val="none"/>
              </w:rPr>
              <w:t>或单位负责人</w:t>
            </w:r>
          </w:p>
          <w:p w14:paraId="3B220BBA">
            <w:pPr>
              <w:pStyle w:val="8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highlight w:val="none"/>
                <w:shd w:val="pct10" w:color="auto" w:fill="FFFFFF"/>
              </w:rPr>
              <w:t>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3C859509">
            <w:pPr>
              <w:pStyle w:val="8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highlight w:val="none"/>
                <w:shd w:val="pct10" w:color="auto" w:fill="FFFFFF"/>
              </w:rPr>
              <w:t>被授权人身份证复印件</w:t>
            </w:r>
          </w:p>
        </w:tc>
      </w:tr>
    </w:tbl>
    <w:p w14:paraId="3E4361C7">
      <w:pPr>
        <w:pStyle w:val="8"/>
        <w:spacing w:line="500" w:lineRule="exact"/>
      </w:pPr>
      <w:r>
        <w:rPr>
          <w:rFonts w:hint="eastAsia" w:hAnsi="宋体" w:cs="宋体"/>
          <w:color w:val="000000"/>
          <w:sz w:val="24"/>
          <w:szCs w:val="24"/>
          <w:highlight w:val="none"/>
        </w:rPr>
        <w:t>说明：1</w:t>
      </w:r>
      <w:r>
        <w:rPr>
          <w:rFonts w:hint="eastAsia" w:hAnsi="宋体" w:cs="宋体"/>
          <w:color w:val="000000"/>
          <w:sz w:val="24"/>
          <w:szCs w:val="24"/>
          <w:highlight w:val="none"/>
          <w:lang w:val="en-US" w:eastAsia="zh-CN"/>
        </w:rPr>
        <w:t>.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本授权书有效期自磋商大会之日计算不得少于九十天，否则按无效文件处理。</w:t>
      </w:r>
      <w:r>
        <w:rPr>
          <w:rFonts w:hint="eastAsia" w:hAnsi="宋体" w:cs="宋体"/>
          <w:color w:val="000000"/>
          <w:sz w:val="24"/>
          <w:highlight w:val="none"/>
        </w:rPr>
        <w:t>2. 授权书内容填写要明确，文字要工整清楚，涂改无效。</w:t>
      </w:r>
    </w:p>
    <w:p w14:paraId="16B21653">
      <w:bookmarkStart w:id="0" w:name="_GoBack"/>
      <w:bookmarkEnd w:id="0"/>
    </w:p>
    <w:p w14:paraId="498E9524">
      <w:pPr>
        <w:pStyle w:val="10"/>
        <w:ind w:firstLine="240"/>
        <w:rPr>
          <w:rFonts w:ascii="宋体" w:hAnsi="宋体" w:cs="宋体"/>
          <w:color w:val="000000"/>
          <w:sz w:val="24"/>
          <w:highlight w:val="none"/>
          <w:u w:val="single"/>
        </w:rPr>
      </w:pPr>
    </w:p>
    <w:p w14:paraId="38F88A67">
      <w:pPr>
        <w:pStyle w:val="10"/>
        <w:ind w:firstLine="240"/>
        <w:rPr>
          <w:rFonts w:ascii="宋体" w:hAnsi="宋体" w:cs="宋体"/>
          <w:color w:val="000000"/>
          <w:sz w:val="24"/>
          <w:highlight w:val="none"/>
          <w:u w:val="single"/>
        </w:rPr>
      </w:pPr>
    </w:p>
    <w:p w14:paraId="7EAE6810">
      <w:pPr>
        <w:spacing w:line="500" w:lineRule="exact"/>
        <w:rPr>
          <w:rFonts w:hint="eastAsia" w:ascii="宋体" w:hAnsi="宋体" w:cs="宋体"/>
          <w:sz w:val="24"/>
          <w:highlight w:val="none"/>
        </w:rPr>
      </w:pPr>
    </w:p>
    <w:p w14:paraId="0E7F3EE0">
      <w:pPr>
        <w:rPr>
          <w:rFonts w:hint="eastAsia" w:ascii="宋体" w:hAnsi="宋体" w:cs="宋体"/>
          <w:sz w:val="24"/>
          <w:highlight w:val="none"/>
        </w:rPr>
      </w:pP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B93D9D"/>
    <w:rsid w:val="1D48524C"/>
    <w:rsid w:val="1D840B24"/>
    <w:rsid w:val="1DC16EE0"/>
    <w:rsid w:val="1ECD5B85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BAA0841"/>
    <w:rsid w:val="3BF3011D"/>
    <w:rsid w:val="44C63A0B"/>
    <w:rsid w:val="455C75A3"/>
    <w:rsid w:val="46DE36A4"/>
    <w:rsid w:val="4D1D7170"/>
    <w:rsid w:val="4D646013"/>
    <w:rsid w:val="542D3DC5"/>
    <w:rsid w:val="57923690"/>
    <w:rsid w:val="59026F71"/>
    <w:rsid w:val="5D632CDE"/>
    <w:rsid w:val="5EF37821"/>
    <w:rsid w:val="61D36C4B"/>
    <w:rsid w:val="61EC24E5"/>
    <w:rsid w:val="67984807"/>
    <w:rsid w:val="6B1438BF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5"/>
    <w:qFormat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qFormat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"/>
    <w:basedOn w:val="6"/>
    <w:next w:val="11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1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4">
    <w:name w:val="标题 1 Char"/>
    <w:basedOn w:val="13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5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6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7">
    <w:name w:val="Heading #3|1"/>
    <w:basedOn w:val="1"/>
    <w:link w:val="18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8">
    <w:name w:val="Heading #3|1_"/>
    <w:basedOn w:val="13"/>
    <w:link w:val="17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  <w:style w:type="paragraph" w:customStyle="1" w:styleId="1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1393</Words>
  <Characters>1456</Characters>
  <Lines>0</Lines>
  <Paragraphs>0</Paragraphs>
  <TotalTime>0</TotalTime>
  <ScaleCrop>false</ScaleCrop>
  <LinksUpToDate>false</LinksUpToDate>
  <CharactersWithSpaces>1629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热血</cp:lastModifiedBy>
  <dcterms:modified xsi:type="dcterms:W3CDTF">2025-05-22T07:13:36Z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F78752540FB341A7AF023DD72B1A11B7_13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