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3F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-SA"/>
        </w:rPr>
        <w:t>工 程 量 清 单 编 制 说 明</w:t>
      </w:r>
    </w:p>
    <w:p w14:paraId="4C79DE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一、项目概况</w:t>
      </w:r>
    </w:p>
    <w:p w14:paraId="183A2F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1.工程名称：陕西汽车集团有限责任公司第二职工子弟学校教室提升改造工程</w:t>
      </w:r>
    </w:p>
    <w:p w14:paraId="0765E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2.工程地点：项目位于西安市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新城区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3032D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3.工程内容包括：所有教室电器线路整理、拆除水泥砂浆地面，重新做楼地面防滑地砖、1.5米以上乳胶漆拆除，顶面乳胶漆拆除，重新做乳胶漆涂料 、每间教室拆除现状4个风扇，每间更换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4个吊扇、定制班级文化、新做罗马杆窗帘，新做木制窗套和仿石材窗台、新做教师讲桌和椅子，新做书柜、后黑板位置新做软粘板、新换开关插座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等，</w:t>
      </w: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t>详见工程量清单。</w:t>
      </w:r>
    </w:p>
    <w:p w14:paraId="33E641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二、编制依据</w:t>
      </w:r>
    </w:p>
    <w:p w14:paraId="25FECD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1.《陕西省建设工程工程量清单计价规则》（2009）及其配套文件；</w:t>
      </w:r>
    </w:p>
    <w:p w14:paraId="29230F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2.陕西省住房和城乡建设厅《关于调整我省建设工程计价依据的通知》陕建发〔2019〕45号文件；</w:t>
      </w:r>
    </w:p>
    <w:p w14:paraId="722B8E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3.正常施工组织设计、施工方法及标准图集；</w:t>
      </w:r>
    </w:p>
    <w:p w14:paraId="479DDD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4.依据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陕西汽车集团有限责任公司第二职工子弟学校教室提升改造工程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施工图纸计算工程量；</w:t>
      </w:r>
    </w:p>
    <w:p w14:paraId="0ACB5F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>计价软件采用广联达云计价平台GCCP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6.0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 xml:space="preserve"> 版本：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6.4100.23.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122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07B3AE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三、其他说明</w:t>
      </w:r>
    </w:p>
    <w:p w14:paraId="56612A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.本工程量清单所提供工程项目特征仅表达了主要工程做法，组价时应依据设计图纸、相关图集，结合招标文件，合同条款，技术规范、图纸、答疑纪要等进行组价。</w:t>
      </w:r>
    </w:p>
    <w:p w14:paraId="76AEC8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ODk1NTQ4YjUyMDM2MjIxOTQyZDZkZmQ4ZTFjOTgifQ=="/>
  </w:docVars>
  <w:rsids>
    <w:rsidRoot w:val="3EF33CA4"/>
    <w:rsid w:val="008F1CED"/>
    <w:rsid w:val="00C7272D"/>
    <w:rsid w:val="0115622D"/>
    <w:rsid w:val="01540A7B"/>
    <w:rsid w:val="02B95A32"/>
    <w:rsid w:val="02EA76F4"/>
    <w:rsid w:val="04382A48"/>
    <w:rsid w:val="04C82992"/>
    <w:rsid w:val="04FE7E3E"/>
    <w:rsid w:val="05040AC2"/>
    <w:rsid w:val="0569286D"/>
    <w:rsid w:val="05A93B1B"/>
    <w:rsid w:val="05DC70DC"/>
    <w:rsid w:val="060A6344"/>
    <w:rsid w:val="06185CF0"/>
    <w:rsid w:val="071C5EF8"/>
    <w:rsid w:val="074D7A55"/>
    <w:rsid w:val="083074D2"/>
    <w:rsid w:val="083A7117"/>
    <w:rsid w:val="08FD074B"/>
    <w:rsid w:val="09A67457"/>
    <w:rsid w:val="09C81A8F"/>
    <w:rsid w:val="0A041E13"/>
    <w:rsid w:val="0A442A6F"/>
    <w:rsid w:val="0A7917B5"/>
    <w:rsid w:val="0AAC279C"/>
    <w:rsid w:val="0AAF13F8"/>
    <w:rsid w:val="0B2277C4"/>
    <w:rsid w:val="0B974E6D"/>
    <w:rsid w:val="0C1C7A68"/>
    <w:rsid w:val="0C870A5E"/>
    <w:rsid w:val="0CC52908"/>
    <w:rsid w:val="0CD423BF"/>
    <w:rsid w:val="0DAF7323"/>
    <w:rsid w:val="0E042CA4"/>
    <w:rsid w:val="0E0633DF"/>
    <w:rsid w:val="0E2869F9"/>
    <w:rsid w:val="0E2B471E"/>
    <w:rsid w:val="0E3C7F4D"/>
    <w:rsid w:val="0F3F34E0"/>
    <w:rsid w:val="0F42315D"/>
    <w:rsid w:val="0F6E12C8"/>
    <w:rsid w:val="0F7333BF"/>
    <w:rsid w:val="10434707"/>
    <w:rsid w:val="107D46D0"/>
    <w:rsid w:val="10C85949"/>
    <w:rsid w:val="10F741D2"/>
    <w:rsid w:val="11323B07"/>
    <w:rsid w:val="11616D41"/>
    <w:rsid w:val="117E5210"/>
    <w:rsid w:val="119613C5"/>
    <w:rsid w:val="128E7DF4"/>
    <w:rsid w:val="12FB23C1"/>
    <w:rsid w:val="146B26EF"/>
    <w:rsid w:val="14827B2F"/>
    <w:rsid w:val="14AF27A7"/>
    <w:rsid w:val="14CE6DFA"/>
    <w:rsid w:val="155646FD"/>
    <w:rsid w:val="156D7313"/>
    <w:rsid w:val="15EF4460"/>
    <w:rsid w:val="17085EE4"/>
    <w:rsid w:val="17260F04"/>
    <w:rsid w:val="176C3651"/>
    <w:rsid w:val="177821DE"/>
    <w:rsid w:val="184D3F87"/>
    <w:rsid w:val="186D0E42"/>
    <w:rsid w:val="18FA2DB2"/>
    <w:rsid w:val="193D3046"/>
    <w:rsid w:val="19634D6F"/>
    <w:rsid w:val="197F1881"/>
    <w:rsid w:val="19F1651D"/>
    <w:rsid w:val="1A112957"/>
    <w:rsid w:val="1A4A636E"/>
    <w:rsid w:val="1A4B4B0C"/>
    <w:rsid w:val="1AC759EC"/>
    <w:rsid w:val="1B124110"/>
    <w:rsid w:val="1B7135D3"/>
    <w:rsid w:val="1B9E2247"/>
    <w:rsid w:val="1C2F6174"/>
    <w:rsid w:val="1CD96E88"/>
    <w:rsid w:val="1CDC21D3"/>
    <w:rsid w:val="1D82011C"/>
    <w:rsid w:val="1DC77384"/>
    <w:rsid w:val="1EE06FCB"/>
    <w:rsid w:val="1F6C4EEC"/>
    <w:rsid w:val="1F6F1FDD"/>
    <w:rsid w:val="1FD464E4"/>
    <w:rsid w:val="1FFE698D"/>
    <w:rsid w:val="21034E49"/>
    <w:rsid w:val="22332BF8"/>
    <w:rsid w:val="22C83D00"/>
    <w:rsid w:val="23A62CBE"/>
    <w:rsid w:val="23E57D32"/>
    <w:rsid w:val="240C0A38"/>
    <w:rsid w:val="248D47B6"/>
    <w:rsid w:val="24AC6D9D"/>
    <w:rsid w:val="254F3BC1"/>
    <w:rsid w:val="257D2AA5"/>
    <w:rsid w:val="25CE424F"/>
    <w:rsid w:val="271635D9"/>
    <w:rsid w:val="27BD2251"/>
    <w:rsid w:val="27E31B0B"/>
    <w:rsid w:val="28235363"/>
    <w:rsid w:val="28DD1DF5"/>
    <w:rsid w:val="28EA7B0A"/>
    <w:rsid w:val="29CB131F"/>
    <w:rsid w:val="2A366801"/>
    <w:rsid w:val="2A925DCC"/>
    <w:rsid w:val="2AC07876"/>
    <w:rsid w:val="2B32062D"/>
    <w:rsid w:val="2BEE067B"/>
    <w:rsid w:val="2C436FE1"/>
    <w:rsid w:val="2C783096"/>
    <w:rsid w:val="2D973EF7"/>
    <w:rsid w:val="2DA23FC5"/>
    <w:rsid w:val="2EB91802"/>
    <w:rsid w:val="2EE973FE"/>
    <w:rsid w:val="2F4B6B54"/>
    <w:rsid w:val="2F544DF3"/>
    <w:rsid w:val="2FBA1B26"/>
    <w:rsid w:val="30127082"/>
    <w:rsid w:val="30326A91"/>
    <w:rsid w:val="30623D1B"/>
    <w:rsid w:val="30C12823"/>
    <w:rsid w:val="30E400F8"/>
    <w:rsid w:val="3245295E"/>
    <w:rsid w:val="326124E6"/>
    <w:rsid w:val="329E5AA6"/>
    <w:rsid w:val="33116332"/>
    <w:rsid w:val="332B1701"/>
    <w:rsid w:val="335A6B7D"/>
    <w:rsid w:val="33635231"/>
    <w:rsid w:val="33D5176A"/>
    <w:rsid w:val="358A766C"/>
    <w:rsid w:val="35C56D9F"/>
    <w:rsid w:val="36667792"/>
    <w:rsid w:val="37006CEB"/>
    <w:rsid w:val="37A42D57"/>
    <w:rsid w:val="3940532C"/>
    <w:rsid w:val="39AC2C57"/>
    <w:rsid w:val="3B3E1DBD"/>
    <w:rsid w:val="3B5106EB"/>
    <w:rsid w:val="3C822634"/>
    <w:rsid w:val="3C8A48D4"/>
    <w:rsid w:val="3D0B69C2"/>
    <w:rsid w:val="3D127D83"/>
    <w:rsid w:val="3DCC6AB7"/>
    <w:rsid w:val="3ED03C16"/>
    <w:rsid w:val="3EF33CA4"/>
    <w:rsid w:val="3F86080C"/>
    <w:rsid w:val="3F866ABE"/>
    <w:rsid w:val="3FF762F2"/>
    <w:rsid w:val="40B2013E"/>
    <w:rsid w:val="40D222D1"/>
    <w:rsid w:val="40F43B5F"/>
    <w:rsid w:val="41282050"/>
    <w:rsid w:val="412F6621"/>
    <w:rsid w:val="4138037F"/>
    <w:rsid w:val="418D7713"/>
    <w:rsid w:val="41933DFD"/>
    <w:rsid w:val="41B377A1"/>
    <w:rsid w:val="424E567E"/>
    <w:rsid w:val="42CB1A99"/>
    <w:rsid w:val="43086AF9"/>
    <w:rsid w:val="43323F32"/>
    <w:rsid w:val="438079E4"/>
    <w:rsid w:val="43BD110A"/>
    <w:rsid w:val="4461506F"/>
    <w:rsid w:val="44E353E7"/>
    <w:rsid w:val="4552084E"/>
    <w:rsid w:val="45D74628"/>
    <w:rsid w:val="46496788"/>
    <w:rsid w:val="465F5456"/>
    <w:rsid w:val="469E3BFD"/>
    <w:rsid w:val="47590C4D"/>
    <w:rsid w:val="476755BD"/>
    <w:rsid w:val="479D7FBF"/>
    <w:rsid w:val="47DF7B2A"/>
    <w:rsid w:val="48096E85"/>
    <w:rsid w:val="487E2A0A"/>
    <w:rsid w:val="489315C3"/>
    <w:rsid w:val="48B61E5E"/>
    <w:rsid w:val="48CC4D07"/>
    <w:rsid w:val="491A631B"/>
    <w:rsid w:val="49340DE8"/>
    <w:rsid w:val="49601478"/>
    <w:rsid w:val="496524B0"/>
    <w:rsid w:val="49B760FE"/>
    <w:rsid w:val="4A45166D"/>
    <w:rsid w:val="4ABD462F"/>
    <w:rsid w:val="4B6F122D"/>
    <w:rsid w:val="4BB404AD"/>
    <w:rsid w:val="4BB96823"/>
    <w:rsid w:val="4C7754C7"/>
    <w:rsid w:val="4C7B4E78"/>
    <w:rsid w:val="4DAB1602"/>
    <w:rsid w:val="4DC26527"/>
    <w:rsid w:val="4DDA4BD2"/>
    <w:rsid w:val="4EA95DEB"/>
    <w:rsid w:val="4ED20BB7"/>
    <w:rsid w:val="4F0336B0"/>
    <w:rsid w:val="4F9B1357"/>
    <w:rsid w:val="4FA3033A"/>
    <w:rsid w:val="4FBB3B69"/>
    <w:rsid w:val="51466229"/>
    <w:rsid w:val="51D42A22"/>
    <w:rsid w:val="52306E38"/>
    <w:rsid w:val="52457163"/>
    <w:rsid w:val="525F24B2"/>
    <w:rsid w:val="52731973"/>
    <w:rsid w:val="52BF5E4E"/>
    <w:rsid w:val="52C27F96"/>
    <w:rsid w:val="5323702C"/>
    <w:rsid w:val="53E37D15"/>
    <w:rsid w:val="542E046D"/>
    <w:rsid w:val="547D2BA2"/>
    <w:rsid w:val="548C2D5E"/>
    <w:rsid w:val="54AE0AFC"/>
    <w:rsid w:val="54D71DA3"/>
    <w:rsid w:val="550D532C"/>
    <w:rsid w:val="55411A57"/>
    <w:rsid w:val="55D411A8"/>
    <w:rsid w:val="55F3546F"/>
    <w:rsid w:val="563B0BC9"/>
    <w:rsid w:val="56455E6C"/>
    <w:rsid w:val="56EB73E7"/>
    <w:rsid w:val="5717642E"/>
    <w:rsid w:val="5730129E"/>
    <w:rsid w:val="577F20FC"/>
    <w:rsid w:val="57BC25FE"/>
    <w:rsid w:val="5817223C"/>
    <w:rsid w:val="58B03870"/>
    <w:rsid w:val="597A0762"/>
    <w:rsid w:val="5B253A4D"/>
    <w:rsid w:val="5BA156D8"/>
    <w:rsid w:val="5BD22DA5"/>
    <w:rsid w:val="5C206650"/>
    <w:rsid w:val="5DBF1116"/>
    <w:rsid w:val="5E08278A"/>
    <w:rsid w:val="5E905B67"/>
    <w:rsid w:val="5EC7485D"/>
    <w:rsid w:val="5F2213A8"/>
    <w:rsid w:val="5F400071"/>
    <w:rsid w:val="5F505901"/>
    <w:rsid w:val="5FD47D36"/>
    <w:rsid w:val="5FE43843"/>
    <w:rsid w:val="61295524"/>
    <w:rsid w:val="6228627C"/>
    <w:rsid w:val="62567689"/>
    <w:rsid w:val="62F0784A"/>
    <w:rsid w:val="636F102A"/>
    <w:rsid w:val="640B26E3"/>
    <w:rsid w:val="64AC3713"/>
    <w:rsid w:val="64BF5413"/>
    <w:rsid w:val="64CC14D1"/>
    <w:rsid w:val="650913DC"/>
    <w:rsid w:val="65BA3178"/>
    <w:rsid w:val="661B5D80"/>
    <w:rsid w:val="66882BFE"/>
    <w:rsid w:val="66DE3305"/>
    <w:rsid w:val="6716058B"/>
    <w:rsid w:val="67AE154F"/>
    <w:rsid w:val="68987B01"/>
    <w:rsid w:val="6AFD039A"/>
    <w:rsid w:val="6B9443A8"/>
    <w:rsid w:val="6BE26BB3"/>
    <w:rsid w:val="6BE316AB"/>
    <w:rsid w:val="6C2D1F82"/>
    <w:rsid w:val="6C737CDC"/>
    <w:rsid w:val="6D200084"/>
    <w:rsid w:val="6D2F68F6"/>
    <w:rsid w:val="6D5F4F4A"/>
    <w:rsid w:val="6DBC49BF"/>
    <w:rsid w:val="6E6C08EC"/>
    <w:rsid w:val="6EBB72C2"/>
    <w:rsid w:val="6ED37948"/>
    <w:rsid w:val="6F4A6F49"/>
    <w:rsid w:val="6F8301C4"/>
    <w:rsid w:val="710A3C1C"/>
    <w:rsid w:val="71902160"/>
    <w:rsid w:val="720314F9"/>
    <w:rsid w:val="72781386"/>
    <w:rsid w:val="738D3214"/>
    <w:rsid w:val="73D00DC4"/>
    <w:rsid w:val="74E100FF"/>
    <w:rsid w:val="754D156E"/>
    <w:rsid w:val="757E2044"/>
    <w:rsid w:val="76480B9A"/>
    <w:rsid w:val="7665160E"/>
    <w:rsid w:val="768B3BB3"/>
    <w:rsid w:val="7691598B"/>
    <w:rsid w:val="776733E9"/>
    <w:rsid w:val="77B673C4"/>
    <w:rsid w:val="787F1CE6"/>
    <w:rsid w:val="79167AD6"/>
    <w:rsid w:val="79DA532B"/>
    <w:rsid w:val="7A7B7893"/>
    <w:rsid w:val="7B0B4678"/>
    <w:rsid w:val="7B3515AE"/>
    <w:rsid w:val="7B534309"/>
    <w:rsid w:val="7B7242C0"/>
    <w:rsid w:val="7BF93FF6"/>
    <w:rsid w:val="7C707893"/>
    <w:rsid w:val="7CB47D2B"/>
    <w:rsid w:val="7DD237FC"/>
    <w:rsid w:val="7F284E75"/>
    <w:rsid w:val="7F2C0419"/>
    <w:rsid w:val="7F5259A6"/>
    <w:rsid w:val="7F5262F7"/>
    <w:rsid w:val="7F6F57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364</Characters>
  <Lines>0</Lines>
  <Paragraphs>0</Paragraphs>
  <TotalTime>0</TotalTime>
  <ScaleCrop>false</ScaleCrop>
  <LinksUpToDate>false</LinksUpToDate>
  <CharactersWithSpaces>374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2016-03-08T08:23:00Z</dcterms:created>
  <dc:creator>Administrator</dc:creator>
  <cp:lastModifiedBy>******</cp:lastModifiedBy>
  <cp:lastPrinted>2022-05-07T07:33:00Z</cp:lastPrinted>
  <dcterms:modified xsi:type="dcterms:W3CDTF">2025-07-03T06:31:14Z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13FEFB40A87148408B09941102BB8047_13</vt:lpwstr>
  </property>
  <property fmtid="{D5CDD505-2E9C-101B-9397-08002B2CF9AE}" pid="4" name="KSOTemplateDocerSaveRecord">
    <vt:lpwstr>eyJoZGlkIjoiNDg1ODk1NTQ4YjUyMDM2MjIxOTQyZDZkZmQ4ZTFjOTgiLCJ1c2VySWQiOiIzNTY4MTIxOTcifQ==</vt:lpwstr>
  </property>
</Properties>
</file>