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459BD">
      <w:pPr>
        <w:pStyle w:val="5"/>
        <w:numPr>
          <w:ilvl w:val="0"/>
          <w:numId w:val="0"/>
        </w:numPr>
        <w:jc w:val="center"/>
        <w:outlineLvl w:val="0"/>
        <w:rPr>
          <w:rFonts w:ascii="宋体" w:hAnsi="宋体"/>
          <w:b/>
          <w:szCs w:val="28"/>
        </w:rPr>
      </w:pPr>
      <w:bookmarkStart w:id="0" w:name="_Toc21862"/>
      <w:r>
        <w:rPr>
          <w:rFonts w:hint="eastAsia" w:ascii="宋体" w:hAnsi="宋体"/>
          <w:b/>
          <w:szCs w:val="28"/>
        </w:rPr>
        <w:t>磋商方案说明书</w:t>
      </w:r>
      <w:bookmarkEnd w:id="0"/>
    </w:p>
    <w:p w14:paraId="19B22442">
      <w:pPr>
        <w:kinsoku w:val="0"/>
        <w:spacing w:line="480" w:lineRule="auto"/>
        <w:jc w:val="center"/>
        <w:rPr>
          <w:rFonts w:hAnsi="宋体" w:cs="宋体"/>
        </w:rPr>
      </w:pPr>
      <w:r>
        <w:rPr>
          <w:rFonts w:hint="eastAsia" w:hAnsi="宋体" w:cs="宋体"/>
        </w:rPr>
        <w:t>按照磋商文件的要求及评审办法的内容编制的技术响应说明书</w:t>
      </w:r>
    </w:p>
    <w:p w14:paraId="11BBB415">
      <w:pPr>
        <w:pStyle w:val="6"/>
        <w:jc w:val="center"/>
        <w:outlineLvl w:val="1"/>
      </w:pPr>
      <w:r>
        <w:rPr>
          <w:rFonts w:hint="eastAsia" w:hAnsi="宋体" w:cs="宋体"/>
        </w:rPr>
        <w:t>（包括但不限于评审因素内容）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977FD"/>
    <w:rsid w:val="29C56BF1"/>
    <w:rsid w:val="659F7D1B"/>
    <w:rsid w:val="7D74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2025-07-04T06:43:43Z</dcterms:created>
  <dc:creator>Administrator</dc:creator>
  <cp:lastModifiedBy>WPS_小小小小小小文</cp:lastModifiedBy>
  <dcterms:modified xsi:type="dcterms:W3CDTF">2025-07-04T06:44:24Z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eyJoZGlkIjoiMjBhZmVkNGE5YjMxOGFlNTYyYWQzOTYyYmU0MGMwOWYiLCJ1c2VySWQiOiIxNDYxOTUwMjY0In0=</vt:lpwstr>
  </property>
  <property fmtid="{D5CDD505-2E9C-101B-9397-08002B2CF9AE}" pid="4" name="ICV">
    <vt:lpwstr>F89ECC6056A24CA594668A1EE0C7F5FD_12</vt:lpwstr>
  </property>
</Properties>
</file>