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84348">
      <w:pPr>
        <w:shd w:val="clear"/>
        <w:spacing w:after="120" w:line="440" w:lineRule="exact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Style w:val="6"/>
          <w:rFonts w:hint="eastAsia" w:ascii="宋体" w:hAnsi="宋体" w:eastAsia="宋体" w:cs="宋体"/>
          <w:color w:val="auto"/>
          <w:sz w:val="32"/>
          <w:szCs w:val="32"/>
          <w:highlight w:val="none"/>
        </w:rPr>
        <w:t>施工组织设计</w:t>
      </w:r>
    </w:p>
    <w:p w14:paraId="7CEC96BD">
      <w:pPr>
        <w:pStyle w:val="3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D42189E">
      <w:pPr>
        <w:pStyle w:val="3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35F1399">
      <w:pPr>
        <w:shd w:val="clear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（参照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文件和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评审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办法的内容进行编写，格式自拟）</w:t>
      </w:r>
    </w:p>
    <w:p w14:paraId="550D3176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977F5"/>
    <w:rsid w:val="3189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6">
    <w:name w:val="标题 3 字符"/>
    <w:link w:val="2"/>
    <w:autoRedefine/>
    <w:qFormat/>
    <w:uiPriority w:val="0"/>
    <w:rPr>
      <w:rFonts w:ascii="Times New Roman"/>
      <w:b/>
      <w:bCs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2025-03-06T06:27:00Z</dcterms:created>
  <dc:creator>纵横招标</dc:creator>
  <cp:lastModifiedBy>纵横招标</cp:lastModifiedBy>
  <dcterms:modified xsi:type="dcterms:W3CDTF">2025-03-06T06:27:14Z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0B8933D5F0CC4E708A5376207B422798_11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