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版本号：ZJXG202602420260419003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更换户外大型玩具项目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ZJXG2026024</w:t>
      </w:r>
      <w:r>
        <w:br/>
      </w:r>
      <w:r>
        <w:br/>
      </w:r>
      <w:r>
        <w:br/>
      </w:r>
    </w:p>
    <w:p>
      <w:pPr>
        <w:pStyle w:val="null3"/>
        <w:jc w:val="center"/>
        <w:outlineLvl w:val="2"/>
      </w:pPr>
      <w:r>
        <w:rPr>
          <w:rFonts w:ascii="仿宋_GB2312" w:hAnsi="仿宋_GB2312" w:cs="仿宋_GB2312" w:eastAsia="仿宋_GB2312"/>
          <w:sz w:val="28"/>
          <w:b/>
        </w:rPr>
        <w:t>西安市新城区华山幼儿园</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西安市新城区华山幼儿园</w:t>
      </w:r>
      <w:r>
        <w:rPr>
          <w:rFonts w:ascii="仿宋_GB2312" w:hAnsi="仿宋_GB2312" w:cs="仿宋_GB2312" w:eastAsia="仿宋_GB2312"/>
        </w:rPr>
        <w:t>委托，拟对</w:t>
      </w:r>
      <w:r>
        <w:rPr>
          <w:rFonts w:ascii="仿宋_GB2312" w:hAnsi="仿宋_GB2312" w:cs="仿宋_GB2312" w:eastAsia="仿宋_GB2312"/>
        </w:rPr>
        <w:t>更换户外大型玩具项目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更换户外大型玩具项目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西安市新城区华山幼儿园更换户外大型玩具项目，详见竞争性磋商文件。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采购包1（更换户外大型玩具项目）：属于专门面向中小企业采购。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8、中小企业：本项目属于预留采购份额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9、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10、其他要求：单位负责人为同一人或者存在直接控股、管理关系的不同供应商不得参加同一合同项下的政府采购活动；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11、是否接受联合体投标：本项目不接受联合体投标，须提供《非联合体投标声明》，供应商需在项目电子化交易系统中按要求上传相应证明文件并进行电子签章；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西安市新城区华山幼儿园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西安市新城区幸福中路121号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西安市新城区华山幼儿园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029-82478942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梁加豪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西安市新城区华山幼儿园</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西安市新城区华山幼儿园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符合国家及行业现行质量标准要求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联系人：梁工</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西安市新城区华山幼儿园更换户外大型玩具项目，详见竞争性磋商文件。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西安市新城区华山幼儿园更换户外大型玩具项目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标的名称：西安市新城区华山幼儿园更换户外大型玩具项目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511"/>
              <w:gridCol w:w="147"/>
              <w:gridCol w:w="875"/>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参数（尺寸允许偏差</w:t>
                  </w:r>
                  <w:r>
                    <w:rPr>
                      <w:rFonts w:ascii="仿宋_GB2312" w:hAnsi="仿宋_GB2312" w:cs="仿宋_GB2312" w:eastAsia="仿宋_GB2312"/>
                      <w:sz w:val="21"/>
                      <w:b/>
                    </w:rPr>
                    <w:t>±5%）</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定制小树屋</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383*307*314cm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平台</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1）材质：平台主龙骨采用30mm*50mm*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绳网平台</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1）材质：平台主龙骨采用30mm*50mm*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气体保护焊。绳网采用</w:t>
                  </w:r>
                  <w:r>
                    <w:rPr>
                      <w:rFonts w:ascii="仿宋_GB2312" w:hAnsi="仿宋_GB2312" w:cs="仿宋_GB2312" w:eastAsia="仿宋_GB2312"/>
                      <w:sz w:val="22"/>
                    </w:rPr>
                    <w:t>≥</w:t>
                  </w:r>
                  <w:r>
                    <w:rPr>
                      <w:rFonts w:ascii="仿宋_GB2312" w:hAnsi="仿宋_GB2312" w:cs="仿宋_GB2312" w:eastAsia="仿宋_GB2312"/>
                      <w:sz w:val="21"/>
                    </w:rPr>
                    <w:t>Φ15mm钢丝绳。耐磨、防紫外线、抗老化，使用寿命长。</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护栏龙骨</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1）材质：护栏龙骨采用</w:t>
                  </w:r>
                  <w:r>
                    <w:rPr>
                      <w:rFonts w:ascii="仿宋_GB2312" w:hAnsi="仿宋_GB2312" w:cs="仿宋_GB2312" w:eastAsia="仿宋_GB2312"/>
                      <w:sz w:val="22"/>
                    </w:rPr>
                    <w:t>≥</w:t>
                  </w:r>
                  <w:r>
                    <w:rPr>
                      <w:rFonts w:ascii="仿宋_GB2312" w:hAnsi="仿宋_GB2312" w:cs="仿宋_GB2312" w:eastAsia="仿宋_GB2312"/>
                      <w:sz w:val="21"/>
                    </w:rPr>
                    <w:t>Φ32mm镀锌管，栏杆采用</w:t>
                  </w:r>
                  <w:r>
                    <w:rPr>
                      <w:rFonts w:ascii="仿宋_GB2312" w:hAnsi="仿宋_GB2312" w:cs="仿宋_GB2312" w:eastAsia="仿宋_GB2312"/>
                      <w:sz w:val="22"/>
                    </w:rPr>
                    <w:t>≥</w:t>
                  </w:r>
                  <w:r>
                    <w:rPr>
                      <w:rFonts w:ascii="仿宋_GB2312" w:hAnsi="仿宋_GB2312" w:cs="仿宋_GB2312" w:eastAsia="仿宋_GB2312"/>
                      <w:sz w:val="21"/>
                    </w:rPr>
                    <w:t>Φ25mm镀锌管，焊接采用CO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护栏木板</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1）材质：面层采用≥13mm</w:t>
                  </w:r>
                  <w:r>
                    <w:rPr>
                      <w:rFonts w:ascii="仿宋_GB2312" w:hAnsi="仿宋_GB2312" w:cs="仿宋_GB2312" w:eastAsia="仿宋_GB2312"/>
                      <w:sz w:val="21"/>
                    </w:rPr>
                    <w:t>厚度防腐木，木材经过无尘隔离喷漆、熏蒸、烘干、防虫防腐处理。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2）表面处理：木板面层外涂环保水性漆，安全无毒无味、做工精细、棱角打磨光滑，无倒刺，不伤手。</w:t>
                  </w:r>
                  <w:r>
                    <w:br/>
                  </w:r>
                  <w:r>
                    <w:rPr>
                      <w:rFonts w:ascii="仿宋_GB2312" w:hAnsi="仿宋_GB2312" w:cs="仿宋_GB2312" w:eastAsia="仿宋_GB2312"/>
                      <w:sz w:val="21"/>
                      <w:b/>
                    </w:rPr>
                    <w:t>屋顶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1）材质：屋顶采用30*30mm*</w:t>
                  </w:r>
                  <w:r>
                    <w:rPr>
                      <w:rFonts w:ascii="仿宋_GB2312" w:hAnsi="仿宋_GB2312" w:cs="仿宋_GB2312" w:eastAsia="仿宋_GB2312"/>
                      <w:sz w:val="21"/>
                    </w:rPr>
                    <w:t>1.5</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装饰造型</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1）材质：采用6mm厚高密度聚乙烯（HDPE）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b/>
                    </w:rPr>
                    <w:t>保护帽</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1）材质：采用食品级工程塑料。</w:t>
                  </w:r>
                  <w:r>
                    <w:br/>
                  </w:r>
                  <w:r>
                    <w:rPr>
                      <w:rFonts w:ascii="仿宋_GB2312" w:hAnsi="仿宋_GB2312" w:cs="仿宋_GB2312" w:eastAsia="仿宋_GB2312"/>
                      <w:sz w:val="21"/>
                    </w:rPr>
                    <w:t>（</w:t>
                  </w:r>
                  <w:r>
                    <w:rPr>
                      <w:rFonts w:ascii="仿宋_GB2312" w:hAnsi="仿宋_GB2312" w:cs="仿宋_GB2312" w:eastAsia="仿宋_GB2312"/>
                      <w:sz w:val="21"/>
                    </w:rPr>
                    <w:t>2）表面处理：注塑工艺，一次性注塑成型，颜色鲜艳，防紫外线能力强，不易褪色。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定制童趣小屋</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443*131*393cm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平台：</w:t>
                  </w:r>
                  <w:r>
                    <w:br/>
                  </w:r>
                  <w:r>
                    <w:rPr>
                      <w:rFonts w:ascii="仿宋_GB2312" w:hAnsi="仿宋_GB2312" w:cs="仿宋_GB2312" w:eastAsia="仿宋_GB2312"/>
                      <w:sz w:val="21"/>
                    </w:rPr>
                    <w:t>（</w:t>
                  </w:r>
                  <w:r>
                    <w:rPr>
                      <w:rFonts w:ascii="仿宋_GB2312" w:hAnsi="仿宋_GB2312" w:cs="仿宋_GB2312" w:eastAsia="仿宋_GB2312"/>
                      <w:sz w:val="21"/>
                    </w:rPr>
                    <w:t>1）材质：平台主龙骨采用30mm*50mm*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护栏龙骨</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1）材质：护栏龙骨采用</w:t>
                  </w:r>
                  <w:r>
                    <w:rPr>
                      <w:rFonts w:ascii="仿宋_GB2312" w:hAnsi="仿宋_GB2312" w:cs="仿宋_GB2312" w:eastAsia="仿宋_GB2312"/>
                      <w:sz w:val="21"/>
                    </w:rPr>
                    <w:t>≥</w:t>
                  </w:r>
                  <w:r>
                    <w:rPr>
                      <w:rFonts w:ascii="仿宋_GB2312" w:hAnsi="仿宋_GB2312" w:cs="仿宋_GB2312" w:eastAsia="仿宋_GB2312"/>
                      <w:sz w:val="21"/>
                    </w:rPr>
                    <w:t>Φ32mm镀锌管，栏杆采用</w:t>
                  </w:r>
                  <w:r>
                    <w:rPr>
                      <w:rFonts w:ascii="仿宋_GB2312" w:hAnsi="仿宋_GB2312" w:cs="仿宋_GB2312" w:eastAsia="仿宋_GB2312"/>
                      <w:sz w:val="21"/>
                    </w:rPr>
                    <w:t>≥</w:t>
                  </w:r>
                  <w:r>
                    <w:rPr>
                      <w:rFonts w:ascii="仿宋_GB2312" w:hAnsi="仿宋_GB2312" w:cs="仿宋_GB2312" w:eastAsia="仿宋_GB2312"/>
                      <w:sz w:val="21"/>
                    </w:rPr>
                    <w:t>Φ25mm镀锌管，焊接采用CO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护栏木板</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1）材质：面层采用</w:t>
                  </w:r>
                  <w:r>
                    <w:rPr>
                      <w:rFonts w:ascii="仿宋_GB2312" w:hAnsi="仿宋_GB2312" w:cs="仿宋_GB2312" w:eastAsia="仿宋_GB2312"/>
                      <w:sz w:val="21"/>
                    </w:rPr>
                    <w:t>≥</w:t>
                  </w:r>
                  <w:r>
                    <w:rPr>
                      <w:rFonts w:ascii="仿宋_GB2312" w:hAnsi="仿宋_GB2312" w:cs="仿宋_GB2312" w:eastAsia="仿宋_GB2312"/>
                      <w:sz w:val="21"/>
                    </w:rPr>
                    <w:t>13mm</w:t>
                  </w:r>
                  <w:r>
                    <w:rPr>
                      <w:rFonts w:ascii="仿宋_GB2312" w:hAnsi="仿宋_GB2312" w:cs="仿宋_GB2312" w:eastAsia="仿宋_GB2312"/>
                      <w:sz w:val="21"/>
                    </w:rPr>
                    <w:t>厚度防腐木，木材经过无尘隔离喷漆、熏蒸、烘干、防虫防腐处理。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2）表面处理：木板面层外涂环保水性漆，安全无毒无味、做工精细、棱角打磨光滑，无倒刺，不伤手。</w:t>
                  </w:r>
                  <w:r>
                    <w:br/>
                  </w:r>
                  <w:r>
                    <w:rPr>
                      <w:rFonts w:ascii="仿宋_GB2312" w:hAnsi="仿宋_GB2312" w:cs="仿宋_GB2312" w:eastAsia="仿宋_GB2312"/>
                      <w:sz w:val="21"/>
                      <w:b/>
                    </w:rPr>
                    <w:t>屋顶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1）材质：屋顶采用30*30mm*</w:t>
                  </w:r>
                  <w:r>
                    <w:rPr>
                      <w:rFonts w:ascii="仿宋_GB2312" w:hAnsi="仿宋_GB2312" w:cs="仿宋_GB2312" w:eastAsia="仿宋_GB2312"/>
                      <w:sz w:val="21"/>
                    </w:rPr>
                    <w:t>1.5</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装饰造型</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b/>
                    </w:rPr>
                    <w:t>保护帽</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1）材质：采用食品级工程塑料。</w:t>
                  </w:r>
                  <w:r>
                    <w:br/>
                  </w:r>
                  <w:r>
                    <w:rPr>
                      <w:rFonts w:ascii="仿宋_GB2312" w:hAnsi="仿宋_GB2312" w:cs="仿宋_GB2312" w:eastAsia="仿宋_GB2312"/>
                      <w:sz w:val="21"/>
                    </w:rPr>
                    <w:t>（</w:t>
                  </w:r>
                  <w:r>
                    <w:rPr>
                      <w:rFonts w:ascii="仿宋_GB2312" w:hAnsi="仿宋_GB2312" w:cs="仿宋_GB2312" w:eastAsia="仿宋_GB2312"/>
                      <w:sz w:val="21"/>
                    </w:rPr>
                    <w:t>2）表面处理：注塑工艺，一次性注塑成型，颜色鲜艳，防紫外线能力强，不易褪色。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定制小兔栈道</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596*223*259cm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平台</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1）材质：平台主龙骨采用30mm*50mm*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绳网平台</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1）材质：平台主龙骨采用30mm*50mm*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气体保护焊。绳网采用</w:t>
                  </w:r>
                  <w:r>
                    <w:rPr>
                      <w:rFonts w:ascii="仿宋_GB2312" w:hAnsi="仿宋_GB2312" w:cs="仿宋_GB2312" w:eastAsia="仿宋_GB2312"/>
                      <w:sz w:val="21"/>
                    </w:rPr>
                    <w:t>≥</w:t>
                  </w:r>
                  <w:r>
                    <w:rPr>
                      <w:rFonts w:ascii="仿宋_GB2312" w:hAnsi="仿宋_GB2312" w:cs="仿宋_GB2312" w:eastAsia="仿宋_GB2312"/>
                      <w:sz w:val="21"/>
                    </w:rPr>
                    <w:t>Φ15mm钢丝绳。耐磨、防紫外线、抗老化，使用寿命长。</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护栏龙骨</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1）材质：护栏龙骨采用</w:t>
                  </w:r>
                  <w:r>
                    <w:rPr>
                      <w:rFonts w:ascii="仿宋_GB2312" w:hAnsi="仿宋_GB2312" w:cs="仿宋_GB2312" w:eastAsia="仿宋_GB2312"/>
                      <w:sz w:val="21"/>
                    </w:rPr>
                    <w:t>≥</w:t>
                  </w:r>
                  <w:r>
                    <w:rPr>
                      <w:rFonts w:ascii="仿宋_GB2312" w:hAnsi="仿宋_GB2312" w:cs="仿宋_GB2312" w:eastAsia="仿宋_GB2312"/>
                      <w:sz w:val="21"/>
                    </w:rPr>
                    <w:t>Φ32mm镀锌管，栏杆采用</w:t>
                  </w:r>
                  <w:r>
                    <w:rPr>
                      <w:rFonts w:ascii="仿宋_GB2312" w:hAnsi="仿宋_GB2312" w:cs="仿宋_GB2312" w:eastAsia="仿宋_GB2312"/>
                      <w:sz w:val="21"/>
                    </w:rPr>
                    <w:t>≥</w:t>
                  </w:r>
                  <w:r>
                    <w:rPr>
                      <w:rFonts w:ascii="仿宋_GB2312" w:hAnsi="仿宋_GB2312" w:cs="仿宋_GB2312" w:eastAsia="仿宋_GB2312"/>
                      <w:sz w:val="21"/>
                    </w:rPr>
                    <w:t>Φ25mm镀锌管，焊接采用CO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护栏木板</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1）材质：面层采用</w:t>
                  </w:r>
                  <w:r>
                    <w:rPr>
                      <w:rFonts w:ascii="仿宋_GB2312" w:hAnsi="仿宋_GB2312" w:cs="仿宋_GB2312" w:eastAsia="仿宋_GB2312"/>
                      <w:sz w:val="21"/>
                    </w:rPr>
                    <w:t>≥</w:t>
                  </w:r>
                  <w:r>
                    <w:rPr>
                      <w:rFonts w:ascii="仿宋_GB2312" w:hAnsi="仿宋_GB2312" w:cs="仿宋_GB2312" w:eastAsia="仿宋_GB2312"/>
                      <w:sz w:val="21"/>
                    </w:rPr>
                    <w:t>13mm</w:t>
                  </w:r>
                  <w:r>
                    <w:rPr>
                      <w:rFonts w:ascii="仿宋_GB2312" w:hAnsi="仿宋_GB2312" w:cs="仿宋_GB2312" w:eastAsia="仿宋_GB2312"/>
                      <w:sz w:val="21"/>
                    </w:rPr>
                    <w:t>厚</w:t>
                  </w:r>
                  <w:r>
                    <w:rPr>
                      <w:rFonts w:ascii="仿宋_GB2312" w:hAnsi="仿宋_GB2312" w:cs="仿宋_GB2312" w:eastAsia="仿宋_GB2312"/>
                      <w:sz w:val="21"/>
                    </w:rPr>
                    <w:t>厚度防腐木，木材经过无尘隔离喷漆、熏蒸、烘干、防虫防腐处理。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2）表面处理：木板面层外涂环保水性漆，安全无毒无味、做工精细、棱角打磨光滑，无倒刺，不伤手。</w:t>
                  </w:r>
                  <w:r>
                    <w:br/>
                  </w:r>
                  <w:r>
                    <w:rPr>
                      <w:rFonts w:ascii="仿宋_GB2312" w:hAnsi="仿宋_GB2312" w:cs="仿宋_GB2312" w:eastAsia="仿宋_GB2312"/>
                      <w:sz w:val="21"/>
                      <w:b/>
                    </w:rPr>
                    <w:t>装饰造型</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b/>
                    </w:rPr>
                    <w:t>保护帽</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1）材质：采用食品级工程塑料。</w:t>
                  </w:r>
                  <w:r>
                    <w:br/>
                  </w:r>
                  <w:r>
                    <w:rPr>
                      <w:rFonts w:ascii="仿宋_GB2312" w:hAnsi="仿宋_GB2312" w:cs="仿宋_GB2312" w:eastAsia="仿宋_GB2312"/>
                      <w:sz w:val="21"/>
                    </w:rPr>
                    <w:t>（</w:t>
                  </w:r>
                  <w:r>
                    <w:rPr>
                      <w:rFonts w:ascii="仿宋_GB2312" w:hAnsi="仿宋_GB2312" w:cs="仿宋_GB2312" w:eastAsia="仿宋_GB2312"/>
                      <w:sz w:val="21"/>
                    </w:rPr>
                    <w:t>2）表面处理：注塑工艺，一次性注塑成型，颜色鲜艳，防紫外线能力强，不易褪色。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定制滑梯</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总体规格：高度：</w:t>
                  </w:r>
                  <w:r>
                    <w:rPr>
                      <w:rFonts w:ascii="仿宋_GB2312" w:hAnsi="仿宋_GB2312" w:cs="仿宋_GB2312" w:eastAsia="仿宋_GB2312"/>
                      <w:sz w:val="21"/>
                    </w:rPr>
                    <w:t>60cm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滑梯</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定制钻笼</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237*184*119cm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装饰造型</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钻洞</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1）采用不锈钢材质，钢材厚度</w:t>
                  </w:r>
                  <w:r>
                    <w:rPr>
                      <w:rFonts w:ascii="仿宋_GB2312" w:hAnsi="仿宋_GB2312" w:cs="仿宋_GB2312" w:eastAsia="仿宋_GB2312"/>
                      <w:sz w:val="21"/>
                    </w:rPr>
                    <w:t>≥</w:t>
                  </w:r>
                  <w:r>
                    <w:rPr>
                      <w:rFonts w:ascii="仿宋_GB2312" w:hAnsi="仿宋_GB2312" w:cs="仿宋_GB2312" w:eastAsia="仿宋_GB2312"/>
                      <w:sz w:val="21"/>
                    </w:rPr>
                    <w:t>2.7mm。</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定制体能拓展</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主体规格：</w:t>
                  </w:r>
                  <w:r>
                    <w:rPr>
                      <w:rFonts w:ascii="仿宋_GB2312" w:hAnsi="仿宋_GB2312" w:cs="仿宋_GB2312" w:eastAsia="仿宋_GB2312"/>
                      <w:sz w:val="21"/>
                    </w:rPr>
                    <w:t>131*131*333cm，滑梯高度：105cm，梅花桩：9*9*45cm，轮胎：38*38*6cm，爬梯：128*35*5cm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平台</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1）材质：平台主龙骨采用30mm*50mm*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屋顶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1）材质：屋顶采用30*30mm*</w:t>
                  </w:r>
                  <w:r>
                    <w:rPr>
                      <w:rFonts w:ascii="仿宋_GB2312" w:hAnsi="仿宋_GB2312" w:cs="仿宋_GB2312" w:eastAsia="仿宋_GB2312"/>
                      <w:sz w:val="21"/>
                    </w:rPr>
                    <w:t>1.5</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装饰造型</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1）材质：采用6mm厚高密度聚乙烯（HDPE）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滑梯</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b/>
                    </w:rPr>
                    <w:t>轮胎</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1）材质：轮胎采用橡胶材质。</w:t>
                  </w:r>
                  <w:r>
                    <w:br/>
                  </w:r>
                  <w:r>
                    <w:rPr>
                      <w:rFonts w:ascii="仿宋_GB2312" w:hAnsi="仿宋_GB2312" w:cs="仿宋_GB2312" w:eastAsia="仿宋_GB2312"/>
                      <w:sz w:val="21"/>
                    </w:rPr>
                    <w:t>（</w:t>
                  </w:r>
                  <w:r>
                    <w:rPr>
                      <w:rFonts w:ascii="仿宋_GB2312" w:hAnsi="仿宋_GB2312" w:cs="仿宋_GB2312" w:eastAsia="仿宋_GB2312"/>
                      <w:sz w:val="21"/>
                    </w:rPr>
                    <w:t>2）表面处理：轮胎所用橡胶环保无毒害，经久耐用，外喷水性漆，环保安全，无异味，有良好的物理力学性能和化学稳定性，安全环保，耐用性强。</w:t>
                  </w:r>
                  <w:r>
                    <w:br/>
                  </w:r>
                  <w:r>
                    <w:rPr>
                      <w:rFonts w:ascii="仿宋_GB2312" w:hAnsi="仿宋_GB2312" w:cs="仿宋_GB2312" w:eastAsia="仿宋_GB2312"/>
                      <w:sz w:val="21"/>
                      <w:b/>
                    </w:rPr>
                    <w:t>梅花桩</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2）表面处理：外涂环保水性漆，安全无毒无味、做工精细、棱角打磨光滑，无倒刺，不伤手。</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b/>
                    </w:rPr>
                    <w:t>保护帽</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1）材质：采用食品级工程塑料。</w:t>
                  </w:r>
                  <w:r>
                    <w:br/>
                  </w:r>
                  <w:r>
                    <w:rPr>
                      <w:rFonts w:ascii="仿宋_GB2312" w:hAnsi="仿宋_GB2312" w:cs="仿宋_GB2312" w:eastAsia="仿宋_GB2312"/>
                      <w:sz w:val="21"/>
                    </w:rPr>
                    <w:t>（</w:t>
                  </w:r>
                  <w:r>
                    <w:rPr>
                      <w:rFonts w:ascii="仿宋_GB2312" w:hAnsi="仿宋_GB2312" w:cs="仿宋_GB2312" w:eastAsia="仿宋_GB2312"/>
                      <w:sz w:val="21"/>
                    </w:rPr>
                    <w:t>2）表面处理：注塑工艺，一次性注塑成型，颜色鲜艳，防紫外线能力强，不易褪色。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定制陶罐组合</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br/>
                  </w:r>
                  <w:r>
                    <w:rPr>
                      <w:rFonts w:ascii="仿宋_GB2312" w:hAnsi="仿宋_GB2312" w:cs="仿宋_GB2312" w:eastAsia="仿宋_GB2312"/>
                      <w:sz w:val="21"/>
                    </w:rPr>
                    <w:t>小：</w:t>
                  </w:r>
                  <w:r>
                    <w:rPr>
                      <w:rFonts w:ascii="仿宋_GB2312" w:hAnsi="仿宋_GB2312" w:cs="仿宋_GB2312" w:eastAsia="仿宋_GB2312"/>
                      <w:sz w:val="21"/>
                    </w:rPr>
                    <w:t>15*15*11cm</w:t>
                  </w:r>
                  <w:r>
                    <w:br/>
                  </w:r>
                  <w:r>
                    <w:rPr>
                      <w:rFonts w:ascii="仿宋_GB2312" w:hAnsi="仿宋_GB2312" w:cs="仿宋_GB2312" w:eastAsia="仿宋_GB2312"/>
                      <w:sz w:val="21"/>
                    </w:rPr>
                    <w:t>中：</w:t>
                  </w:r>
                  <w:r>
                    <w:rPr>
                      <w:rFonts w:ascii="仿宋_GB2312" w:hAnsi="仿宋_GB2312" w:cs="仿宋_GB2312" w:eastAsia="仿宋_GB2312"/>
                      <w:sz w:val="21"/>
                    </w:rPr>
                    <w:t>24*24*17cm</w:t>
                  </w:r>
                  <w:r>
                    <w:br/>
                  </w:r>
                  <w:r>
                    <w:rPr>
                      <w:rFonts w:ascii="仿宋_GB2312" w:hAnsi="仿宋_GB2312" w:cs="仿宋_GB2312" w:eastAsia="仿宋_GB2312"/>
                      <w:sz w:val="21"/>
                    </w:rPr>
                    <w:t>大：</w:t>
                  </w:r>
                  <w:r>
                    <w:rPr>
                      <w:rFonts w:ascii="仿宋_GB2312" w:hAnsi="仿宋_GB2312" w:cs="仿宋_GB2312" w:eastAsia="仿宋_GB2312"/>
                      <w:sz w:val="21"/>
                    </w:rPr>
                    <w:t>21*21*39cm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要求：（</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陶罐</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1）材质：采用红陶，使用天然陶土烧制而成。</w:t>
                  </w:r>
                  <w:r>
                    <w:br/>
                  </w:r>
                  <w:r>
                    <w:rPr>
                      <w:rFonts w:ascii="仿宋_GB2312" w:hAnsi="仿宋_GB2312" w:cs="仿宋_GB2312" w:eastAsia="仿宋_GB2312"/>
                      <w:sz w:val="21"/>
                    </w:rPr>
                    <w:t>（</w:t>
                  </w:r>
                  <w:r>
                    <w:rPr>
                      <w:rFonts w:ascii="仿宋_GB2312" w:hAnsi="仿宋_GB2312" w:cs="仿宋_GB2312" w:eastAsia="仿宋_GB2312"/>
                      <w:sz w:val="21"/>
                    </w:rPr>
                    <w:t>2）表面处理：吸水性好，透气性好，结实耐用，抗冻。</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定制漂流书箱</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40*24*104cm</w:t>
                  </w:r>
                  <w:r>
                    <w:rPr>
                      <w:rFonts w:ascii="仿宋_GB2312" w:hAnsi="仿宋_GB2312" w:cs="仿宋_GB2312" w:eastAsia="仿宋_GB2312"/>
                      <w:sz w:val="21"/>
                    </w:rPr>
                    <w:t>，</w:t>
                  </w:r>
                  <w:r>
                    <w:rPr>
                      <w:rFonts w:ascii="仿宋_GB2312" w:hAnsi="仿宋_GB2312" w:cs="仿宋_GB2312" w:eastAsia="仿宋_GB2312"/>
                      <w:sz w:val="21"/>
                    </w:rPr>
                    <w:t>双开门</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2）表面处理：外涂环保水性漆，安全无毒无味、做工精细、棱角打磨光滑，无倒刺，不伤手。</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定制户外课堂门头</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349*13*358cm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装饰造型</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1）材质：采用6mm厚高密度聚乙烯（HDPE）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龙骨</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定制标志牌</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63*31*177cm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要求：（</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装饰造型</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1）材质：采用6mm高密度聚乙烯（HDPE）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龙骨</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定制奶油花箱</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102*58*19cm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无底金属花箱</w:t>
                  </w:r>
                  <w:r>
                    <w:rPr>
                      <w:rFonts w:ascii="仿宋_GB2312" w:hAnsi="仿宋_GB2312" w:cs="仿宋_GB2312" w:eastAsia="仿宋_GB2312"/>
                      <w:sz w:val="21"/>
                      <w:b/>
                    </w:rPr>
                    <w:t>无盖：</w:t>
                  </w:r>
                  <w:r>
                    <w:br/>
                  </w:r>
                  <w:r>
                    <w:rPr>
                      <w:rFonts w:ascii="仿宋_GB2312" w:hAnsi="仿宋_GB2312" w:cs="仿宋_GB2312" w:eastAsia="仿宋_GB2312"/>
                      <w:sz w:val="21"/>
                    </w:rPr>
                    <w:t>箱体采用</w:t>
                  </w:r>
                  <w:r>
                    <w:rPr>
                      <w:rFonts w:ascii="仿宋_GB2312" w:hAnsi="仿宋_GB2312" w:cs="仿宋_GB2312" w:eastAsia="仿宋_GB2312"/>
                      <w:sz w:val="21"/>
                    </w:rPr>
                    <w:t>≥</w:t>
                  </w:r>
                  <w:r>
                    <w:rPr>
                      <w:rFonts w:ascii="仿宋_GB2312" w:hAnsi="仿宋_GB2312" w:cs="仿宋_GB2312" w:eastAsia="仿宋_GB2312"/>
                      <w:sz w:val="21"/>
                    </w:rPr>
                    <w:t>0.6mm的高强度镀锌铝波纹钢，表面采用环保无毒的彩色涂层，结实耐用。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定制抹茶花箱</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58*58*42cm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无底金属花箱</w:t>
                  </w:r>
                  <w:r>
                    <w:rPr>
                      <w:rFonts w:ascii="仿宋_GB2312" w:hAnsi="仿宋_GB2312" w:cs="仿宋_GB2312" w:eastAsia="仿宋_GB2312"/>
                      <w:sz w:val="21"/>
                      <w:b/>
                    </w:rPr>
                    <w:t>无盖</w:t>
                  </w:r>
                  <w:r>
                    <w:rPr>
                      <w:rFonts w:ascii="仿宋_GB2312" w:hAnsi="仿宋_GB2312" w:cs="仿宋_GB2312" w:eastAsia="仿宋_GB2312"/>
                      <w:sz w:val="21"/>
                      <w:b/>
                    </w:rPr>
                    <w:t>：</w:t>
                  </w:r>
                  <w:r>
                    <w:br/>
                  </w:r>
                  <w:r>
                    <w:rPr>
                      <w:rFonts w:ascii="仿宋_GB2312" w:hAnsi="仿宋_GB2312" w:cs="仿宋_GB2312" w:eastAsia="仿宋_GB2312"/>
                      <w:sz w:val="21"/>
                    </w:rPr>
                    <w:t>箱体采用</w:t>
                  </w:r>
                  <w:r>
                    <w:rPr>
                      <w:rFonts w:ascii="仿宋_GB2312" w:hAnsi="仿宋_GB2312" w:cs="仿宋_GB2312" w:eastAsia="仿宋_GB2312"/>
                      <w:sz w:val="21"/>
                    </w:rPr>
                    <w:t>≥</w:t>
                  </w:r>
                  <w:r>
                    <w:rPr>
                      <w:rFonts w:ascii="仿宋_GB2312" w:hAnsi="仿宋_GB2312" w:cs="仿宋_GB2312" w:eastAsia="仿宋_GB2312"/>
                      <w:sz w:val="21"/>
                    </w:rPr>
                    <w:t>0.6mm的高强度镀锌铝波纹钢，表面采用环保无毒的彩色涂层，结实耐用。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定制休闲桌椅组合</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109*109*148cm</w:t>
                  </w:r>
                  <w:r>
                    <w:rPr>
                      <w:rFonts w:ascii="仿宋_GB2312" w:hAnsi="仿宋_GB2312" w:cs="仿宋_GB2312" w:eastAsia="仿宋_GB2312"/>
                      <w:sz w:val="21"/>
                    </w:rPr>
                    <w:t>成套一体桌椅，桌腿自带悬挂凳</w:t>
                  </w:r>
                  <w:r>
                    <w:rPr>
                      <w:rFonts w:ascii="仿宋_GB2312" w:hAnsi="仿宋_GB2312" w:cs="仿宋_GB2312" w:eastAsia="仿宋_GB2312"/>
                      <w:sz w:val="21"/>
                    </w:rPr>
                    <w:t>2</w:t>
                  </w:r>
                  <w:r>
                    <w:rPr>
                      <w:rFonts w:ascii="仿宋_GB2312" w:hAnsi="仿宋_GB2312" w:cs="仿宋_GB2312" w:eastAsia="仿宋_GB2312"/>
                      <w:sz w:val="21"/>
                    </w:rPr>
                    <w:t>个</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w:t>
                  </w:r>
                  <w:r>
                    <w:rPr>
                      <w:rFonts w:ascii="仿宋_GB2312" w:hAnsi="仿宋_GB2312" w:cs="仿宋_GB2312" w:eastAsia="仿宋_GB2312"/>
                      <w:sz w:val="21"/>
                    </w:rPr>
                    <w:t>，木材经过无尘隔离喷漆、熏蒸、烘干、防虫防腐处理。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定制阳光创作涂鸦屋</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194*136*195cm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彩色透明耐力板：</w:t>
                  </w:r>
                  <w:r>
                    <w:rPr>
                      <w:rFonts w:ascii="仿宋_GB2312" w:hAnsi="仿宋_GB2312" w:cs="仿宋_GB2312" w:eastAsia="仿宋_GB2312"/>
                      <w:sz w:val="21"/>
                      <w:b/>
                    </w:rPr>
                    <w:t>用在屋顶、有坡度</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1）材质：采用彩色透明PC耐力板</w:t>
                  </w:r>
                  <w:r>
                    <w:br/>
                  </w:r>
                  <w:r>
                    <w:rPr>
                      <w:rFonts w:ascii="仿宋_GB2312" w:hAnsi="仿宋_GB2312" w:cs="仿宋_GB2312" w:eastAsia="仿宋_GB2312"/>
                      <w:sz w:val="21"/>
                    </w:rPr>
                    <w:t>（</w:t>
                  </w:r>
                  <w:r>
                    <w:rPr>
                      <w:rFonts w:ascii="仿宋_GB2312" w:hAnsi="仿宋_GB2312" w:cs="仿宋_GB2312" w:eastAsia="仿宋_GB2312"/>
                      <w:sz w:val="21"/>
                    </w:rPr>
                    <w:t>2）表面处理：表面添加涂层；耐高温，表面光滑，耐候性好，可弯曲，不褪色。</w:t>
                  </w:r>
                  <w:r>
                    <w:br/>
                  </w:r>
                  <w:r>
                    <w:rPr>
                      <w:rFonts w:ascii="仿宋_GB2312" w:hAnsi="仿宋_GB2312" w:cs="仿宋_GB2312" w:eastAsia="仿宋_GB2312"/>
                      <w:sz w:val="21"/>
                      <w:b/>
                    </w:rPr>
                    <w:t>装饰造型：</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6mm</w:t>
                  </w:r>
                  <w:r>
                    <w:rPr>
                      <w:rFonts w:ascii="仿宋_GB2312" w:hAnsi="仿宋_GB2312" w:cs="仿宋_GB2312" w:eastAsia="仿宋_GB2312"/>
                      <w:sz w:val="21"/>
                    </w:rPr>
                    <w:t>高密度聚乙烯（</w:t>
                  </w:r>
                  <w:r>
                    <w:rPr>
                      <w:rFonts w:ascii="仿宋_GB2312" w:hAnsi="仿宋_GB2312" w:cs="仿宋_GB2312" w:eastAsia="仿宋_GB2312"/>
                      <w:sz w:val="21"/>
                    </w:rPr>
                    <w:t>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w:t>
                  </w:r>
                  <w:r>
                    <w:rPr>
                      <w:rFonts w:ascii="仿宋_GB2312" w:hAnsi="仿宋_GB2312" w:cs="仿宋_GB2312" w:eastAsia="仿宋_GB2312"/>
                      <w:sz w:val="21"/>
                    </w:rPr>
                    <w:t>，木材经过无尘隔离喷漆、熏蒸、烘干、防虫防腐处理。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定制四人桌凳</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br/>
                  </w:r>
                  <w:r>
                    <w:rPr>
                      <w:rFonts w:ascii="仿宋_GB2312" w:hAnsi="仿宋_GB2312" w:cs="仿宋_GB2312" w:eastAsia="仿宋_GB2312"/>
                      <w:sz w:val="21"/>
                    </w:rPr>
                    <w:t>桌子：</w:t>
                  </w:r>
                  <w:r>
                    <w:rPr>
                      <w:rFonts w:ascii="仿宋_GB2312" w:hAnsi="仿宋_GB2312" w:cs="仿宋_GB2312" w:eastAsia="仿宋_GB2312"/>
                      <w:sz w:val="21"/>
                    </w:rPr>
                    <w:t>95*57*50cm（1张）</w:t>
                  </w:r>
                  <w:r>
                    <w:br/>
                  </w:r>
                  <w:r>
                    <w:rPr>
                      <w:rFonts w:ascii="仿宋_GB2312" w:hAnsi="仿宋_GB2312" w:cs="仿宋_GB2312" w:eastAsia="仿宋_GB2312"/>
                      <w:sz w:val="21"/>
                    </w:rPr>
                    <w:t>凳子：</w:t>
                  </w:r>
                  <w:r>
                    <w:rPr>
                      <w:rFonts w:ascii="仿宋_GB2312" w:hAnsi="仿宋_GB2312" w:cs="仿宋_GB2312" w:eastAsia="仿宋_GB2312"/>
                      <w:sz w:val="21"/>
                    </w:rPr>
                    <w:t>28*25*26cm（4个）</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w:t>
                  </w:r>
                  <w:r>
                    <w:rPr>
                      <w:rFonts w:ascii="仿宋_GB2312" w:hAnsi="仿宋_GB2312" w:cs="仿宋_GB2312" w:eastAsia="仿宋_GB2312"/>
                      <w:sz w:val="21"/>
                    </w:rPr>
                    <w:t>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定制休闲桌椅组合</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109*109*148cm</w:t>
                  </w:r>
                  <w:r>
                    <w:rPr>
                      <w:rFonts w:ascii="仿宋_GB2312" w:hAnsi="仿宋_GB2312" w:cs="仿宋_GB2312" w:eastAsia="仿宋_GB2312"/>
                      <w:sz w:val="21"/>
                    </w:rPr>
                    <w:t>成套一体桌椅，桌腿自带悬挂凳</w:t>
                  </w:r>
                  <w:r>
                    <w:rPr>
                      <w:rFonts w:ascii="仿宋_GB2312" w:hAnsi="仿宋_GB2312" w:cs="仿宋_GB2312" w:eastAsia="仿宋_GB2312"/>
                      <w:sz w:val="21"/>
                    </w:rPr>
                    <w:t>2</w:t>
                  </w:r>
                  <w:r>
                    <w:rPr>
                      <w:rFonts w:ascii="仿宋_GB2312" w:hAnsi="仿宋_GB2312" w:cs="仿宋_GB2312" w:eastAsia="仿宋_GB2312"/>
                      <w:sz w:val="21"/>
                    </w:rPr>
                    <w:t>个</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w:t>
                  </w:r>
                  <w:r>
                    <w:rPr>
                      <w:rFonts w:ascii="仿宋_GB2312" w:hAnsi="仿宋_GB2312" w:cs="仿宋_GB2312" w:eastAsia="仿宋_GB2312"/>
                      <w:sz w:val="21"/>
                    </w:rPr>
                    <w:t>，木材经过无尘隔离喷漆、熏蒸、烘干、防虫防腐处理。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定制漂流书箱</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45*24*125cm</w:t>
                  </w:r>
                  <w:r>
                    <w:rPr>
                      <w:rFonts w:ascii="仿宋_GB2312" w:hAnsi="仿宋_GB2312" w:cs="仿宋_GB2312" w:eastAsia="仿宋_GB2312"/>
                      <w:sz w:val="21"/>
                    </w:rPr>
                    <w:t>双开门，有盖</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w:t>
                  </w:r>
                  <w:r>
                    <w:rPr>
                      <w:rFonts w:ascii="仿宋_GB2312" w:hAnsi="仿宋_GB2312" w:cs="仿宋_GB2312" w:eastAsia="仿宋_GB2312"/>
                      <w:sz w:val="21"/>
                    </w:rPr>
                    <w:t>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定制秋千</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190*120*182cm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悬荡部分，尺寸</w:t>
                  </w:r>
                  <w:r>
                    <w:rPr>
                      <w:rFonts w:ascii="仿宋_GB2312" w:hAnsi="仿宋_GB2312" w:cs="仿宋_GB2312" w:eastAsia="仿宋_GB2312"/>
                      <w:sz w:val="21"/>
                      <w:b/>
                    </w:rPr>
                    <w:t>615*145*6mm</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1）材质：采用EVA软板秋千。</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b/>
                    </w:rPr>
                    <w:t>主体</w:t>
                  </w:r>
                  <w:r>
                    <w:rPr>
                      <w:rFonts w:ascii="仿宋_GB2312" w:hAnsi="仿宋_GB2312" w:cs="仿宋_GB2312" w:eastAsia="仿宋_GB2312"/>
                      <w:sz w:val="21"/>
                      <w:b/>
                    </w:rPr>
                    <w:t>框架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1）材质：采用防腐木</w:t>
                  </w:r>
                  <w:r>
                    <w:rPr>
                      <w:rFonts w:ascii="仿宋_GB2312" w:hAnsi="仿宋_GB2312" w:cs="仿宋_GB2312" w:eastAsia="仿宋_GB2312"/>
                      <w:sz w:val="21"/>
                    </w:rPr>
                    <w:t>，木材经过无尘隔离喷漆、熏蒸、烘干、防虫防腐处理。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定制小鸟之家</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35*19*39cm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p>
                <w:p>
                  <w:pPr>
                    <w:pStyle w:val="null3"/>
                    <w:jc w:val="left"/>
                  </w:pPr>
                  <w:r>
                    <w:rPr>
                      <w:rFonts w:ascii="仿宋_GB2312" w:hAnsi="仿宋_GB2312" w:cs="仿宋_GB2312" w:eastAsia="仿宋_GB2312"/>
                      <w:sz w:val="21"/>
                      <w:b/>
                    </w:rPr>
                    <w:t>屋顶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1）材质：采用6mm/厚高密度聚乙烯（HDPE）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p>
                <w:p>
                  <w:pPr>
                    <w:pStyle w:val="null3"/>
                    <w:jc w:val="left"/>
                  </w:pPr>
                  <w:r>
                    <w:rPr>
                      <w:rFonts w:ascii="仿宋_GB2312" w:hAnsi="仿宋_GB2312" w:cs="仿宋_GB2312" w:eastAsia="仿宋_GB2312"/>
                      <w:sz w:val="21"/>
                      <w:b/>
                    </w:rPr>
                    <w:t>侧板</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定制小鸟之家</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65*15*45cm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要求：（</w:t>
                  </w:r>
                  <w:r>
                    <w:rPr>
                      <w:rFonts w:ascii="仿宋_GB2312" w:hAnsi="仿宋_GB2312" w:cs="仿宋_GB2312" w:eastAsia="仿宋_GB2312"/>
                      <w:sz w:val="21"/>
                    </w:rPr>
                    <w:t>1）外表面和内表面以及儿童手指可触及的隐蔽处，均没有锐利的棱角、毛刺以及小五金部件露出的锐利尖锐。</w:t>
                  </w:r>
                </w:p>
                <w:p>
                  <w:pPr>
                    <w:pStyle w:val="null3"/>
                    <w:jc w:val="left"/>
                  </w:pP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1）材质：采用6mm/厚高密度聚乙烯（HDPE）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p>
                <w:p>
                  <w:pPr>
                    <w:pStyle w:val="null3"/>
                    <w:jc w:val="left"/>
                  </w:pPr>
                  <w:r>
                    <w:rPr>
                      <w:rFonts w:ascii="仿宋_GB2312" w:hAnsi="仿宋_GB2312" w:cs="仿宋_GB2312" w:eastAsia="仿宋_GB2312"/>
                      <w:sz w:val="21"/>
                      <w:b/>
                    </w:rPr>
                    <w:t>侧板</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定制绿野小屋</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406*205*232cm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装饰造型：</w:t>
                  </w:r>
                  <w:r>
                    <w:br/>
                  </w:r>
                  <w:r>
                    <w:rPr>
                      <w:rFonts w:ascii="仿宋_GB2312" w:hAnsi="仿宋_GB2312" w:cs="仿宋_GB2312" w:eastAsia="仿宋_GB2312"/>
                      <w:sz w:val="21"/>
                    </w:rPr>
                    <w:t>（</w:t>
                  </w:r>
                  <w:r>
                    <w:rPr>
                      <w:rFonts w:ascii="仿宋_GB2312" w:hAnsi="仿宋_GB2312" w:cs="仿宋_GB2312" w:eastAsia="仿宋_GB2312"/>
                      <w:sz w:val="21"/>
                    </w:rPr>
                    <w:t>1）材质：采用高密度聚乙烯（HDPE）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主体</w:t>
                  </w:r>
                  <w:r>
                    <w:rPr>
                      <w:rFonts w:ascii="仿宋_GB2312" w:hAnsi="仿宋_GB2312" w:cs="仿宋_GB2312" w:eastAsia="仿宋_GB2312"/>
                      <w:sz w:val="21"/>
                      <w:b/>
                    </w:rPr>
                    <w:t>面板</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w:t>
                  </w:r>
                  <w:r>
                    <w:rPr>
                      <w:rFonts w:ascii="仿宋_GB2312" w:hAnsi="仿宋_GB2312" w:cs="仿宋_GB2312" w:eastAsia="仿宋_GB2312"/>
                      <w:sz w:val="21"/>
                    </w:rPr>
                    <w:t>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龙骨：</w:t>
                  </w:r>
                  <w:r>
                    <w:br/>
                  </w:r>
                  <w:r>
                    <w:rPr>
                      <w:rFonts w:ascii="仿宋_GB2312" w:hAnsi="仿宋_GB2312" w:cs="仿宋_GB2312" w:eastAsia="仿宋_GB2312"/>
                      <w:sz w:val="21"/>
                    </w:rPr>
                    <w:t>（</w:t>
                  </w:r>
                  <w:r>
                    <w:rPr>
                      <w:rFonts w:ascii="仿宋_GB2312" w:hAnsi="仿宋_GB2312" w:cs="仿宋_GB2312" w:eastAsia="仿宋_GB2312"/>
                      <w:sz w:val="21"/>
                    </w:rPr>
                    <w:t>1）材质：采用镀锌管，焊接采用CO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小平台：</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w:t>
                  </w:r>
                  <w:r>
                    <w:rPr>
                      <w:rFonts w:ascii="仿宋_GB2312" w:hAnsi="仿宋_GB2312" w:cs="仿宋_GB2312" w:eastAsia="仿宋_GB2312"/>
                      <w:sz w:val="21"/>
                    </w:rPr>
                    <w:t>28mm厚防腐木，木材经过无尘隔离喷漆、熏蒸、烘干、防虫防腐处理；平台主龙骨采用30mm*30mm*</w:t>
                  </w:r>
                  <w:r>
                    <w:rPr>
                      <w:rFonts w:ascii="仿宋_GB2312" w:hAnsi="仿宋_GB2312" w:cs="仿宋_GB2312" w:eastAsia="仿宋_GB2312"/>
                      <w:sz w:val="21"/>
                    </w:rPr>
                    <w:t>1.5</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木板面层外涂环保水性漆，安全无毒无味、做工精细、棱角打磨光滑，无倒刺，不伤手；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定制小木柜</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38*30*28cm</w:t>
                  </w:r>
                  <w:r>
                    <w:rPr>
                      <w:rFonts w:ascii="仿宋_GB2312" w:hAnsi="仿宋_GB2312" w:cs="仿宋_GB2312" w:eastAsia="仿宋_GB2312"/>
                      <w:sz w:val="21"/>
                    </w:rPr>
                    <w:t>，无门，上面开放，无脚，无轮</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w:t>
                  </w:r>
                  <w:r>
                    <w:rPr>
                      <w:rFonts w:ascii="仿宋_GB2312" w:hAnsi="仿宋_GB2312" w:cs="仿宋_GB2312" w:eastAsia="仿宋_GB2312"/>
                      <w:sz w:val="21"/>
                    </w:rPr>
                    <w:t>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定制补给推车</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95*63*38cm</w:t>
                  </w:r>
                  <w:r>
                    <w:rPr>
                      <w:rFonts w:ascii="仿宋_GB2312" w:hAnsi="仿宋_GB2312" w:cs="仿宋_GB2312" w:eastAsia="仿宋_GB2312"/>
                      <w:sz w:val="21"/>
                    </w:rPr>
                    <w:t>，双轮（金属橡胶轮）</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w:t>
                  </w:r>
                  <w:r>
                    <w:rPr>
                      <w:rFonts w:ascii="仿宋_GB2312" w:hAnsi="仿宋_GB2312" w:cs="仿宋_GB2312" w:eastAsia="仿宋_GB2312"/>
                      <w:sz w:val="21"/>
                    </w:rPr>
                    <w:t>，木材经过无尘隔离喷漆、熏蒸、烘干、防虫防腐处理。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定制展示柜</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502*50*92cm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装饰造型：</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6mm厚</w:t>
                  </w:r>
                  <w:r>
                    <w:rPr>
                      <w:rFonts w:ascii="仿宋_GB2312" w:hAnsi="仿宋_GB2312" w:cs="仿宋_GB2312" w:eastAsia="仿宋_GB2312"/>
                      <w:sz w:val="21"/>
                    </w:rPr>
                    <w:t>高密度聚乙烯（</w:t>
                  </w:r>
                  <w:r>
                    <w:rPr>
                      <w:rFonts w:ascii="仿宋_GB2312" w:hAnsi="仿宋_GB2312" w:cs="仿宋_GB2312" w:eastAsia="仿宋_GB2312"/>
                      <w:sz w:val="21"/>
                    </w:rPr>
                    <w:t>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w:t>
                  </w:r>
                  <w:r>
                    <w:rPr>
                      <w:rFonts w:ascii="仿宋_GB2312" w:hAnsi="仿宋_GB2312" w:cs="仿宋_GB2312" w:eastAsia="仿宋_GB2312"/>
                      <w:sz w:val="21"/>
                    </w:rPr>
                    <w:t>，木材经过无尘隔离喷漆、熏蒸、烘干、防虫防腐处理。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定制休闲桌椅组合</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109*109*148cm</w:t>
                  </w:r>
                  <w:r>
                    <w:rPr>
                      <w:rFonts w:ascii="仿宋_GB2312" w:hAnsi="仿宋_GB2312" w:cs="仿宋_GB2312" w:eastAsia="仿宋_GB2312"/>
                      <w:sz w:val="21"/>
                    </w:rPr>
                    <w:t>成套一体桌椅，桌腿自带悬挂凳</w:t>
                  </w:r>
                  <w:r>
                    <w:rPr>
                      <w:rFonts w:ascii="仿宋_GB2312" w:hAnsi="仿宋_GB2312" w:cs="仿宋_GB2312" w:eastAsia="仿宋_GB2312"/>
                      <w:sz w:val="21"/>
                    </w:rPr>
                    <w:t>2</w:t>
                  </w:r>
                  <w:r>
                    <w:rPr>
                      <w:rFonts w:ascii="仿宋_GB2312" w:hAnsi="仿宋_GB2312" w:cs="仿宋_GB2312" w:eastAsia="仿宋_GB2312"/>
                      <w:sz w:val="21"/>
                    </w:rPr>
                    <w:t>个</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定制四人桌凳</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br/>
                  </w:r>
                  <w:r>
                    <w:rPr>
                      <w:rFonts w:ascii="仿宋_GB2312" w:hAnsi="仿宋_GB2312" w:cs="仿宋_GB2312" w:eastAsia="仿宋_GB2312"/>
                      <w:sz w:val="21"/>
                    </w:rPr>
                    <w:t>桌子：</w:t>
                  </w:r>
                  <w:r>
                    <w:rPr>
                      <w:rFonts w:ascii="仿宋_GB2312" w:hAnsi="仿宋_GB2312" w:cs="仿宋_GB2312" w:eastAsia="仿宋_GB2312"/>
                      <w:sz w:val="21"/>
                    </w:rPr>
                    <w:t>95*57*50cm</w:t>
                  </w:r>
                  <w:r>
                    <w:rPr>
                      <w:rFonts w:ascii="仿宋_GB2312" w:hAnsi="仿宋_GB2312" w:cs="仿宋_GB2312" w:eastAsia="仿宋_GB2312"/>
                      <w:sz w:val="21"/>
                    </w:rPr>
                    <w:t>（一张）</w:t>
                  </w:r>
                  <w:r>
                    <w:br/>
                  </w:r>
                  <w:r>
                    <w:rPr>
                      <w:rFonts w:ascii="仿宋_GB2312" w:hAnsi="仿宋_GB2312" w:cs="仿宋_GB2312" w:eastAsia="仿宋_GB2312"/>
                      <w:sz w:val="21"/>
                    </w:rPr>
                    <w:t>凳子：</w:t>
                  </w:r>
                  <w:r>
                    <w:rPr>
                      <w:rFonts w:ascii="仿宋_GB2312" w:hAnsi="仿宋_GB2312" w:cs="仿宋_GB2312" w:eastAsia="仿宋_GB2312"/>
                      <w:sz w:val="21"/>
                    </w:rPr>
                    <w:t>28*25*26cm</w:t>
                  </w:r>
                  <w:r>
                    <w:rPr>
                      <w:rFonts w:ascii="仿宋_GB2312" w:hAnsi="仿宋_GB2312" w:cs="仿宋_GB2312" w:eastAsia="仿宋_GB2312"/>
                      <w:sz w:val="21"/>
                    </w:rPr>
                    <w:t>（</w:t>
                  </w:r>
                  <w:r>
                    <w:rPr>
                      <w:rFonts w:ascii="仿宋_GB2312" w:hAnsi="仿宋_GB2312" w:cs="仿宋_GB2312" w:eastAsia="仿宋_GB2312"/>
                      <w:sz w:val="21"/>
                    </w:rPr>
                    <w:t>四张</w:t>
                  </w:r>
                  <w:r>
                    <w:rPr>
                      <w:rFonts w:ascii="仿宋_GB2312" w:hAnsi="仿宋_GB2312" w:cs="仿宋_GB2312" w:eastAsia="仿宋_GB2312"/>
                      <w:sz w:val="21"/>
                    </w:rPr>
                    <w:t>）</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定制巧巧小屋</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260*134*188cm</w:t>
                  </w:r>
                  <w:r>
                    <w:rPr>
                      <w:rFonts w:ascii="仿宋_GB2312" w:hAnsi="仿宋_GB2312" w:cs="仿宋_GB2312" w:eastAsia="仿宋_GB2312"/>
                      <w:sz w:val="21"/>
                    </w:rPr>
                    <w:t>（斜屋顶造型）</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装饰部分：</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6mm</w:t>
                  </w:r>
                  <w:r>
                    <w:rPr>
                      <w:rFonts w:ascii="仿宋_GB2312" w:hAnsi="仿宋_GB2312" w:cs="仿宋_GB2312" w:eastAsia="仿宋_GB2312"/>
                      <w:sz w:val="21"/>
                    </w:rPr>
                    <w:t>高密度聚乙烯（</w:t>
                  </w:r>
                  <w:r>
                    <w:rPr>
                      <w:rFonts w:ascii="仿宋_GB2312" w:hAnsi="仿宋_GB2312" w:cs="仿宋_GB2312" w:eastAsia="仿宋_GB2312"/>
                      <w:sz w:val="21"/>
                    </w:rPr>
                    <w:t>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整体结构及面板：</w:t>
                  </w:r>
                  <w:r>
                    <w:br/>
                  </w:r>
                  <w:r>
                    <w:rPr>
                      <w:rFonts w:ascii="仿宋_GB2312" w:hAnsi="仿宋_GB2312" w:cs="仿宋_GB2312" w:eastAsia="仿宋_GB2312"/>
                      <w:sz w:val="21"/>
                    </w:rPr>
                    <w:t>（</w:t>
                  </w:r>
                  <w:r>
                    <w:rPr>
                      <w:rFonts w:ascii="仿宋_GB2312" w:hAnsi="仿宋_GB2312" w:cs="仿宋_GB2312" w:eastAsia="仿宋_GB2312"/>
                      <w:sz w:val="21"/>
                    </w:rPr>
                    <w:t>1）材质：采用防腐木，木材经过无尘隔离喷漆、熏蒸、烘干、防虫防腐处理。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定制小黑板</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60*39*92cm</w:t>
                  </w:r>
                  <w:r>
                    <w:rPr>
                      <w:rFonts w:ascii="仿宋_GB2312" w:hAnsi="仿宋_GB2312" w:cs="仿宋_GB2312" w:eastAsia="仿宋_GB2312"/>
                      <w:sz w:val="21"/>
                    </w:rPr>
                    <w:t>（</w:t>
                  </w:r>
                  <w:r>
                    <w:rPr>
                      <w:rFonts w:ascii="仿宋_GB2312" w:hAnsi="仿宋_GB2312" w:cs="仿宋_GB2312" w:eastAsia="仿宋_GB2312"/>
                      <w:sz w:val="21"/>
                    </w:rPr>
                    <w:t>带支架，单面使用</w:t>
                  </w:r>
                  <w:r>
                    <w:rPr>
                      <w:rFonts w:ascii="仿宋_GB2312" w:hAnsi="仿宋_GB2312" w:cs="仿宋_GB2312" w:eastAsia="仿宋_GB2312"/>
                      <w:sz w:val="21"/>
                    </w:rPr>
                    <w:t>）</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）表面处理：木板面层外涂环保水性漆，安全无毒无味、做工精细、棱角打磨光滑，无倒刺，不伤手。</w:t>
                  </w:r>
                  <w:r>
                    <w:br/>
                  </w:r>
                  <w:r>
                    <w:rPr>
                      <w:rFonts w:ascii="仿宋_GB2312" w:hAnsi="仿宋_GB2312" w:cs="仿宋_GB2312" w:eastAsia="仿宋_GB2312"/>
                      <w:sz w:val="21"/>
                      <w:b/>
                    </w:rPr>
                    <w:t>涂鸦板：</w:t>
                  </w:r>
                  <w:r>
                    <w:br/>
                  </w:r>
                  <w:r>
                    <w:rPr>
                      <w:rFonts w:ascii="仿宋_GB2312" w:hAnsi="仿宋_GB2312" w:cs="仿宋_GB2312" w:eastAsia="仿宋_GB2312"/>
                      <w:sz w:val="21"/>
                    </w:rPr>
                    <w:t>（</w:t>
                  </w:r>
                  <w:r>
                    <w:rPr>
                      <w:rFonts w:ascii="仿宋_GB2312" w:hAnsi="仿宋_GB2312" w:cs="仿宋_GB2312" w:eastAsia="仿宋_GB2312"/>
                      <w:sz w:val="21"/>
                    </w:rPr>
                    <w:t>1）材质：采用PC耐力板或抗倍特板。</w:t>
                  </w:r>
                  <w:r>
                    <w:br/>
                  </w:r>
                  <w:r>
                    <w:rPr>
                      <w:rFonts w:ascii="仿宋_GB2312" w:hAnsi="仿宋_GB2312" w:cs="仿宋_GB2312" w:eastAsia="仿宋_GB2312"/>
                      <w:sz w:val="21"/>
                    </w:rPr>
                    <w:t>（</w:t>
                  </w:r>
                  <w:r>
                    <w:rPr>
                      <w:rFonts w:ascii="仿宋_GB2312" w:hAnsi="仿宋_GB2312" w:cs="仿宋_GB2312" w:eastAsia="仿宋_GB2312"/>
                      <w:sz w:val="21"/>
                    </w:rPr>
                    <w:t>2）表面处理：表面光滑，耐候性好，可弯曲，不褪色。</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定制彩色栅栏</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总体规格：长度：</w:t>
                  </w:r>
                  <w:r>
                    <w:rPr>
                      <w:rFonts w:ascii="仿宋_GB2312" w:hAnsi="仿宋_GB2312" w:cs="仿宋_GB2312" w:eastAsia="仿宋_GB2312"/>
                      <w:sz w:val="21"/>
                    </w:rPr>
                    <w:t>1874cm</w:t>
                  </w:r>
                  <w:r>
                    <w:rPr>
                      <w:rFonts w:ascii="仿宋_GB2312" w:hAnsi="仿宋_GB2312" w:cs="仿宋_GB2312" w:eastAsia="仿宋_GB2312"/>
                      <w:sz w:val="21"/>
                    </w:rPr>
                    <w:t>，</w:t>
                  </w:r>
                  <w:r>
                    <w:rPr>
                      <w:rFonts w:ascii="仿宋_GB2312" w:hAnsi="仿宋_GB2312" w:cs="仿宋_GB2312" w:eastAsia="仿宋_GB2312"/>
                      <w:sz w:val="21"/>
                    </w:rPr>
                    <w:t>高度</w:t>
                  </w:r>
                  <w:r>
                    <w:rPr>
                      <w:rFonts w:ascii="仿宋_GB2312" w:hAnsi="仿宋_GB2312" w:cs="仿宋_GB2312" w:eastAsia="仿宋_GB2312"/>
                      <w:sz w:val="21"/>
                    </w:rPr>
                    <w:t>514mm</w:t>
                  </w:r>
                  <w:r>
                    <w:rPr>
                      <w:rFonts w:ascii="仿宋_GB2312" w:hAnsi="仿宋_GB2312" w:cs="仿宋_GB2312" w:eastAsia="仿宋_GB2312"/>
                      <w:sz w:val="21"/>
                    </w:rPr>
                    <w:t>，每块护栏板间隔</w:t>
                  </w:r>
                  <w:r>
                    <w:rPr>
                      <w:rFonts w:ascii="仿宋_GB2312" w:hAnsi="仿宋_GB2312" w:cs="仿宋_GB2312" w:eastAsia="仿宋_GB2312"/>
                      <w:sz w:val="21"/>
                    </w:rPr>
                    <w:t>10cm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装饰造型：</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6mm厚</w:t>
                  </w:r>
                  <w:r>
                    <w:rPr>
                      <w:rFonts w:ascii="仿宋_GB2312" w:hAnsi="仿宋_GB2312" w:cs="仿宋_GB2312" w:eastAsia="仿宋_GB2312"/>
                      <w:sz w:val="21"/>
                    </w:rPr>
                    <w:t>高密度聚乙烯（</w:t>
                  </w:r>
                  <w:r>
                    <w:rPr>
                      <w:rFonts w:ascii="仿宋_GB2312" w:hAnsi="仿宋_GB2312" w:cs="仿宋_GB2312" w:eastAsia="仿宋_GB2312"/>
                      <w:sz w:val="21"/>
                    </w:rPr>
                    <w:t>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定制多功能攀爬栈道</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440*217*306cm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平台：</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1）材质：平台主龙骨采用40mm*80mm</w:t>
                  </w:r>
                  <w:r>
                    <w:rPr>
                      <w:rFonts w:ascii="仿宋_GB2312" w:hAnsi="仿宋_GB2312" w:cs="仿宋_GB2312" w:eastAsia="仿宋_GB2312"/>
                      <w:sz w:val="21"/>
                    </w:rPr>
                    <w:t>壁厚</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护栏龙骨</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1）材质：护栏龙骨采用Φ32mm镀锌管，栏杆采用Φ25mm镀锌管，焊接采用CO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护栏木板</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1）材质：面层采用≥13mm厚厚度防腐木，木材经过无尘隔离喷漆、熏蒸、烘干、防虫防腐处理。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2）表面处理：木板面层外涂环保水性漆，安全无毒无味、做工精细、棱角打磨光滑，无倒刺，不伤手。</w:t>
                  </w:r>
                  <w:r>
                    <w:br/>
                  </w:r>
                  <w:r>
                    <w:rPr>
                      <w:rFonts w:ascii="仿宋_GB2312" w:hAnsi="仿宋_GB2312" w:cs="仿宋_GB2312" w:eastAsia="仿宋_GB2312"/>
                      <w:sz w:val="21"/>
                      <w:b/>
                    </w:rPr>
                    <w:t>装饰造型：</w:t>
                  </w:r>
                  <w:r>
                    <w:br/>
                  </w:r>
                  <w:r>
                    <w:rPr>
                      <w:rFonts w:ascii="仿宋_GB2312" w:hAnsi="仿宋_GB2312" w:cs="仿宋_GB2312" w:eastAsia="仿宋_GB2312"/>
                      <w:sz w:val="21"/>
                    </w:rPr>
                    <w:t>（</w:t>
                  </w:r>
                  <w:r>
                    <w:rPr>
                      <w:rFonts w:ascii="仿宋_GB2312" w:hAnsi="仿宋_GB2312" w:cs="仿宋_GB2312" w:eastAsia="仿宋_GB2312"/>
                      <w:sz w:val="21"/>
                    </w:rPr>
                    <w:t>1）材质：采用6mm厚高密度聚乙烯（HDPE）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轮胎：</w:t>
                  </w:r>
                  <w:r>
                    <w:rPr>
                      <w:rFonts w:ascii="仿宋_GB2312" w:hAnsi="仿宋_GB2312" w:cs="仿宋_GB2312" w:eastAsia="仿宋_GB2312"/>
                      <w:sz w:val="21"/>
                    </w:rPr>
                    <w:t>直径</w:t>
                  </w:r>
                  <w:r>
                    <w:rPr>
                      <w:rFonts w:ascii="仿宋_GB2312" w:hAnsi="仿宋_GB2312" w:cs="仿宋_GB2312" w:eastAsia="仿宋_GB2312"/>
                      <w:sz w:val="21"/>
                    </w:rPr>
                    <w:t>38</w:t>
                  </w:r>
                  <w:r>
                    <w:rPr>
                      <w:rFonts w:ascii="仿宋_GB2312" w:hAnsi="仿宋_GB2312" w:cs="仿宋_GB2312" w:eastAsia="仿宋_GB2312"/>
                      <w:sz w:val="21"/>
                    </w:rPr>
                    <w:t>0mm</w:t>
                  </w:r>
                  <w:r>
                    <w:br/>
                  </w:r>
                  <w:r>
                    <w:rPr>
                      <w:rFonts w:ascii="仿宋_GB2312" w:hAnsi="仿宋_GB2312" w:cs="仿宋_GB2312" w:eastAsia="仿宋_GB2312"/>
                      <w:sz w:val="21"/>
                    </w:rPr>
                    <w:t>（</w:t>
                  </w:r>
                  <w:r>
                    <w:rPr>
                      <w:rFonts w:ascii="仿宋_GB2312" w:hAnsi="仿宋_GB2312" w:cs="仿宋_GB2312" w:eastAsia="仿宋_GB2312"/>
                      <w:sz w:val="21"/>
                    </w:rPr>
                    <w:t>1）材质：轮胎采用橡胶材质。</w:t>
                  </w:r>
                  <w:r>
                    <w:br/>
                  </w:r>
                  <w:r>
                    <w:rPr>
                      <w:rFonts w:ascii="仿宋_GB2312" w:hAnsi="仿宋_GB2312" w:cs="仿宋_GB2312" w:eastAsia="仿宋_GB2312"/>
                      <w:sz w:val="21"/>
                    </w:rPr>
                    <w:t>（</w:t>
                  </w:r>
                  <w:r>
                    <w:rPr>
                      <w:rFonts w:ascii="仿宋_GB2312" w:hAnsi="仿宋_GB2312" w:cs="仿宋_GB2312" w:eastAsia="仿宋_GB2312"/>
                      <w:sz w:val="21"/>
                    </w:rPr>
                    <w:t>2）表面处理：轮胎所用橡胶环保无毒害，经久耐用，外喷水性漆，环保安全，无异味，有良好的物理力学性能和化学稳定性，安全环保，耐用性强。</w:t>
                  </w:r>
                  <w:r>
                    <w:br/>
                  </w:r>
                  <w:r>
                    <w:rPr>
                      <w:rFonts w:ascii="仿宋_GB2312" w:hAnsi="仿宋_GB2312" w:cs="仿宋_GB2312" w:eastAsia="仿宋_GB2312"/>
                      <w:sz w:val="21"/>
                      <w:b/>
                    </w:rPr>
                    <w:t>攀爬钉：</w:t>
                  </w:r>
                  <w:r>
                    <w:br/>
                  </w:r>
                  <w:r>
                    <w:rPr>
                      <w:rFonts w:ascii="仿宋_GB2312" w:hAnsi="仿宋_GB2312" w:cs="仿宋_GB2312" w:eastAsia="仿宋_GB2312"/>
                      <w:sz w:val="21"/>
                    </w:rPr>
                    <w:t>（</w:t>
                  </w:r>
                  <w:r>
                    <w:rPr>
                      <w:rFonts w:ascii="仿宋_GB2312" w:hAnsi="仿宋_GB2312" w:cs="仿宋_GB2312" w:eastAsia="仿宋_GB2312"/>
                      <w:sz w:val="21"/>
                    </w:rPr>
                    <w:t>1）材质：采用线型低密度聚乙烯（LLDPE）工程塑料，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b/>
                    </w:rPr>
                    <w:t>保护帽：</w:t>
                  </w:r>
                  <w:r>
                    <w:br/>
                  </w:r>
                  <w:r>
                    <w:rPr>
                      <w:rFonts w:ascii="仿宋_GB2312" w:hAnsi="仿宋_GB2312" w:cs="仿宋_GB2312" w:eastAsia="仿宋_GB2312"/>
                      <w:sz w:val="21"/>
                    </w:rPr>
                    <w:t>（</w:t>
                  </w:r>
                  <w:r>
                    <w:rPr>
                      <w:rFonts w:ascii="仿宋_GB2312" w:hAnsi="仿宋_GB2312" w:cs="仿宋_GB2312" w:eastAsia="仿宋_GB2312"/>
                      <w:sz w:val="21"/>
                    </w:rPr>
                    <w:t>1）材质：采用食品级工程塑料。</w:t>
                  </w:r>
                  <w:r>
                    <w:br/>
                  </w:r>
                  <w:r>
                    <w:rPr>
                      <w:rFonts w:ascii="仿宋_GB2312" w:hAnsi="仿宋_GB2312" w:cs="仿宋_GB2312" w:eastAsia="仿宋_GB2312"/>
                      <w:sz w:val="21"/>
                    </w:rPr>
                    <w:t>（</w:t>
                  </w:r>
                  <w:r>
                    <w:rPr>
                      <w:rFonts w:ascii="仿宋_GB2312" w:hAnsi="仿宋_GB2312" w:cs="仿宋_GB2312" w:eastAsia="仿宋_GB2312"/>
                      <w:sz w:val="21"/>
                    </w:rPr>
                    <w:t>2）表面处理：注塑工艺，一次性注塑成型，颜色鲜艳，防紫外线能力强，不易褪色。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定制飞行小屋</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351*175*477cm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平台：</w:t>
                  </w:r>
                  <w:r>
                    <w:br/>
                  </w:r>
                  <w:r>
                    <w:rPr>
                      <w:rFonts w:ascii="仿宋_GB2312" w:hAnsi="仿宋_GB2312" w:cs="仿宋_GB2312" w:eastAsia="仿宋_GB2312"/>
                      <w:sz w:val="21"/>
                    </w:rPr>
                    <w:t>（</w:t>
                  </w:r>
                  <w:r>
                    <w:rPr>
                      <w:rFonts w:ascii="仿宋_GB2312" w:hAnsi="仿宋_GB2312" w:cs="仿宋_GB2312" w:eastAsia="仿宋_GB2312"/>
                      <w:sz w:val="21"/>
                    </w:rPr>
                    <w:t>1）材质：平台主龙骨采用40mm*80mm*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护栏龙骨</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1）材质：护栏龙骨采用</w:t>
                  </w:r>
                  <w:r>
                    <w:rPr>
                      <w:rFonts w:ascii="仿宋_GB2312" w:hAnsi="仿宋_GB2312" w:cs="仿宋_GB2312" w:eastAsia="仿宋_GB2312"/>
                      <w:sz w:val="21"/>
                    </w:rPr>
                    <w:t>≥</w:t>
                  </w:r>
                  <w:r>
                    <w:rPr>
                      <w:rFonts w:ascii="仿宋_GB2312" w:hAnsi="仿宋_GB2312" w:cs="仿宋_GB2312" w:eastAsia="仿宋_GB2312"/>
                      <w:sz w:val="21"/>
                    </w:rPr>
                    <w:t>Φ32mm镀锌管，栏杆采用</w:t>
                  </w:r>
                  <w:r>
                    <w:rPr>
                      <w:rFonts w:ascii="仿宋_GB2312" w:hAnsi="仿宋_GB2312" w:cs="仿宋_GB2312" w:eastAsia="仿宋_GB2312"/>
                      <w:sz w:val="21"/>
                    </w:rPr>
                    <w:t>≥</w:t>
                  </w:r>
                  <w:r>
                    <w:rPr>
                      <w:rFonts w:ascii="仿宋_GB2312" w:hAnsi="仿宋_GB2312" w:cs="仿宋_GB2312" w:eastAsia="仿宋_GB2312"/>
                      <w:sz w:val="21"/>
                    </w:rPr>
                    <w:t>Φ25mm镀锌管，焊接采用CO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护栏木板：</w:t>
                  </w:r>
                  <w:r>
                    <w:br/>
                  </w:r>
                  <w:r>
                    <w:rPr>
                      <w:rFonts w:ascii="仿宋_GB2312" w:hAnsi="仿宋_GB2312" w:cs="仿宋_GB2312" w:eastAsia="仿宋_GB2312"/>
                      <w:sz w:val="21"/>
                    </w:rPr>
                    <w:t>（</w:t>
                  </w:r>
                  <w:r>
                    <w:rPr>
                      <w:rFonts w:ascii="仿宋_GB2312" w:hAnsi="仿宋_GB2312" w:cs="仿宋_GB2312" w:eastAsia="仿宋_GB2312"/>
                      <w:sz w:val="21"/>
                    </w:rPr>
                    <w:t>1）材质：面层采用≥13mm厚度防腐木，木材经过无尘隔离喷漆、熏蒸、烘干、防虫防腐处理。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2）表面处理：木板面层外涂环保水性漆，安全无毒无味、做工精细、棱角打磨光滑，无倒刺，不伤手。</w:t>
                  </w:r>
                  <w:r>
                    <w:br/>
                  </w:r>
                  <w:r>
                    <w:rPr>
                      <w:rFonts w:ascii="仿宋_GB2312" w:hAnsi="仿宋_GB2312" w:cs="仿宋_GB2312" w:eastAsia="仿宋_GB2312"/>
                      <w:sz w:val="21"/>
                      <w:b/>
                    </w:rPr>
                    <w:t>屋顶：</w:t>
                  </w:r>
                  <w:r>
                    <w:br/>
                  </w:r>
                  <w:r>
                    <w:rPr>
                      <w:rFonts w:ascii="仿宋_GB2312" w:hAnsi="仿宋_GB2312" w:cs="仿宋_GB2312" w:eastAsia="仿宋_GB2312"/>
                      <w:sz w:val="21"/>
                    </w:rPr>
                    <w:t>（</w:t>
                  </w:r>
                  <w:r>
                    <w:rPr>
                      <w:rFonts w:ascii="仿宋_GB2312" w:hAnsi="仿宋_GB2312" w:cs="仿宋_GB2312" w:eastAsia="仿宋_GB2312"/>
                      <w:sz w:val="21"/>
                    </w:rPr>
                    <w:t>1）材质：屋顶采用30*30mm*</w:t>
                  </w:r>
                  <w:r>
                    <w:rPr>
                      <w:rFonts w:ascii="仿宋_GB2312" w:hAnsi="仿宋_GB2312" w:cs="仿宋_GB2312" w:eastAsia="仿宋_GB2312"/>
                      <w:sz w:val="21"/>
                    </w:rPr>
                    <w:t>1.5</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装饰造型：</w:t>
                  </w:r>
                  <w:r>
                    <w:br/>
                  </w:r>
                  <w:r>
                    <w:rPr>
                      <w:rFonts w:ascii="仿宋_GB2312" w:hAnsi="仿宋_GB2312" w:cs="仿宋_GB2312" w:eastAsia="仿宋_GB2312"/>
                      <w:sz w:val="21"/>
                    </w:rPr>
                    <w:t>（</w:t>
                  </w:r>
                  <w:r>
                    <w:rPr>
                      <w:rFonts w:ascii="仿宋_GB2312" w:hAnsi="仿宋_GB2312" w:cs="仿宋_GB2312" w:eastAsia="仿宋_GB2312"/>
                      <w:sz w:val="21"/>
                    </w:rPr>
                    <w:t>1）材质：采用6mm厚高密度聚乙烯（HDPE）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钻爬圈：</w:t>
                  </w:r>
                  <w:r>
                    <w:br/>
                  </w:r>
                  <w:r>
                    <w:rPr>
                      <w:rFonts w:ascii="仿宋_GB2312" w:hAnsi="仿宋_GB2312" w:cs="仿宋_GB2312" w:eastAsia="仿宋_GB2312"/>
                      <w:sz w:val="21"/>
                    </w:rPr>
                    <w:t>（</w:t>
                  </w:r>
                  <w:r>
                    <w:rPr>
                      <w:rFonts w:ascii="仿宋_GB2312" w:hAnsi="仿宋_GB2312" w:cs="仿宋_GB2312" w:eastAsia="仿宋_GB2312"/>
                      <w:sz w:val="21"/>
                    </w:rPr>
                    <w:t>1）材质：采用Φ32mm，壁厚1.</w:t>
                  </w:r>
                  <w:r>
                    <w:rPr>
                      <w:rFonts w:ascii="仿宋_GB2312" w:hAnsi="仿宋_GB2312" w:cs="仿宋_GB2312" w:eastAsia="仿宋_GB2312"/>
                      <w:sz w:val="21"/>
                    </w:rPr>
                    <w:t>5mm</w:t>
                  </w:r>
                  <w:r>
                    <w:rPr>
                      <w:rFonts w:ascii="仿宋_GB2312" w:hAnsi="仿宋_GB2312" w:cs="仿宋_GB2312" w:eastAsia="仿宋_GB2312"/>
                      <w:sz w:val="21"/>
                    </w:rPr>
                    <w:t>镀锌管，焊接采用</w:t>
                  </w:r>
                  <w:r>
                    <w:rPr>
                      <w:rFonts w:ascii="仿宋_GB2312" w:hAnsi="仿宋_GB2312" w:cs="仿宋_GB2312" w:eastAsia="仿宋_GB2312"/>
                      <w:sz w:val="21"/>
                    </w:rPr>
                    <w:t>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b/>
                    </w:rPr>
                    <w:t>保护帽：</w:t>
                  </w:r>
                  <w:r>
                    <w:br/>
                  </w:r>
                  <w:r>
                    <w:rPr>
                      <w:rFonts w:ascii="仿宋_GB2312" w:hAnsi="仿宋_GB2312" w:cs="仿宋_GB2312" w:eastAsia="仿宋_GB2312"/>
                      <w:sz w:val="21"/>
                    </w:rPr>
                    <w:t>（</w:t>
                  </w:r>
                  <w:r>
                    <w:rPr>
                      <w:rFonts w:ascii="仿宋_GB2312" w:hAnsi="仿宋_GB2312" w:cs="仿宋_GB2312" w:eastAsia="仿宋_GB2312"/>
                      <w:sz w:val="21"/>
                    </w:rPr>
                    <w:t>1）材质：采用食品级工程塑料。</w:t>
                  </w:r>
                  <w:r>
                    <w:br/>
                  </w:r>
                  <w:r>
                    <w:rPr>
                      <w:rFonts w:ascii="仿宋_GB2312" w:hAnsi="仿宋_GB2312" w:cs="仿宋_GB2312" w:eastAsia="仿宋_GB2312"/>
                      <w:sz w:val="21"/>
                    </w:rPr>
                    <w:t>（</w:t>
                  </w:r>
                  <w:r>
                    <w:rPr>
                      <w:rFonts w:ascii="仿宋_GB2312" w:hAnsi="仿宋_GB2312" w:cs="仿宋_GB2312" w:eastAsia="仿宋_GB2312"/>
                      <w:sz w:val="21"/>
                    </w:rPr>
                    <w:t>2）表面处理：注塑工艺，一次性注塑成型，颜色鲜艳，防紫外线能力强，不易褪色。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定制奇趣栈道</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364*146*425cm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要求：（</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平台：</w:t>
                  </w:r>
                  <w:r>
                    <w:br/>
                  </w:r>
                  <w:r>
                    <w:rPr>
                      <w:rFonts w:ascii="仿宋_GB2312" w:hAnsi="仿宋_GB2312" w:cs="仿宋_GB2312" w:eastAsia="仿宋_GB2312"/>
                      <w:sz w:val="21"/>
                    </w:rPr>
                    <w:t>（</w:t>
                  </w:r>
                  <w:r>
                    <w:rPr>
                      <w:rFonts w:ascii="仿宋_GB2312" w:hAnsi="仿宋_GB2312" w:cs="仿宋_GB2312" w:eastAsia="仿宋_GB2312"/>
                      <w:sz w:val="21"/>
                    </w:rPr>
                    <w:t>1）材质：平台主龙骨采用40mm*80mm*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护栏龙骨：</w:t>
                  </w:r>
                  <w:r>
                    <w:br/>
                  </w:r>
                  <w:r>
                    <w:rPr>
                      <w:rFonts w:ascii="仿宋_GB2312" w:hAnsi="仿宋_GB2312" w:cs="仿宋_GB2312" w:eastAsia="仿宋_GB2312"/>
                      <w:sz w:val="21"/>
                    </w:rPr>
                    <w:t>（</w:t>
                  </w:r>
                  <w:r>
                    <w:rPr>
                      <w:rFonts w:ascii="仿宋_GB2312" w:hAnsi="仿宋_GB2312" w:cs="仿宋_GB2312" w:eastAsia="仿宋_GB2312"/>
                      <w:sz w:val="21"/>
                    </w:rPr>
                    <w:t>1）材质：护栏龙骨采用</w:t>
                  </w:r>
                  <w:r>
                    <w:rPr>
                      <w:rFonts w:ascii="仿宋_GB2312" w:hAnsi="仿宋_GB2312" w:cs="仿宋_GB2312" w:eastAsia="仿宋_GB2312"/>
                      <w:sz w:val="21"/>
                    </w:rPr>
                    <w:t>≥</w:t>
                  </w:r>
                  <w:r>
                    <w:rPr>
                      <w:rFonts w:ascii="仿宋_GB2312" w:hAnsi="仿宋_GB2312" w:cs="仿宋_GB2312" w:eastAsia="仿宋_GB2312"/>
                      <w:sz w:val="21"/>
                    </w:rPr>
                    <w:t>Φ32mm镀锌管，栏杆采用</w:t>
                  </w:r>
                  <w:r>
                    <w:rPr>
                      <w:rFonts w:ascii="仿宋_GB2312" w:hAnsi="仿宋_GB2312" w:cs="仿宋_GB2312" w:eastAsia="仿宋_GB2312"/>
                      <w:sz w:val="21"/>
                    </w:rPr>
                    <w:t>≥</w:t>
                  </w:r>
                  <w:r>
                    <w:rPr>
                      <w:rFonts w:ascii="仿宋_GB2312" w:hAnsi="仿宋_GB2312" w:cs="仿宋_GB2312" w:eastAsia="仿宋_GB2312"/>
                      <w:sz w:val="21"/>
                    </w:rPr>
                    <w:t>Φ25mm镀锌管，焊接采用CO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护栏木板（高度</w:t>
                  </w:r>
                  <w:r>
                    <w:rPr>
                      <w:rFonts w:ascii="仿宋_GB2312" w:hAnsi="仿宋_GB2312" w:cs="仿宋_GB2312" w:eastAsia="仿宋_GB2312"/>
                      <w:sz w:val="21"/>
                      <w:b/>
                    </w:rPr>
                    <w:t>12</w:t>
                  </w:r>
                  <w:r>
                    <w:rPr>
                      <w:rFonts w:ascii="仿宋_GB2312" w:hAnsi="仿宋_GB2312" w:cs="仿宋_GB2312" w:eastAsia="仿宋_GB2312"/>
                      <w:sz w:val="21"/>
                      <w:b/>
                    </w:rPr>
                    <w:t>0</w:t>
                  </w:r>
                  <w:r>
                    <w:rPr>
                      <w:rFonts w:ascii="仿宋_GB2312" w:hAnsi="仿宋_GB2312" w:cs="仿宋_GB2312" w:eastAsia="仿宋_GB2312"/>
                      <w:sz w:val="21"/>
                      <w:b/>
                    </w:rPr>
                    <w:t>cm）：</w:t>
                  </w:r>
                  <w:r>
                    <w:br/>
                  </w:r>
                  <w:r>
                    <w:rPr>
                      <w:rFonts w:ascii="仿宋_GB2312" w:hAnsi="仿宋_GB2312" w:cs="仿宋_GB2312" w:eastAsia="仿宋_GB2312"/>
                      <w:sz w:val="21"/>
                    </w:rPr>
                    <w:t>（</w:t>
                  </w:r>
                  <w:r>
                    <w:rPr>
                      <w:rFonts w:ascii="仿宋_GB2312" w:hAnsi="仿宋_GB2312" w:cs="仿宋_GB2312" w:eastAsia="仿宋_GB2312"/>
                      <w:sz w:val="21"/>
                    </w:rPr>
                    <w:t>1）材质：面层采用≥13mm厚度防腐木，木材经过无尘隔离喷漆、熏蒸、烘干、防虫防腐处理。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2）表面处理：木板面层外涂环保水性漆，安全无毒无味、做工精细、棱角打磨光滑，无倒刺，不伤手。</w:t>
                  </w:r>
                  <w:r>
                    <w:br/>
                  </w:r>
                  <w:r>
                    <w:rPr>
                      <w:rFonts w:ascii="仿宋_GB2312" w:hAnsi="仿宋_GB2312" w:cs="仿宋_GB2312" w:eastAsia="仿宋_GB2312"/>
                      <w:sz w:val="21"/>
                      <w:b/>
                    </w:rPr>
                    <w:t>屋顶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1）材质：屋顶采用30*30mm*</w:t>
                  </w:r>
                  <w:r>
                    <w:rPr>
                      <w:rFonts w:ascii="仿宋_GB2312" w:hAnsi="仿宋_GB2312" w:cs="仿宋_GB2312" w:eastAsia="仿宋_GB2312"/>
                      <w:sz w:val="21"/>
                    </w:rPr>
                    <w:t>1.5</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装饰造型</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b/>
                    </w:rPr>
                    <w:t>保护帽：</w:t>
                  </w:r>
                  <w:r>
                    <w:br/>
                  </w:r>
                  <w:r>
                    <w:rPr>
                      <w:rFonts w:ascii="仿宋_GB2312" w:hAnsi="仿宋_GB2312" w:cs="仿宋_GB2312" w:eastAsia="仿宋_GB2312"/>
                      <w:sz w:val="21"/>
                    </w:rPr>
                    <w:t>（</w:t>
                  </w:r>
                  <w:r>
                    <w:rPr>
                      <w:rFonts w:ascii="仿宋_GB2312" w:hAnsi="仿宋_GB2312" w:cs="仿宋_GB2312" w:eastAsia="仿宋_GB2312"/>
                      <w:sz w:val="21"/>
                    </w:rPr>
                    <w:t>1）材质：采用食品级工程塑料。</w:t>
                  </w:r>
                  <w:r>
                    <w:br/>
                  </w:r>
                  <w:r>
                    <w:rPr>
                      <w:rFonts w:ascii="仿宋_GB2312" w:hAnsi="仿宋_GB2312" w:cs="仿宋_GB2312" w:eastAsia="仿宋_GB2312"/>
                      <w:sz w:val="21"/>
                    </w:rPr>
                    <w:t>（</w:t>
                  </w:r>
                  <w:r>
                    <w:rPr>
                      <w:rFonts w:ascii="仿宋_GB2312" w:hAnsi="仿宋_GB2312" w:cs="仿宋_GB2312" w:eastAsia="仿宋_GB2312"/>
                      <w:sz w:val="21"/>
                    </w:rPr>
                    <w:t>2）表面处理：注塑工艺，一次性注塑成型，颜色鲜艳，防紫外线能力强，不易褪色。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定制滑梯</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1269</w:t>
                  </w:r>
                  <w:r>
                    <w:rPr>
                      <w:rFonts w:ascii="仿宋_GB2312" w:hAnsi="仿宋_GB2312" w:cs="仿宋_GB2312" w:eastAsia="仿宋_GB2312"/>
                      <w:sz w:val="21"/>
                    </w:rPr>
                    <w:t>mm*</w:t>
                  </w:r>
                  <w:r>
                    <w:rPr>
                      <w:rFonts w:ascii="仿宋_GB2312" w:hAnsi="仿宋_GB2312" w:cs="仿宋_GB2312" w:eastAsia="仿宋_GB2312"/>
                      <w:sz w:val="21"/>
                    </w:rPr>
                    <w:t>1022</w:t>
                  </w:r>
                  <w:r>
                    <w:rPr>
                      <w:rFonts w:ascii="仿宋_GB2312" w:hAnsi="仿宋_GB2312" w:cs="仿宋_GB2312" w:eastAsia="仿宋_GB2312"/>
                      <w:sz w:val="21"/>
                    </w:rPr>
                    <w:t>mm*</w:t>
                  </w:r>
                  <w:r>
                    <w:rPr>
                      <w:rFonts w:ascii="仿宋_GB2312" w:hAnsi="仿宋_GB2312" w:cs="仿宋_GB2312" w:eastAsia="仿宋_GB2312"/>
                      <w:sz w:val="21"/>
                    </w:rPr>
                    <w:t>900m</w:t>
                  </w:r>
                  <w:r>
                    <w:rPr>
                      <w:rFonts w:ascii="仿宋_GB2312" w:hAnsi="仿宋_GB2312" w:cs="仿宋_GB2312" w:eastAsia="仿宋_GB2312"/>
                      <w:sz w:val="21"/>
                    </w:rPr>
                    <w:t>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rPr>
                    <w:t>滑梯</w:t>
                  </w:r>
                  <w:r>
                    <w:br/>
                  </w:r>
                  <w:r>
                    <w:rPr>
                      <w:rFonts w:ascii="仿宋_GB2312" w:hAnsi="仿宋_GB2312" w:cs="仿宋_GB2312" w:eastAsia="仿宋_GB2312"/>
                      <w:sz w:val="21"/>
                    </w:rPr>
                    <w:t>（</w:t>
                  </w:r>
                  <w:r>
                    <w:rPr>
                      <w:rFonts w:ascii="仿宋_GB2312" w:hAnsi="仿宋_GB2312" w:cs="仿宋_GB2312" w:eastAsia="仿宋_GB2312"/>
                      <w:sz w:val="21"/>
                    </w:rPr>
                    <w:t>1）材质：采用线型低密度聚乙烯（LLDPE）工程塑料。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定制传声筒</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85*52*226cm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传声筒</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1）材质：主体龙骨采用</w:t>
                  </w:r>
                  <w:r>
                    <w:rPr>
                      <w:rFonts w:ascii="仿宋_GB2312" w:hAnsi="仿宋_GB2312" w:cs="仿宋_GB2312" w:eastAsia="仿宋_GB2312"/>
                      <w:sz w:val="21"/>
                    </w:rPr>
                    <w:t>≥</w:t>
                  </w:r>
                  <w:r>
                    <w:rPr>
                      <w:rFonts w:ascii="仿宋_GB2312" w:hAnsi="仿宋_GB2312" w:cs="仿宋_GB2312" w:eastAsia="仿宋_GB2312"/>
                      <w:sz w:val="21"/>
                    </w:rPr>
                    <w:t>Φ50mm镀锌管，焊接采用CO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定制平板荡桥</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233*116*116cm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rPr>
                    <w:t>荡桥</w:t>
                  </w:r>
                  <w:r>
                    <w:br/>
                  </w:r>
                  <w:r>
                    <w:rPr>
                      <w:rFonts w:ascii="仿宋_GB2312" w:hAnsi="仿宋_GB2312" w:cs="仿宋_GB2312" w:eastAsia="仿宋_GB2312"/>
                      <w:sz w:val="21"/>
                    </w:rPr>
                    <w:t>（</w:t>
                  </w:r>
                  <w:r>
                    <w:rPr>
                      <w:rFonts w:ascii="仿宋_GB2312" w:hAnsi="仿宋_GB2312" w:cs="仿宋_GB2312" w:eastAsia="仿宋_GB2312"/>
                      <w:sz w:val="21"/>
                    </w:rPr>
                    <w:t>1）材质：主体龙骨采用镀锌管，焊接采用CO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气体保护焊。产品整体加工成型后经除锈、抛光等工艺处理；表面涂装处理，</w:t>
                  </w:r>
                  <w:r>
                    <w:rPr>
                      <w:rFonts w:ascii="仿宋_GB2312" w:hAnsi="仿宋_GB2312" w:cs="仿宋_GB2312" w:eastAsia="仿宋_GB2312"/>
                      <w:sz w:val="21"/>
                    </w:rPr>
                    <w:t>①油漆部分：漆面经环氧底漆处理，面漆经聚氨酯漆处理②喷塑部分：采用聚酯粉末进行静电喷涂、高温固化工艺处理。</w:t>
                  </w:r>
                  <w:r>
                    <w:br/>
                  </w:r>
                  <w:r>
                    <w:rPr>
                      <w:rFonts w:ascii="仿宋_GB2312" w:hAnsi="仿宋_GB2312" w:cs="仿宋_GB2312" w:eastAsia="仿宋_GB2312"/>
                      <w:sz w:val="21"/>
                    </w:rPr>
                    <w:t>（</w:t>
                  </w:r>
                  <w:r>
                    <w:rPr>
                      <w:rFonts w:ascii="仿宋_GB2312" w:hAnsi="仿宋_GB2312" w:cs="仿宋_GB2312" w:eastAsia="仿宋_GB2312"/>
                      <w:sz w:val="21"/>
                    </w:rPr>
                    <w:t>2）绳索采用直径1</w:t>
                  </w:r>
                  <w:r>
                    <w:rPr>
                      <w:rFonts w:ascii="仿宋_GB2312" w:hAnsi="仿宋_GB2312" w:cs="仿宋_GB2312" w:eastAsia="仿宋_GB2312"/>
                      <w:sz w:val="21"/>
                    </w:rPr>
                    <w:t>5</w:t>
                  </w:r>
                  <w:r>
                    <w:rPr>
                      <w:rFonts w:ascii="仿宋_GB2312" w:hAnsi="仿宋_GB2312" w:cs="仿宋_GB2312" w:eastAsia="仿宋_GB2312"/>
                      <w:sz w:val="21"/>
                    </w:rPr>
                    <w:t>mm钢丝绳</w:t>
                  </w:r>
                  <w:r>
                    <w:rPr>
                      <w:rFonts w:ascii="仿宋_GB2312" w:hAnsi="仿宋_GB2312" w:cs="仿宋_GB2312" w:eastAsia="仿宋_GB2312"/>
                      <w:sz w:val="21"/>
                    </w:rPr>
                    <w:t>，耐磨、防紫外线、抗老化，使用寿命长。</w:t>
                  </w:r>
                  <w:r>
                    <w:br/>
                  </w:r>
                  <w:r>
                    <w:rPr>
                      <w:rFonts w:ascii="仿宋_GB2312" w:hAnsi="仿宋_GB2312" w:cs="仿宋_GB2312" w:eastAsia="仿宋_GB2312"/>
                      <w:sz w:val="21"/>
                    </w:rPr>
                    <w:t>（</w:t>
                  </w:r>
                  <w:r>
                    <w:rPr>
                      <w:rFonts w:ascii="仿宋_GB2312" w:hAnsi="仿宋_GB2312" w:cs="仿宋_GB2312" w:eastAsia="仿宋_GB2312"/>
                      <w:sz w:val="21"/>
                    </w:rPr>
                    <w:t>3）材质：踏板采用</w:t>
                  </w:r>
                  <w:r>
                    <w:rPr>
                      <w:rFonts w:ascii="仿宋_GB2312" w:hAnsi="仿宋_GB2312" w:cs="仿宋_GB2312" w:eastAsia="仿宋_GB2312"/>
                      <w:sz w:val="21"/>
                    </w:rPr>
                    <w:t>650*96*28mm</w:t>
                  </w:r>
                  <w:r>
                    <w:rPr>
                      <w:rFonts w:ascii="仿宋_GB2312" w:hAnsi="仿宋_GB2312" w:cs="仿宋_GB2312" w:eastAsia="仿宋_GB2312"/>
                      <w:sz w:val="21"/>
                    </w:rPr>
                    <w:t>防腐木</w:t>
                  </w:r>
                  <w:r>
                    <w:rPr>
                      <w:rFonts w:ascii="仿宋_GB2312" w:hAnsi="仿宋_GB2312" w:cs="仿宋_GB2312" w:eastAsia="仿宋_GB2312"/>
                      <w:sz w:val="21"/>
                    </w:rPr>
                    <w:t>，</w:t>
                  </w:r>
                  <w:r>
                    <w:rPr>
                      <w:rFonts w:ascii="仿宋_GB2312" w:hAnsi="仿宋_GB2312" w:cs="仿宋_GB2312" w:eastAsia="仿宋_GB2312"/>
                      <w:sz w:val="21"/>
                    </w:rPr>
                    <w:t>离地</w:t>
                  </w:r>
                  <w:r>
                    <w:rPr>
                      <w:rFonts w:ascii="仿宋_GB2312" w:hAnsi="仿宋_GB2312" w:cs="仿宋_GB2312" w:eastAsia="仿宋_GB2312"/>
                      <w:sz w:val="21"/>
                    </w:rPr>
                    <w:t>200</w:t>
                  </w:r>
                  <w:r>
                    <w:rPr>
                      <w:rFonts w:ascii="仿宋_GB2312" w:hAnsi="仿宋_GB2312" w:cs="仿宋_GB2312" w:eastAsia="仿宋_GB2312"/>
                      <w:sz w:val="21"/>
                    </w:rPr>
                    <w:t>mm，木材经过无尘隔离喷漆、熏蒸、烘干、防虫防腐处理。木板面层外涂环保水性漆，安全无毒无味、做工精细、棱角打磨光滑，无倒刺，不伤手。</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定制滑梯</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总体规格：高度：</w:t>
                  </w:r>
                  <w:r>
                    <w:rPr>
                      <w:rFonts w:ascii="仿宋_GB2312" w:hAnsi="仿宋_GB2312" w:cs="仿宋_GB2312" w:eastAsia="仿宋_GB2312"/>
                      <w:sz w:val="21"/>
                    </w:rPr>
                    <w:t>2600</w:t>
                  </w:r>
                  <w:r>
                    <w:rPr>
                      <w:rFonts w:ascii="仿宋_GB2312" w:hAnsi="仿宋_GB2312" w:cs="仿宋_GB2312" w:eastAsia="仿宋_GB2312"/>
                      <w:sz w:val="21"/>
                    </w:rPr>
                    <w:t>mm*</w:t>
                  </w:r>
                  <w:r>
                    <w:rPr>
                      <w:rFonts w:ascii="仿宋_GB2312" w:hAnsi="仿宋_GB2312" w:cs="仿宋_GB2312" w:eastAsia="仿宋_GB2312"/>
                      <w:sz w:val="21"/>
                    </w:rPr>
                    <w:t>1800</w:t>
                  </w:r>
                  <w:r>
                    <w:rPr>
                      <w:rFonts w:ascii="仿宋_GB2312" w:hAnsi="仿宋_GB2312" w:cs="仿宋_GB2312" w:eastAsia="仿宋_GB2312"/>
                      <w:sz w:val="21"/>
                    </w:rPr>
                    <w:t>mm*</w:t>
                  </w:r>
                  <w:r>
                    <w:rPr>
                      <w:rFonts w:ascii="仿宋_GB2312" w:hAnsi="仿宋_GB2312" w:cs="仿宋_GB2312" w:eastAsia="仿宋_GB2312"/>
                      <w:sz w:val="21"/>
                    </w:rPr>
                    <w:t>2700m</w:t>
                  </w:r>
                  <w:r>
                    <w:rPr>
                      <w:rFonts w:ascii="仿宋_GB2312" w:hAnsi="仿宋_GB2312" w:cs="仿宋_GB2312" w:eastAsia="仿宋_GB2312"/>
                      <w:sz w:val="21"/>
                    </w:rPr>
                    <w:t>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滑梯</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定制攀爬绳</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总体规格：高度：</w:t>
                  </w:r>
                  <w:r>
                    <w:rPr>
                      <w:rFonts w:ascii="仿宋_GB2312" w:hAnsi="仿宋_GB2312" w:cs="仿宋_GB2312" w:eastAsia="仿宋_GB2312"/>
                      <w:sz w:val="21"/>
                    </w:rPr>
                    <w:t>167cm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攀爬绳</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1）材质：攀爬球采用线型低密度聚乙烯（LLDPE）工程塑料。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rPr>
                    <w:t>（</w:t>
                  </w:r>
                  <w:r>
                    <w:rPr>
                      <w:rFonts w:ascii="仿宋_GB2312" w:hAnsi="仿宋_GB2312" w:cs="仿宋_GB2312" w:eastAsia="仿宋_GB2312"/>
                      <w:sz w:val="21"/>
                    </w:rPr>
                    <w:t>3）绳索采用</w:t>
                  </w:r>
                  <w:r>
                    <w:rPr>
                      <w:rFonts w:ascii="仿宋_GB2312" w:hAnsi="仿宋_GB2312" w:cs="仿宋_GB2312" w:eastAsia="仿宋_GB2312"/>
                      <w:sz w:val="21"/>
                    </w:rPr>
                    <w:t>直径</w:t>
                  </w:r>
                  <w:r>
                    <w:rPr>
                      <w:rFonts w:ascii="仿宋_GB2312" w:hAnsi="仿宋_GB2312" w:cs="仿宋_GB2312" w:eastAsia="仿宋_GB2312"/>
                      <w:sz w:val="21"/>
                    </w:rPr>
                    <w:t>15</w:t>
                  </w:r>
                  <w:r>
                    <w:rPr>
                      <w:rFonts w:ascii="仿宋_GB2312" w:hAnsi="仿宋_GB2312" w:cs="仿宋_GB2312" w:eastAsia="仿宋_GB2312"/>
                      <w:sz w:val="21"/>
                    </w:rPr>
                    <w:t>mm，长度160cm</w:t>
                  </w:r>
                  <w:r>
                    <w:rPr>
                      <w:rFonts w:ascii="仿宋_GB2312" w:hAnsi="仿宋_GB2312" w:cs="仿宋_GB2312" w:eastAsia="仿宋_GB2312"/>
                      <w:sz w:val="21"/>
                    </w:rPr>
                    <w:t>钢丝绳，耐磨、防紫外线、抗老化，使用寿命长。</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定制脚踩吊环</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总体规格：高度：</w:t>
                  </w:r>
                  <w:r>
                    <w:rPr>
                      <w:rFonts w:ascii="仿宋_GB2312" w:hAnsi="仿宋_GB2312" w:cs="仿宋_GB2312" w:eastAsia="仿宋_GB2312"/>
                      <w:sz w:val="21"/>
                    </w:rPr>
                    <w:t>167cm</w:t>
                  </w:r>
                  <w:r>
                    <w:rPr>
                      <w:rFonts w:ascii="仿宋_GB2312" w:hAnsi="仿宋_GB2312" w:cs="仿宋_GB2312" w:eastAsia="仿宋_GB2312"/>
                      <w:sz w:val="21"/>
                    </w:rPr>
                    <w:t>吊环直径</w:t>
                  </w:r>
                  <w:r>
                    <w:rPr>
                      <w:rFonts w:ascii="仿宋_GB2312" w:hAnsi="仿宋_GB2312" w:cs="仿宋_GB2312" w:eastAsia="仿宋_GB2312"/>
                      <w:sz w:val="21"/>
                    </w:rPr>
                    <w:t>150mm，材料直径≥15mm，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要求：（</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吊环</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b/>
                    </w:rPr>
                    <w:t>绳索</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1）材质：采用户外专用绳。</w:t>
                  </w:r>
                  <w:r>
                    <w:br/>
                  </w:r>
                  <w:r>
                    <w:rPr>
                      <w:rFonts w:ascii="仿宋_GB2312" w:hAnsi="仿宋_GB2312" w:cs="仿宋_GB2312" w:eastAsia="仿宋_GB2312"/>
                      <w:sz w:val="21"/>
                    </w:rPr>
                    <w:t>（</w:t>
                  </w:r>
                  <w:r>
                    <w:rPr>
                      <w:rFonts w:ascii="仿宋_GB2312" w:hAnsi="仿宋_GB2312" w:cs="仿宋_GB2312" w:eastAsia="仿宋_GB2312"/>
                      <w:sz w:val="21"/>
                    </w:rPr>
                    <w:t>2）表面处理：耐磨、防紫外线、抗老化，使用寿命长。</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定制垂直钻爬笼</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120*91*270cm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绳网钻爬笼</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1）材质：主体龙骨采用</w:t>
                  </w:r>
                  <w:r>
                    <w:rPr>
                      <w:rFonts w:ascii="仿宋_GB2312" w:hAnsi="仿宋_GB2312" w:cs="仿宋_GB2312" w:eastAsia="仿宋_GB2312"/>
                      <w:sz w:val="21"/>
                    </w:rPr>
                    <w:t>≥</w:t>
                  </w:r>
                  <w:r>
                    <w:rPr>
                      <w:rFonts w:ascii="仿宋_GB2312" w:hAnsi="仿宋_GB2312" w:cs="仿宋_GB2312" w:eastAsia="仿宋_GB2312"/>
                      <w:sz w:val="21"/>
                    </w:rPr>
                    <w:t>Φ32mm镀锌管，焊接采用CO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2）表面处理：钻爬笼直径800mm，网径100mm产品整体加工</w:t>
                  </w:r>
                  <w:r>
                    <w:rPr>
                      <w:rFonts w:ascii="仿宋_GB2312" w:hAnsi="仿宋_GB2312" w:cs="仿宋_GB2312" w:eastAsia="仿宋_GB2312"/>
                      <w:sz w:val="21"/>
                    </w:rPr>
                    <w:t>成型后经除锈、抛光等工艺处理；表面涂装处理，</w:t>
                  </w:r>
                  <w:r>
                    <w:rPr>
                      <w:rFonts w:ascii="仿宋_GB2312" w:hAnsi="仿宋_GB2312" w:cs="仿宋_GB2312" w:eastAsia="仿宋_GB2312"/>
                      <w:sz w:val="21"/>
                    </w:rPr>
                    <w:t>①油漆部分：漆面经环氧底漆处理，面漆经聚氨酯漆处理②喷塑部分：采用聚酯粉末进行静电喷涂、高温固化工艺处理。</w:t>
                  </w:r>
                  <w:r>
                    <w:br/>
                  </w:r>
                  <w:r>
                    <w:rPr>
                      <w:rFonts w:ascii="仿宋_GB2312" w:hAnsi="仿宋_GB2312" w:cs="仿宋_GB2312" w:eastAsia="仿宋_GB2312"/>
                      <w:sz w:val="21"/>
                    </w:rPr>
                    <w:t>（</w:t>
                  </w:r>
                  <w:r>
                    <w:rPr>
                      <w:rFonts w:ascii="仿宋_GB2312" w:hAnsi="仿宋_GB2312" w:cs="仿宋_GB2312" w:eastAsia="仿宋_GB2312"/>
                      <w:sz w:val="21"/>
                    </w:rPr>
                    <w:t>3）绳网采用直径1</w:t>
                  </w:r>
                  <w:r>
                    <w:rPr>
                      <w:rFonts w:ascii="仿宋_GB2312" w:hAnsi="仿宋_GB2312" w:cs="仿宋_GB2312" w:eastAsia="仿宋_GB2312"/>
                      <w:sz w:val="21"/>
                    </w:rPr>
                    <w:t>5</w:t>
                  </w:r>
                  <w:r>
                    <w:rPr>
                      <w:rFonts w:ascii="仿宋_GB2312" w:hAnsi="仿宋_GB2312" w:cs="仿宋_GB2312" w:eastAsia="仿宋_GB2312"/>
                      <w:sz w:val="21"/>
                    </w:rPr>
                    <w:t>mm钢丝绳</w:t>
                  </w:r>
                  <w:r>
                    <w:rPr>
                      <w:rFonts w:ascii="仿宋_GB2312" w:hAnsi="仿宋_GB2312" w:cs="仿宋_GB2312" w:eastAsia="仿宋_GB2312"/>
                      <w:sz w:val="21"/>
                    </w:rPr>
                    <w:t>，耐磨、防紫外线、抗老化，使用寿命长。</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定制攀爬探险栈道</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477*422*450cm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平台</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1）材质：平台主龙骨采用40mm*80mm*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护栏龙骨</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1）材质：护栏龙骨采用</w:t>
                  </w:r>
                  <w:r>
                    <w:rPr>
                      <w:rFonts w:ascii="仿宋_GB2312" w:hAnsi="仿宋_GB2312" w:cs="仿宋_GB2312" w:eastAsia="仿宋_GB2312"/>
                      <w:sz w:val="21"/>
                    </w:rPr>
                    <w:t>≥</w:t>
                  </w:r>
                  <w:r>
                    <w:rPr>
                      <w:rFonts w:ascii="仿宋_GB2312" w:hAnsi="仿宋_GB2312" w:cs="仿宋_GB2312" w:eastAsia="仿宋_GB2312"/>
                      <w:sz w:val="21"/>
                    </w:rPr>
                    <w:t>Φ32mm镀锌管，栏杆采用</w:t>
                  </w:r>
                  <w:r>
                    <w:rPr>
                      <w:rFonts w:ascii="仿宋_GB2312" w:hAnsi="仿宋_GB2312" w:cs="仿宋_GB2312" w:eastAsia="仿宋_GB2312"/>
                      <w:sz w:val="21"/>
                    </w:rPr>
                    <w:t>≥</w:t>
                  </w:r>
                  <w:r>
                    <w:rPr>
                      <w:rFonts w:ascii="仿宋_GB2312" w:hAnsi="仿宋_GB2312" w:cs="仿宋_GB2312" w:eastAsia="仿宋_GB2312"/>
                      <w:sz w:val="21"/>
                    </w:rPr>
                    <w:t>Φ25mm镀锌管，焊接采用CO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护栏木板</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1）材质：面层采用≥13mm厚度防腐木</w:t>
                  </w:r>
                  <w:r>
                    <w:rPr>
                      <w:rFonts w:ascii="仿宋_GB2312" w:hAnsi="仿宋_GB2312" w:cs="仿宋_GB2312" w:eastAsia="仿宋_GB2312"/>
                      <w:sz w:val="21"/>
                    </w:rPr>
                    <w:t>，</w:t>
                  </w:r>
                  <w:r>
                    <w:rPr>
                      <w:rFonts w:ascii="仿宋_GB2312" w:hAnsi="仿宋_GB2312" w:cs="仿宋_GB2312" w:eastAsia="仿宋_GB2312"/>
                      <w:sz w:val="21"/>
                    </w:rPr>
                    <w:t>高度</w:t>
                  </w:r>
                  <w:r>
                    <w:rPr>
                      <w:rFonts w:ascii="仿宋_GB2312" w:hAnsi="仿宋_GB2312" w:cs="仿宋_GB2312" w:eastAsia="仿宋_GB2312"/>
                      <w:sz w:val="21"/>
                    </w:rPr>
                    <w:t>120cm</w:t>
                  </w:r>
                  <w:r>
                    <w:rPr>
                      <w:rFonts w:ascii="仿宋_GB2312" w:hAnsi="仿宋_GB2312" w:cs="仿宋_GB2312" w:eastAsia="仿宋_GB2312"/>
                      <w:sz w:val="21"/>
                    </w:rPr>
                    <w:t>，木材经过无尘隔离喷漆、熏蒸、烘干、防虫防腐处理。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2）表面处理：木板面层外涂环保水性漆，安全无毒无味、做工精细、棱角打磨光滑，无倒刺，不伤手。</w:t>
                  </w:r>
                  <w:r>
                    <w:br/>
                  </w:r>
                  <w:r>
                    <w:rPr>
                      <w:rFonts w:ascii="仿宋_GB2312" w:hAnsi="仿宋_GB2312" w:cs="仿宋_GB2312" w:eastAsia="仿宋_GB2312"/>
                      <w:sz w:val="21"/>
                      <w:b/>
                    </w:rPr>
                    <w:t>屋顶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1）材质：屋顶采用30*30mm*</w:t>
                  </w:r>
                  <w:r>
                    <w:rPr>
                      <w:rFonts w:ascii="仿宋_GB2312" w:hAnsi="仿宋_GB2312" w:cs="仿宋_GB2312" w:eastAsia="仿宋_GB2312"/>
                      <w:sz w:val="21"/>
                    </w:rPr>
                    <w:t>1.5</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装饰造型</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攀爬钉</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b/>
                    </w:rPr>
                    <w:t>保护帽</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1）材质：采用食品级工程塑料。</w:t>
                  </w:r>
                  <w:r>
                    <w:br/>
                  </w:r>
                  <w:r>
                    <w:rPr>
                      <w:rFonts w:ascii="仿宋_GB2312" w:hAnsi="仿宋_GB2312" w:cs="仿宋_GB2312" w:eastAsia="仿宋_GB2312"/>
                      <w:sz w:val="21"/>
                    </w:rPr>
                    <w:t>（</w:t>
                  </w:r>
                  <w:r>
                    <w:rPr>
                      <w:rFonts w:ascii="仿宋_GB2312" w:hAnsi="仿宋_GB2312" w:cs="仿宋_GB2312" w:eastAsia="仿宋_GB2312"/>
                      <w:sz w:val="21"/>
                    </w:rPr>
                    <w:t>2）表面处理：注塑工艺，一次性注塑成型，颜色鲜艳，防紫外线能力强，不易褪色。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定制奥兹王国小屋</w:t>
                  </w:r>
                  <w:r>
                    <w:rPr>
                      <w:rFonts w:ascii="仿宋_GB2312" w:hAnsi="仿宋_GB2312" w:cs="仿宋_GB2312" w:eastAsia="仿宋_GB2312"/>
                      <w:sz w:val="18"/>
                      <w:color w:val="333333"/>
                      <w:shd w:fill="FFFFFF" w:val="clear"/>
                    </w:rPr>
                    <w:t>★</w:t>
                  </w:r>
                  <w:r>
                    <w:rPr>
                      <w:rFonts w:ascii="仿宋_GB2312" w:hAnsi="仿宋_GB2312" w:cs="仿宋_GB2312" w:eastAsia="仿宋_GB2312"/>
                      <w:sz w:val="21"/>
                    </w:rPr>
                    <w:t xml:space="preserve"> </w:t>
                  </w:r>
                </w:p>
                <w:p>
                  <w:pPr>
                    <w:pStyle w:val="null3"/>
                    <w:jc w:val="center"/>
                  </w:pP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631*250*618cm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平台</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1）材质：平台主龙骨采用40mm*80mm*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护栏龙骨</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1）材质：护栏龙骨采用</w:t>
                  </w:r>
                  <w:r>
                    <w:rPr>
                      <w:rFonts w:ascii="仿宋_GB2312" w:hAnsi="仿宋_GB2312" w:cs="仿宋_GB2312" w:eastAsia="仿宋_GB2312"/>
                      <w:sz w:val="21"/>
                    </w:rPr>
                    <w:t>≥</w:t>
                  </w:r>
                  <w:r>
                    <w:rPr>
                      <w:rFonts w:ascii="仿宋_GB2312" w:hAnsi="仿宋_GB2312" w:cs="仿宋_GB2312" w:eastAsia="仿宋_GB2312"/>
                      <w:sz w:val="21"/>
                    </w:rPr>
                    <w:t>Φ32mm镀锌管，栏杆采用</w:t>
                  </w:r>
                  <w:r>
                    <w:rPr>
                      <w:rFonts w:ascii="仿宋_GB2312" w:hAnsi="仿宋_GB2312" w:cs="仿宋_GB2312" w:eastAsia="仿宋_GB2312"/>
                      <w:sz w:val="21"/>
                    </w:rPr>
                    <w:t>≥</w:t>
                  </w:r>
                  <w:r>
                    <w:rPr>
                      <w:rFonts w:ascii="仿宋_GB2312" w:hAnsi="仿宋_GB2312" w:cs="仿宋_GB2312" w:eastAsia="仿宋_GB2312"/>
                      <w:sz w:val="21"/>
                    </w:rPr>
                    <w:t>Φ25mm镀锌管，焊接采用CO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护栏木板</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1）材质：面层采用13mm厚度防腐木，木材经过无尘隔离喷漆、熏蒸、烘干、防虫防腐处理。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2）表面处理：木板面层外涂环保水性漆，安全无毒无味、做工精细、棱角打磨光滑，无倒刺，不伤手。</w:t>
                  </w:r>
                  <w:r>
                    <w:br/>
                  </w:r>
                  <w:r>
                    <w:rPr>
                      <w:rFonts w:ascii="仿宋_GB2312" w:hAnsi="仿宋_GB2312" w:cs="仿宋_GB2312" w:eastAsia="仿宋_GB2312"/>
                      <w:sz w:val="21"/>
                      <w:b/>
                    </w:rPr>
                    <w:t>屋顶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1）材质：屋顶采用30*30mm*</w:t>
                  </w:r>
                  <w:r>
                    <w:rPr>
                      <w:rFonts w:ascii="仿宋_GB2312" w:hAnsi="仿宋_GB2312" w:cs="仿宋_GB2312" w:eastAsia="仿宋_GB2312"/>
                      <w:sz w:val="21"/>
                    </w:rPr>
                    <w:t>1.5</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防护网</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1）材质：采用涤纶机织网。</w:t>
                  </w:r>
                  <w:r>
                    <w:br/>
                  </w:r>
                  <w:r>
                    <w:rPr>
                      <w:rFonts w:ascii="仿宋_GB2312" w:hAnsi="仿宋_GB2312" w:cs="仿宋_GB2312" w:eastAsia="仿宋_GB2312"/>
                      <w:sz w:val="21"/>
                    </w:rPr>
                    <w:t>（</w:t>
                  </w:r>
                  <w:r>
                    <w:rPr>
                      <w:rFonts w:ascii="仿宋_GB2312" w:hAnsi="仿宋_GB2312" w:cs="仿宋_GB2312" w:eastAsia="仿宋_GB2312"/>
                      <w:sz w:val="21"/>
                    </w:rPr>
                    <w:t>2）表面处理：颜色丰富，防紫外线，耐磨、抗老化，使用寿命长。</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rPr>
                    <w:t>保护帽</w:t>
                  </w:r>
                  <w:r>
                    <w:br/>
                  </w:r>
                  <w:r>
                    <w:rPr>
                      <w:rFonts w:ascii="仿宋_GB2312" w:hAnsi="仿宋_GB2312" w:cs="仿宋_GB2312" w:eastAsia="仿宋_GB2312"/>
                      <w:sz w:val="21"/>
                    </w:rPr>
                    <w:t>（</w:t>
                  </w:r>
                  <w:r>
                    <w:rPr>
                      <w:rFonts w:ascii="仿宋_GB2312" w:hAnsi="仿宋_GB2312" w:cs="仿宋_GB2312" w:eastAsia="仿宋_GB2312"/>
                      <w:sz w:val="21"/>
                    </w:rPr>
                    <w:t>1）材质：采用食品级工程塑料。</w:t>
                  </w:r>
                  <w:r>
                    <w:br/>
                  </w:r>
                  <w:r>
                    <w:rPr>
                      <w:rFonts w:ascii="仿宋_GB2312" w:hAnsi="仿宋_GB2312" w:cs="仿宋_GB2312" w:eastAsia="仿宋_GB2312"/>
                      <w:sz w:val="21"/>
                    </w:rPr>
                    <w:t>（</w:t>
                  </w:r>
                  <w:r>
                    <w:rPr>
                      <w:rFonts w:ascii="仿宋_GB2312" w:hAnsi="仿宋_GB2312" w:cs="仿宋_GB2312" w:eastAsia="仿宋_GB2312"/>
                      <w:sz w:val="21"/>
                    </w:rPr>
                    <w:t>2）表面处理：注塑工艺，一次性注塑成型，颜色鲜艳，防紫外线能力强，不易褪色。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定制斜坡爬网栈道</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524*172*454cm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平台</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1）材质：平台主龙骨采用40mm*80mm*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绳网平台</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1）材质：平台主龙骨采用40mm*80mm*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气体保护焊。绳网采用</w:t>
                  </w:r>
                  <w:r>
                    <w:rPr>
                      <w:rFonts w:ascii="仿宋_GB2312" w:hAnsi="仿宋_GB2312" w:cs="仿宋_GB2312" w:eastAsia="仿宋_GB2312"/>
                      <w:sz w:val="21"/>
                    </w:rPr>
                    <w:t>≥</w:t>
                  </w:r>
                  <w:r>
                    <w:rPr>
                      <w:rFonts w:ascii="仿宋_GB2312" w:hAnsi="仿宋_GB2312" w:cs="仿宋_GB2312" w:eastAsia="仿宋_GB2312"/>
                      <w:sz w:val="21"/>
                    </w:rPr>
                    <w:t>Φ15mm钢丝绳。耐磨、防紫外线、抗老化，使用寿命长。</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护栏龙骨</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1）材质：护栏龙骨采用</w:t>
                  </w:r>
                  <w:r>
                    <w:rPr>
                      <w:rFonts w:ascii="仿宋_GB2312" w:hAnsi="仿宋_GB2312" w:cs="仿宋_GB2312" w:eastAsia="仿宋_GB2312"/>
                      <w:sz w:val="21"/>
                    </w:rPr>
                    <w:t>≥</w:t>
                  </w:r>
                  <w:r>
                    <w:rPr>
                      <w:rFonts w:ascii="仿宋_GB2312" w:hAnsi="仿宋_GB2312" w:cs="仿宋_GB2312" w:eastAsia="仿宋_GB2312"/>
                      <w:sz w:val="21"/>
                    </w:rPr>
                    <w:t>Φ32mm镀锌管，栏杆采用</w:t>
                  </w:r>
                  <w:r>
                    <w:rPr>
                      <w:rFonts w:ascii="仿宋_GB2312" w:hAnsi="仿宋_GB2312" w:cs="仿宋_GB2312" w:eastAsia="仿宋_GB2312"/>
                      <w:sz w:val="21"/>
                    </w:rPr>
                    <w:t>≥</w:t>
                  </w:r>
                  <w:r>
                    <w:rPr>
                      <w:rFonts w:ascii="仿宋_GB2312" w:hAnsi="仿宋_GB2312" w:cs="仿宋_GB2312" w:eastAsia="仿宋_GB2312"/>
                      <w:sz w:val="21"/>
                    </w:rPr>
                    <w:t>Φ25mm镀锌管，焊接采用CO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护栏木板</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1）材质：面层采用13mm厚度防腐木，木材经过无尘隔离喷漆、熏蒸、烘干、防虫防腐处理。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2）表面处理：木板面层外涂环保水性漆，安全无毒无味、做工精细、棱角打磨光滑，无倒刺，不伤手。</w:t>
                  </w:r>
                  <w:r>
                    <w:br/>
                  </w:r>
                  <w:r>
                    <w:rPr>
                      <w:rFonts w:ascii="仿宋_GB2312" w:hAnsi="仿宋_GB2312" w:cs="仿宋_GB2312" w:eastAsia="仿宋_GB2312"/>
                      <w:sz w:val="21"/>
                      <w:b/>
                    </w:rPr>
                    <w:t>装饰造型</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1）材质：采用6mm厚高密度聚乙烯（HDPE）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b/>
                    </w:rPr>
                    <w:t>保护帽</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1）材质：采用食品级工程塑料。</w:t>
                  </w:r>
                  <w:r>
                    <w:br/>
                  </w:r>
                  <w:r>
                    <w:rPr>
                      <w:rFonts w:ascii="仿宋_GB2312" w:hAnsi="仿宋_GB2312" w:cs="仿宋_GB2312" w:eastAsia="仿宋_GB2312"/>
                      <w:sz w:val="21"/>
                    </w:rPr>
                    <w:t>（</w:t>
                  </w:r>
                  <w:r>
                    <w:rPr>
                      <w:rFonts w:ascii="仿宋_GB2312" w:hAnsi="仿宋_GB2312" w:cs="仿宋_GB2312" w:eastAsia="仿宋_GB2312"/>
                      <w:sz w:val="21"/>
                    </w:rPr>
                    <w:t>2）表面处理：注塑工艺，一次性注塑成型，颜色鲜艳，防紫外线能力强，不易褪色。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定制趣味小屋</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305*131*433cm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平台</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1）材质：平台主龙骨采用40mm*80mm*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护栏龙骨</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1）材质：护栏龙骨采用</w:t>
                  </w:r>
                  <w:r>
                    <w:rPr>
                      <w:rFonts w:ascii="仿宋_GB2312" w:hAnsi="仿宋_GB2312" w:cs="仿宋_GB2312" w:eastAsia="仿宋_GB2312"/>
                      <w:sz w:val="21"/>
                    </w:rPr>
                    <w:t>≥</w:t>
                  </w:r>
                  <w:r>
                    <w:rPr>
                      <w:rFonts w:ascii="仿宋_GB2312" w:hAnsi="仿宋_GB2312" w:cs="仿宋_GB2312" w:eastAsia="仿宋_GB2312"/>
                      <w:sz w:val="21"/>
                    </w:rPr>
                    <w:t>Φ32mm镀锌管，栏杆采用</w:t>
                  </w:r>
                  <w:r>
                    <w:rPr>
                      <w:rFonts w:ascii="仿宋_GB2312" w:hAnsi="仿宋_GB2312" w:cs="仿宋_GB2312" w:eastAsia="仿宋_GB2312"/>
                      <w:sz w:val="21"/>
                    </w:rPr>
                    <w:t>≥</w:t>
                  </w:r>
                  <w:r>
                    <w:rPr>
                      <w:rFonts w:ascii="仿宋_GB2312" w:hAnsi="仿宋_GB2312" w:cs="仿宋_GB2312" w:eastAsia="仿宋_GB2312"/>
                      <w:sz w:val="21"/>
                    </w:rPr>
                    <w:t>Φ25mm镀锌管，焊接采用CO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护栏木板</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1）材质：面层采用13mm厚度防腐木，木材经过无尘隔离喷漆、熏蒸、烘干、防虫防腐处理。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2）表面处理：木板面层外涂环保水性漆，安全无毒无味、做工精细、棱角打磨光滑，无倒刺，不伤手。</w:t>
                  </w:r>
                  <w:r>
                    <w:br/>
                  </w:r>
                  <w:r>
                    <w:rPr>
                      <w:rFonts w:ascii="仿宋_GB2312" w:hAnsi="仿宋_GB2312" w:cs="仿宋_GB2312" w:eastAsia="仿宋_GB2312"/>
                      <w:sz w:val="21"/>
                      <w:b/>
                    </w:rPr>
                    <w:t>屋顶：</w:t>
                  </w:r>
                  <w:r>
                    <w:br/>
                  </w:r>
                  <w:r>
                    <w:rPr>
                      <w:rFonts w:ascii="仿宋_GB2312" w:hAnsi="仿宋_GB2312" w:cs="仿宋_GB2312" w:eastAsia="仿宋_GB2312"/>
                      <w:sz w:val="21"/>
                    </w:rPr>
                    <w:t>（</w:t>
                  </w:r>
                  <w:r>
                    <w:rPr>
                      <w:rFonts w:ascii="仿宋_GB2312" w:hAnsi="仿宋_GB2312" w:cs="仿宋_GB2312" w:eastAsia="仿宋_GB2312"/>
                      <w:sz w:val="21"/>
                    </w:rPr>
                    <w:t>1）材质：屋顶采用30*30mm*</w:t>
                  </w:r>
                  <w:r>
                    <w:rPr>
                      <w:rFonts w:ascii="仿宋_GB2312" w:hAnsi="仿宋_GB2312" w:cs="仿宋_GB2312" w:eastAsia="仿宋_GB2312"/>
                      <w:sz w:val="21"/>
                    </w:rPr>
                    <w:t>1.5</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装饰造型：</w:t>
                  </w:r>
                  <w:r>
                    <w:br/>
                  </w:r>
                  <w:r>
                    <w:rPr>
                      <w:rFonts w:ascii="仿宋_GB2312" w:hAnsi="仿宋_GB2312" w:cs="仿宋_GB2312" w:eastAsia="仿宋_GB2312"/>
                      <w:sz w:val="21"/>
                    </w:rPr>
                    <w:t>（</w:t>
                  </w:r>
                  <w:r>
                    <w:rPr>
                      <w:rFonts w:ascii="仿宋_GB2312" w:hAnsi="仿宋_GB2312" w:cs="仿宋_GB2312" w:eastAsia="仿宋_GB2312"/>
                      <w:sz w:val="21"/>
                    </w:rPr>
                    <w:t>1）材质：采用6mm厚高密度聚乙烯（HDPE）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钻爬圈：</w:t>
                  </w:r>
                  <w:r>
                    <w:rPr>
                      <w:rFonts w:ascii="仿宋_GB2312" w:hAnsi="仿宋_GB2312" w:cs="仿宋_GB2312" w:eastAsia="仿宋_GB2312"/>
                      <w:sz w:val="21"/>
                    </w:rPr>
                    <w:t>Φ32mm，壁厚1.</w:t>
                  </w:r>
                  <w:r>
                    <w:rPr>
                      <w:rFonts w:ascii="仿宋_GB2312" w:hAnsi="仿宋_GB2312" w:cs="仿宋_GB2312" w:eastAsia="仿宋_GB2312"/>
                      <w:sz w:val="21"/>
                    </w:rPr>
                    <w:t>5mm</w:t>
                  </w:r>
                  <w:r>
                    <w:br/>
                  </w:r>
                  <w:r>
                    <w:rPr>
                      <w:rFonts w:ascii="仿宋_GB2312" w:hAnsi="仿宋_GB2312" w:cs="仿宋_GB2312" w:eastAsia="仿宋_GB2312"/>
                      <w:sz w:val="21"/>
                    </w:rPr>
                    <w:t>（</w:t>
                  </w:r>
                  <w:r>
                    <w:rPr>
                      <w:rFonts w:ascii="仿宋_GB2312" w:hAnsi="仿宋_GB2312" w:cs="仿宋_GB2312" w:eastAsia="仿宋_GB2312"/>
                      <w:sz w:val="21"/>
                    </w:rPr>
                    <w:t>1）材质：采用镀锌管，焊接采用CO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b/>
                    </w:rPr>
                    <w:t>保护帽</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1）材质：采用食品级工程塑料。</w:t>
                  </w:r>
                  <w:r>
                    <w:br/>
                  </w:r>
                  <w:r>
                    <w:rPr>
                      <w:rFonts w:ascii="仿宋_GB2312" w:hAnsi="仿宋_GB2312" w:cs="仿宋_GB2312" w:eastAsia="仿宋_GB2312"/>
                      <w:sz w:val="21"/>
                    </w:rPr>
                    <w:t>（</w:t>
                  </w:r>
                  <w:r>
                    <w:rPr>
                      <w:rFonts w:ascii="仿宋_GB2312" w:hAnsi="仿宋_GB2312" w:cs="仿宋_GB2312" w:eastAsia="仿宋_GB2312"/>
                      <w:sz w:val="21"/>
                    </w:rPr>
                    <w:t>2）表面处理：注塑工艺，一次性注塑成型，颜色鲜艳，防紫外线能力强，不易褪色。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定制多功能探险栈道</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540*341*311cm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21"/>
                      <w:b/>
                    </w:rPr>
                    <w:t>平台</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1）材质：平台主龙骨采用40mm*80mm*</w:t>
                  </w:r>
                  <w:r>
                    <w:rPr>
                      <w:rFonts w:ascii="仿宋_GB2312" w:hAnsi="仿宋_GB2312" w:cs="仿宋_GB2312" w:eastAsia="仿宋_GB2312"/>
                      <w:sz w:val="21"/>
                    </w:rPr>
                    <w:t>2</w:t>
                  </w:r>
                  <w:r>
                    <w:rPr>
                      <w:rFonts w:ascii="仿宋_GB2312" w:hAnsi="仿宋_GB2312" w:cs="仿宋_GB2312" w:eastAsia="仿宋_GB2312"/>
                      <w:sz w:val="21"/>
                    </w:rPr>
                    <w:t>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护栏龙骨</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1）材质：护栏龙骨采用</w:t>
                  </w:r>
                  <w:r>
                    <w:rPr>
                      <w:rFonts w:ascii="仿宋_GB2312" w:hAnsi="仿宋_GB2312" w:cs="仿宋_GB2312" w:eastAsia="仿宋_GB2312"/>
                      <w:sz w:val="21"/>
                    </w:rPr>
                    <w:t>≥</w:t>
                  </w:r>
                  <w:r>
                    <w:rPr>
                      <w:rFonts w:ascii="仿宋_GB2312" w:hAnsi="仿宋_GB2312" w:cs="仿宋_GB2312" w:eastAsia="仿宋_GB2312"/>
                      <w:sz w:val="21"/>
                    </w:rPr>
                    <w:t>Φ32mm镀锌管，栏杆采用</w:t>
                  </w:r>
                  <w:r>
                    <w:rPr>
                      <w:rFonts w:ascii="仿宋_GB2312" w:hAnsi="仿宋_GB2312" w:cs="仿宋_GB2312" w:eastAsia="仿宋_GB2312"/>
                      <w:sz w:val="21"/>
                    </w:rPr>
                    <w:t>≥</w:t>
                  </w:r>
                  <w:r>
                    <w:rPr>
                      <w:rFonts w:ascii="仿宋_GB2312" w:hAnsi="仿宋_GB2312" w:cs="仿宋_GB2312" w:eastAsia="仿宋_GB2312"/>
                      <w:sz w:val="21"/>
                    </w:rPr>
                    <w:t>Φ25mm镀锌管，焊接采用CO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护栏木板</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1）材质：面层采用</w:t>
                  </w:r>
                  <w:r>
                    <w:rPr>
                      <w:rFonts w:ascii="仿宋_GB2312" w:hAnsi="仿宋_GB2312" w:cs="仿宋_GB2312" w:eastAsia="仿宋_GB2312"/>
                      <w:sz w:val="21"/>
                    </w:rPr>
                    <w:t>≥</w:t>
                  </w:r>
                  <w:r>
                    <w:rPr>
                      <w:rFonts w:ascii="仿宋_GB2312" w:hAnsi="仿宋_GB2312" w:cs="仿宋_GB2312" w:eastAsia="仿宋_GB2312"/>
                      <w:sz w:val="21"/>
                    </w:rPr>
                    <w:t>13mm厚度防腐木，木材经过无尘隔离喷漆、熏蒸、烘干、防虫防腐处理。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2）表面处理：木板面层外涂环保水性漆，安全无毒无味、做工精细、棱角打磨光滑，无倒刺，不伤手。</w:t>
                  </w:r>
                  <w:r>
                    <w:br/>
                  </w:r>
                  <w:r>
                    <w:rPr>
                      <w:rFonts w:ascii="仿宋_GB2312" w:hAnsi="仿宋_GB2312" w:cs="仿宋_GB2312" w:eastAsia="仿宋_GB2312"/>
                      <w:sz w:val="21"/>
                      <w:b/>
                    </w:rPr>
                    <w:t>装饰造型</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1）材质：采用6mm厚高密度聚乙烯（HDPE）</w:t>
                  </w:r>
                  <w:r>
                    <w:br/>
                  </w:r>
                  <w:r>
                    <w:rPr>
                      <w:rFonts w:ascii="仿宋_GB2312" w:hAnsi="仿宋_GB2312" w:cs="仿宋_GB2312" w:eastAsia="仿宋_GB2312"/>
                      <w:sz w:val="21"/>
                    </w:rPr>
                    <w:t>（</w:t>
                  </w:r>
                  <w:r>
                    <w:rPr>
                      <w:rFonts w:ascii="仿宋_GB2312" w:hAnsi="仿宋_GB2312" w:cs="仿宋_GB2312" w:eastAsia="仿宋_GB2312"/>
                      <w:sz w:val="21"/>
                    </w:rPr>
                    <w:t>2）表面处理：采用排版、雕刻、打磨等工序，能制作生产各种造型的图案与形状，表面光滑，强度大，安全环保，耐侯性好，不易褪色。</w:t>
                  </w:r>
                  <w:r>
                    <w:br/>
                  </w:r>
                  <w:r>
                    <w:rPr>
                      <w:rFonts w:ascii="仿宋_GB2312" w:hAnsi="仿宋_GB2312" w:cs="仿宋_GB2312" w:eastAsia="仿宋_GB2312"/>
                      <w:sz w:val="21"/>
                      <w:b/>
                    </w:rPr>
                    <w:t>攀爬钉</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b/>
                    </w:rPr>
                    <w:t>保护帽</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1）材质：采用食品级工程塑料。</w:t>
                  </w:r>
                  <w:r>
                    <w:br/>
                  </w:r>
                  <w:r>
                    <w:rPr>
                      <w:rFonts w:ascii="仿宋_GB2312" w:hAnsi="仿宋_GB2312" w:cs="仿宋_GB2312" w:eastAsia="仿宋_GB2312"/>
                      <w:sz w:val="21"/>
                    </w:rPr>
                    <w:t>（</w:t>
                  </w:r>
                  <w:r>
                    <w:rPr>
                      <w:rFonts w:ascii="仿宋_GB2312" w:hAnsi="仿宋_GB2312" w:cs="仿宋_GB2312" w:eastAsia="仿宋_GB2312"/>
                      <w:sz w:val="21"/>
                    </w:rPr>
                    <w:t>2）表面处理：注塑工艺，一次性注塑成型，颜色鲜艳，防紫外线能力强，不易褪色。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定制滑梯</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19mm*9</w:t>
                  </w:r>
                  <w:r>
                    <w:rPr>
                      <w:rFonts w:ascii="仿宋_GB2312" w:hAnsi="仿宋_GB2312" w:cs="仿宋_GB2312" w:eastAsia="仿宋_GB2312"/>
                      <w:sz w:val="21"/>
                    </w:rPr>
                    <w:t>0</w:t>
                  </w:r>
                  <w:r>
                    <w:rPr>
                      <w:rFonts w:ascii="仿宋_GB2312" w:hAnsi="仿宋_GB2312" w:cs="仿宋_GB2312" w:eastAsia="仿宋_GB2312"/>
                      <w:sz w:val="21"/>
                    </w:rPr>
                    <w:t>4mm*256</w:t>
                  </w:r>
                  <w:r>
                    <w:rPr>
                      <w:rFonts w:ascii="仿宋_GB2312" w:hAnsi="仿宋_GB2312" w:cs="仿宋_GB2312" w:eastAsia="仿宋_GB2312"/>
                      <w:sz w:val="21"/>
                    </w:rPr>
                    <w:t>0m</w:t>
                  </w:r>
                  <w:r>
                    <w:rPr>
                      <w:rFonts w:ascii="仿宋_GB2312" w:hAnsi="仿宋_GB2312" w:cs="仿宋_GB2312" w:eastAsia="仿宋_GB2312"/>
                      <w:sz w:val="21"/>
                    </w:rPr>
                    <w:t>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滑梯</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定制圆盘爬绳</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总体规格：高度：</w:t>
                  </w:r>
                  <w:r>
                    <w:rPr>
                      <w:rFonts w:ascii="仿宋_GB2312" w:hAnsi="仿宋_GB2312" w:cs="仿宋_GB2312" w:eastAsia="仿宋_GB2312"/>
                      <w:sz w:val="21"/>
                    </w:rPr>
                    <w:t>225cm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圆盘爬绳</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1）材质：圆盘采用线型低密度聚乙烯（LLDPE）工程塑料。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rPr>
                    <w:t>（</w:t>
                  </w:r>
                  <w:r>
                    <w:rPr>
                      <w:rFonts w:ascii="仿宋_GB2312" w:hAnsi="仿宋_GB2312" w:cs="仿宋_GB2312" w:eastAsia="仿宋_GB2312"/>
                      <w:sz w:val="21"/>
                    </w:rPr>
                    <w:t>3）绳索采用钢丝绳，耐磨、防紫外线、抗老化，使用寿命长。</w:t>
                  </w:r>
                  <w:r>
                    <w:br/>
                  </w:r>
                  <w:r>
                    <w:rPr>
                      <w:rFonts w:ascii="仿宋_GB2312" w:hAnsi="仿宋_GB2312" w:cs="仿宋_GB2312" w:eastAsia="仿宋_GB2312"/>
                      <w:sz w:val="21"/>
                    </w:rPr>
                    <w:t>（</w:t>
                  </w:r>
                  <w:r>
                    <w:rPr>
                      <w:rFonts w:ascii="仿宋_GB2312" w:hAnsi="仿宋_GB2312" w:cs="仿宋_GB2312" w:eastAsia="仿宋_GB2312"/>
                      <w:sz w:val="21"/>
                    </w:rPr>
                    <w:t>4）攀爬球采用线型低密度聚乙烯（LLDPE）工程塑料。表面光滑，安全环保，耐侯性好，不易褪色。</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定制吊环</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175*116*50cm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吊环</w:t>
                  </w:r>
                  <w:r>
                    <w:rPr>
                      <w:rFonts w:ascii="仿宋_GB2312" w:hAnsi="仿宋_GB2312" w:cs="仿宋_GB2312" w:eastAsia="仿宋_GB2312"/>
                      <w:sz w:val="21"/>
                      <w:b/>
                    </w:rPr>
                    <w:t>：</w:t>
                  </w:r>
                  <w:r>
                    <w:rPr>
                      <w:rFonts w:ascii="仿宋_GB2312" w:hAnsi="仿宋_GB2312" w:cs="仿宋_GB2312" w:eastAsia="仿宋_GB2312"/>
                      <w:sz w:val="21"/>
                    </w:rPr>
                    <w:t>吊环直径</w:t>
                  </w:r>
                  <w:r>
                    <w:rPr>
                      <w:rFonts w:ascii="仿宋_GB2312" w:hAnsi="仿宋_GB2312" w:cs="仿宋_GB2312" w:eastAsia="仿宋_GB2312"/>
                      <w:sz w:val="21"/>
                    </w:rPr>
                    <w:t>150mm，材料直径≥15mm</w:t>
                  </w:r>
                  <w:r>
                    <w:br/>
                  </w:r>
                  <w:r>
                    <w:rPr>
                      <w:rFonts w:ascii="仿宋_GB2312" w:hAnsi="仿宋_GB2312" w:cs="仿宋_GB2312" w:eastAsia="仿宋_GB2312"/>
                      <w:sz w:val="21"/>
                    </w:rPr>
                    <w:t>（</w:t>
                  </w:r>
                  <w:r>
                    <w:rPr>
                      <w:rFonts w:ascii="仿宋_GB2312" w:hAnsi="仿宋_GB2312" w:cs="仿宋_GB2312" w:eastAsia="仿宋_GB2312"/>
                      <w:sz w:val="21"/>
                    </w:rPr>
                    <w:t>1）材质：采用线型低密度聚乙烯（LLDPE）工程塑料。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定制爬梯</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总体规格：高度：</w:t>
                  </w:r>
                  <w:r>
                    <w:rPr>
                      <w:rFonts w:ascii="仿宋_GB2312" w:hAnsi="仿宋_GB2312" w:cs="仿宋_GB2312" w:eastAsia="仿宋_GB2312"/>
                      <w:sz w:val="21"/>
                    </w:rPr>
                    <w:t>225cm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要求：（</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木头爬梯</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定制钻爬笼</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总体规格：高度：</w:t>
                  </w:r>
                  <w:r>
                    <w:rPr>
                      <w:rFonts w:ascii="仿宋_GB2312" w:hAnsi="仿宋_GB2312" w:cs="仿宋_GB2312" w:eastAsia="仿宋_GB2312"/>
                      <w:sz w:val="21"/>
                    </w:rPr>
                    <w:t>325cm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绳网钻爬笼：</w:t>
                  </w:r>
                  <w:r>
                    <w:br/>
                  </w:r>
                  <w:r>
                    <w:rPr>
                      <w:rFonts w:ascii="仿宋_GB2312" w:hAnsi="仿宋_GB2312" w:cs="仿宋_GB2312" w:eastAsia="仿宋_GB2312"/>
                      <w:sz w:val="21"/>
                    </w:rPr>
                    <w:t>（</w:t>
                  </w:r>
                  <w:r>
                    <w:rPr>
                      <w:rFonts w:ascii="仿宋_GB2312" w:hAnsi="仿宋_GB2312" w:cs="仿宋_GB2312" w:eastAsia="仿宋_GB2312"/>
                      <w:sz w:val="21"/>
                    </w:rPr>
                    <w:t>1）材质：主体龙骨采用Φ32mm镀锌管，焊接采用CO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rPr>
                    <w:t>（</w:t>
                  </w:r>
                  <w:r>
                    <w:rPr>
                      <w:rFonts w:ascii="仿宋_GB2312" w:hAnsi="仿宋_GB2312" w:cs="仿宋_GB2312" w:eastAsia="仿宋_GB2312"/>
                      <w:sz w:val="21"/>
                    </w:rPr>
                    <w:t>3）绳网采用钢丝绳，耐磨、防紫外线、抗老化，使用寿命长。</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定制攀爬轮胎</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233*6*212cm</w:t>
                  </w:r>
                  <w:r>
                    <w:rPr>
                      <w:rFonts w:ascii="仿宋_GB2312" w:hAnsi="仿宋_GB2312" w:cs="仿宋_GB2312" w:eastAsia="仿宋_GB2312"/>
                      <w:sz w:val="21"/>
                    </w:rPr>
                    <w:t>（</w:t>
                  </w:r>
                  <w:r>
                    <w:rPr>
                      <w:rFonts w:ascii="仿宋_GB2312" w:hAnsi="仿宋_GB2312" w:cs="仿宋_GB2312" w:eastAsia="仿宋_GB2312"/>
                      <w:sz w:val="21"/>
                    </w:rPr>
                    <w:t>整体由</w:t>
                  </w:r>
                  <w:r>
                    <w:rPr>
                      <w:rFonts w:ascii="仿宋_GB2312" w:hAnsi="仿宋_GB2312" w:cs="仿宋_GB2312" w:eastAsia="仿宋_GB2312"/>
                      <w:sz w:val="21"/>
                    </w:rPr>
                    <w:t>12</w:t>
                  </w:r>
                  <w:r>
                    <w:rPr>
                      <w:rFonts w:ascii="仿宋_GB2312" w:hAnsi="仿宋_GB2312" w:cs="仿宋_GB2312" w:eastAsia="仿宋_GB2312"/>
                      <w:sz w:val="21"/>
                    </w:rPr>
                    <w:t>个</w:t>
                  </w:r>
                  <w:r>
                    <w:rPr>
                      <w:rFonts w:ascii="仿宋_GB2312" w:hAnsi="仿宋_GB2312" w:cs="仿宋_GB2312" w:eastAsia="仿宋_GB2312"/>
                      <w:sz w:val="21"/>
                    </w:rPr>
                    <w:t>轮胎构成</w:t>
                  </w:r>
                  <w:r>
                    <w:rPr>
                      <w:rFonts w:ascii="仿宋_GB2312" w:hAnsi="仿宋_GB2312" w:cs="仿宋_GB2312" w:eastAsia="仿宋_GB2312"/>
                      <w:sz w:val="21"/>
                    </w:rPr>
                    <w:t>）</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轮胎</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1）材质：轮胎采用橡胶材质。</w:t>
                  </w:r>
                  <w:r>
                    <w:br/>
                  </w:r>
                  <w:r>
                    <w:rPr>
                      <w:rFonts w:ascii="仿宋_GB2312" w:hAnsi="仿宋_GB2312" w:cs="仿宋_GB2312" w:eastAsia="仿宋_GB2312"/>
                      <w:sz w:val="21"/>
                    </w:rPr>
                    <w:t>（</w:t>
                  </w:r>
                  <w:r>
                    <w:rPr>
                      <w:rFonts w:ascii="仿宋_GB2312" w:hAnsi="仿宋_GB2312" w:cs="仿宋_GB2312" w:eastAsia="仿宋_GB2312"/>
                      <w:sz w:val="21"/>
                    </w:rPr>
                    <w:t>2）表面处理：轮胎所用橡胶环保无毒害，经久耐用，外喷水性漆，环保安全，无异味，有良好的物理力学性能和化学稳定性，安全环保，耐用性强。</w:t>
                  </w:r>
                  <w:r>
                    <w:br/>
                  </w:r>
                  <w:r>
                    <w:rPr>
                      <w:rFonts w:ascii="仿宋_GB2312" w:hAnsi="仿宋_GB2312" w:cs="仿宋_GB2312" w:eastAsia="仿宋_GB2312"/>
                      <w:sz w:val="21"/>
                      <w:b/>
                    </w:rPr>
                    <w:t>绳网</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w:t>
                  </w:r>
                  <w:r>
                    <w:rPr>
                      <w:rFonts w:ascii="仿宋_GB2312" w:hAnsi="仿宋_GB2312" w:cs="仿宋_GB2312" w:eastAsia="仿宋_GB2312"/>
                      <w:sz w:val="21"/>
                    </w:rPr>
                    <w:t>Φ15mm钢丝绳。</w:t>
                  </w:r>
                  <w:r>
                    <w:br/>
                  </w:r>
                  <w:r>
                    <w:rPr>
                      <w:rFonts w:ascii="仿宋_GB2312" w:hAnsi="仿宋_GB2312" w:cs="仿宋_GB2312" w:eastAsia="仿宋_GB2312"/>
                      <w:sz w:val="21"/>
                    </w:rPr>
                    <w:t>（</w:t>
                  </w:r>
                  <w:r>
                    <w:rPr>
                      <w:rFonts w:ascii="仿宋_GB2312" w:hAnsi="仿宋_GB2312" w:cs="仿宋_GB2312" w:eastAsia="仿宋_GB2312"/>
                      <w:sz w:val="21"/>
                    </w:rPr>
                    <w:t>2）表面处理：耐磨、防紫外线、抗老化，使用寿命长。</w:t>
                  </w:r>
                  <w:r>
                    <w:br/>
                  </w:r>
                  <w:r>
                    <w:rPr>
                      <w:rFonts w:ascii="仿宋_GB2312" w:hAnsi="仿宋_GB2312" w:cs="仿宋_GB2312" w:eastAsia="仿宋_GB2312"/>
                      <w:sz w:val="21"/>
                      <w:b/>
                    </w:rPr>
                    <w:t>主体龙骨</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w:t>
                  </w:r>
                  <w:r>
                    <w:rPr>
                      <w:rFonts w:ascii="仿宋_GB2312" w:hAnsi="仿宋_GB2312" w:cs="仿宋_GB2312" w:eastAsia="仿宋_GB2312"/>
                      <w:sz w:val="21"/>
                    </w:rPr>
                    <w:t>Φ60mm镀锌管，焊接采用CO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定制钻爬笼</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总体规格：高度：</w:t>
                  </w:r>
                  <w:r>
                    <w:rPr>
                      <w:rFonts w:ascii="仿宋_GB2312" w:hAnsi="仿宋_GB2312" w:cs="仿宋_GB2312" w:eastAsia="仿宋_GB2312"/>
                      <w:sz w:val="21"/>
                    </w:rPr>
                    <w:t>272cm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绳网钻爬笼</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1）材质：主体龙骨采用Φ32mm镀锌管，焊接采用CO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w:t>
                  </w:r>
                  <w:r>
                    <w:br/>
                  </w:r>
                  <w:r>
                    <w:rPr>
                      <w:rFonts w:ascii="仿宋_GB2312" w:hAnsi="仿宋_GB2312" w:cs="仿宋_GB2312" w:eastAsia="仿宋_GB2312"/>
                      <w:sz w:val="21"/>
                    </w:rPr>
                    <w:t>（</w:t>
                  </w:r>
                  <w:r>
                    <w:rPr>
                      <w:rFonts w:ascii="仿宋_GB2312" w:hAnsi="仿宋_GB2312" w:cs="仿宋_GB2312" w:eastAsia="仿宋_GB2312"/>
                      <w:sz w:val="21"/>
                    </w:rPr>
                    <w:t>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21"/>
                    </w:rPr>
                    <w:t>（</w:t>
                  </w:r>
                  <w:r>
                    <w:rPr>
                      <w:rFonts w:ascii="仿宋_GB2312" w:hAnsi="仿宋_GB2312" w:cs="仿宋_GB2312" w:eastAsia="仿宋_GB2312"/>
                      <w:sz w:val="21"/>
                    </w:rPr>
                    <w:t>3）绳网采用</w:t>
                  </w:r>
                  <w:r>
                    <w:rPr>
                      <w:rFonts w:ascii="仿宋_GB2312" w:hAnsi="仿宋_GB2312" w:cs="仿宋_GB2312" w:eastAsia="仿宋_GB2312"/>
                      <w:sz w:val="21"/>
                    </w:rPr>
                    <w:t>≥</w:t>
                  </w:r>
                  <w:r>
                    <w:rPr>
                      <w:rFonts w:ascii="仿宋_GB2312" w:hAnsi="仿宋_GB2312" w:cs="仿宋_GB2312" w:eastAsia="仿宋_GB2312"/>
                      <w:sz w:val="21"/>
                    </w:rPr>
                    <w:t>Φ15mm钢丝绳，耐磨、防紫外线、抗老化，使用寿命长。</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定制平板荡桥</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291*116*116cm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荡桥：</w:t>
                  </w:r>
                  <w:r>
                    <w:br/>
                  </w:r>
                  <w:r>
                    <w:rPr>
                      <w:rFonts w:ascii="仿宋_GB2312" w:hAnsi="仿宋_GB2312" w:cs="仿宋_GB2312" w:eastAsia="仿宋_GB2312"/>
                      <w:sz w:val="21"/>
                    </w:rPr>
                    <w:t>（</w:t>
                  </w:r>
                  <w:r>
                    <w:rPr>
                      <w:rFonts w:ascii="仿宋_GB2312" w:hAnsi="仿宋_GB2312" w:cs="仿宋_GB2312" w:eastAsia="仿宋_GB2312"/>
                      <w:sz w:val="21"/>
                    </w:rPr>
                    <w:t>1）材质：主体龙骨采用镀锌管，焊接采用CO</w:t>
                  </w:r>
                  <w:r>
                    <w:rPr>
                      <w:rFonts w:ascii="仿宋_GB2312" w:hAnsi="仿宋_GB2312" w:cs="仿宋_GB2312" w:eastAsia="仿宋_GB2312"/>
                      <w:sz w:val="21"/>
                    </w:rPr>
                    <w:t>₂</w:t>
                  </w:r>
                  <w:r>
                    <w:rPr>
                      <w:rFonts w:ascii="仿宋_GB2312" w:hAnsi="仿宋_GB2312" w:cs="仿宋_GB2312" w:eastAsia="仿宋_GB2312"/>
                      <w:sz w:val="21"/>
                    </w:rPr>
                    <w:t>气体保护焊。产品整体加工成型后经除锈、抛光等工艺处理；表面涂装处理，</w:t>
                  </w:r>
                  <w:r>
                    <w:rPr>
                      <w:rFonts w:ascii="仿宋_GB2312" w:hAnsi="仿宋_GB2312" w:cs="仿宋_GB2312" w:eastAsia="仿宋_GB2312"/>
                      <w:sz w:val="21"/>
                    </w:rPr>
                    <w:t>①油漆部分：漆面经环氧底漆处理，面漆经聚氨酯漆处理②喷塑部分：采用聚酯粉末进行静电喷涂、高温固化工艺处理。</w:t>
                  </w:r>
                  <w:r>
                    <w:br/>
                  </w:r>
                  <w:r>
                    <w:rPr>
                      <w:rFonts w:ascii="仿宋_GB2312" w:hAnsi="仿宋_GB2312" w:cs="仿宋_GB2312" w:eastAsia="仿宋_GB2312"/>
                      <w:sz w:val="21"/>
                    </w:rPr>
                    <w:t>（</w:t>
                  </w:r>
                  <w:r>
                    <w:rPr>
                      <w:rFonts w:ascii="仿宋_GB2312" w:hAnsi="仿宋_GB2312" w:cs="仿宋_GB2312" w:eastAsia="仿宋_GB2312"/>
                      <w:sz w:val="21"/>
                    </w:rPr>
                    <w:t>2）绳索采用</w:t>
                  </w:r>
                  <w:r>
                    <w:rPr>
                      <w:rFonts w:ascii="仿宋_GB2312" w:hAnsi="仿宋_GB2312" w:cs="仿宋_GB2312" w:eastAsia="仿宋_GB2312"/>
                      <w:sz w:val="21"/>
                    </w:rPr>
                    <w:t>≥</w:t>
                  </w:r>
                  <w:r>
                    <w:rPr>
                      <w:rFonts w:ascii="仿宋_GB2312" w:hAnsi="仿宋_GB2312" w:cs="仿宋_GB2312" w:eastAsia="仿宋_GB2312"/>
                      <w:sz w:val="21"/>
                    </w:rPr>
                    <w:t>Φ15mm钢丝绳，耐磨、防紫外线、抗老化，使用寿命长。</w:t>
                  </w:r>
                  <w:r>
                    <w:br/>
                  </w:r>
                  <w:r>
                    <w:rPr>
                      <w:rFonts w:ascii="仿宋_GB2312" w:hAnsi="仿宋_GB2312" w:cs="仿宋_GB2312" w:eastAsia="仿宋_GB2312"/>
                      <w:sz w:val="21"/>
                    </w:rPr>
                    <w:t>（</w:t>
                  </w:r>
                  <w:r>
                    <w:rPr>
                      <w:rFonts w:ascii="仿宋_GB2312" w:hAnsi="仿宋_GB2312" w:cs="仿宋_GB2312" w:eastAsia="仿宋_GB2312"/>
                      <w:sz w:val="21"/>
                    </w:rPr>
                    <w:t>3）材质：踏板采用≥13mm厚防腐木，木材经过无尘隔离喷漆、熏蒸、烘干、防虫防腐处理。木板面层外涂环保水性漆，安全无毒无味、做工精细、棱角打磨光滑，无倒刺，不伤手。</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定制脚踩吊环</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总体规格：高度：</w:t>
                  </w:r>
                  <w:r>
                    <w:rPr>
                      <w:rFonts w:ascii="仿宋_GB2312" w:hAnsi="仿宋_GB2312" w:cs="仿宋_GB2312" w:eastAsia="仿宋_GB2312"/>
                      <w:sz w:val="21"/>
                    </w:rPr>
                    <w:t>167cm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吊环</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b/>
                    </w:rPr>
                    <w:t>绳索</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1）材质：采用户外专用绳。</w:t>
                  </w:r>
                  <w:r>
                    <w:br/>
                  </w:r>
                  <w:r>
                    <w:rPr>
                      <w:rFonts w:ascii="仿宋_GB2312" w:hAnsi="仿宋_GB2312" w:cs="仿宋_GB2312" w:eastAsia="仿宋_GB2312"/>
                      <w:sz w:val="21"/>
                    </w:rPr>
                    <w:t>（</w:t>
                  </w:r>
                  <w:r>
                    <w:rPr>
                      <w:rFonts w:ascii="仿宋_GB2312" w:hAnsi="仿宋_GB2312" w:cs="仿宋_GB2312" w:eastAsia="仿宋_GB2312"/>
                      <w:sz w:val="21"/>
                    </w:rPr>
                    <w:t>2）表面处理：耐磨、防紫外线、抗老化，使用寿命长。</w:t>
                  </w:r>
                  <w:r>
                    <w:br/>
                  </w:r>
                  <w:r>
                    <w:rPr>
                      <w:rFonts w:ascii="仿宋_GB2312" w:hAnsi="仿宋_GB2312" w:cs="仿宋_GB2312" w:eastAsia="仿宋_GB2312"/>
                      <w:sz w:val="21"/>
                      <w:b/>
                    </w:rPr>
                    <w:t>五金配件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定制滑梯</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总体规格：高度：</w:t>
                  </w:r>
                  <w:r>
                    <w:rPr>
                      <w:rFonts w:ascii="仿宋_GB2312" w:hAnsi="仿宋_GB2312" w:cs="仿宋_GB2312" w:eastAsia="仿宋_GB2312"/>
                      <w:sz w:val="21"/>
                    </w:rPr>
                    <w:t>120cm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rPr>
                    <w:t>滑梯</w:t>
                  </w:r>
                  <w:r>
                    <w:br/>
                  </w:r>
                  <w:r>
                    <w:rPr>
                      <w:rFonts w:ascii="仿宋_GB2312" w:hAnsi="仿宋_GB2312" w:cs="仿宋_GB2312" w:eastAsia="仿宋_GB2312"/>
                      <w:sz w:val="21"/>
                    </w:rPr>
                    <w:t>（</w:t>
                  </w:r>
                  <w:r>
                    <w:rPr>
                      <w:rFonts w:ascii="仿宋_GB2312" w:hAnsi="仿宋_GB2312" w:cs="仿宋_GB2312" w:eastAsia="仿宋_GB2312"/>
                      <w:sz w:val="21"/>
                    </w:rPr>
                    <w:t>1）材质：采用线型低密度聚乙烯（LLDPE）工程塑料。</w:t>
                  </w:r>
                  <w:r>
                    <w:br/>
                  </w:r>
                  <w:r>
                    <w:rPr>
                      <w:rFonts w:ascii="仿宋_GB2312" w:hAnsi="仿宋_GB2312" w:cs="仿宋_GB2312" w:eastAsia="仿宋_GB2312"/>
                      <w:sz w:val="21"/>
                    </w:rPr>
                    <w:t>（</w:t>
                  </w:r>
                  <w:r>
                    <w:rPr>
                      <w:rFonts w:ascii="仿宋_GB2312" w:hAnsi="仿宋_GB2312" w:cs="仿宋_GB2312" w:eastAsia="仿宋_GB2312"/>
                      <w:sz w:val="21"/>
                    </w:rPr>
                    <w:t>2）表面处理：采用先进的专业技术，将颜料粉末与聚乙烯基材充分混合，材料中添加有抗紫外线稳定剂、防静电及防脱色原素等稳定性剂，强度大，表面光滑，安全环保，耐侯性好，不易褪色。</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定制玩沙天平</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63*21*58cm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rPr>
                      <w:rFonts w:ascii="仿宋_GB2312" w:hAnsi="仿宋_GB2312" w:cs="仿宋_GB2312" w:eastAsia="仿宋_GB2312"/>
                      <w:sz w:val="21"/>
                      <w:b/>
                    </w:rPr>
                    <w:t>框架</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p>
                <w:p>
                  <w:pPr>
                    <w:pStyle w:val="null3"/>
                    <w:jc w:val="left"/>
                  </w:pPr>
                  <w:r>
                    <w:rPr>
                      <w:rFonts w:ascii="仿宋_GB2312" w:hAnsi="仿宋_GB2312" w:cs="仿宋_GB2312" w:eastAsia="仿宋_GB2312"/>
                      <w:sz w:val="21"/>
                    </w:rPr>
                    <w:t>天平左右设置活动塑料桶可挂处</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定制小平台</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107*68*5cm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rPr>
                      <w:rFonts w:ascii="仿宋_GB2312" w:hAnsi="仿宋_GB2312" w:cs="仿宋_GB2312" w:eastAsia="仿宋_GB2312"/>
                      <w:sz w:val="21"/>
                      <w:b/>
                    </w:rPr>
                    <w:t>：</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mm厚</w:t>
                  </w:r>
                  <w:r>
                    <w:rPr>
                      <w:rFonts w:ascii="仿宋_GB2312" w:hAnsi="仿宋_GB2312" w:cs="仿宋_GB2312" w:eastAsia="仿宋_GB2312"/>
                      <w:sz w:val="21"/>
                    </w:rPr>
                    <w:t>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定制多功能收纳架组合</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95*22*154cm</w:t>
                  </w:r>
                  <w:r>
                    <w:rPr>
                      <w:rFonts w:ascii="仿宋_GB2312" w:hAnsi="仿宋_GB2312" w:cs="仿宋_GB2312" w:eastAsia="仿宋_GB2312"/>
                      <w:sz w:val="21"/>
                    </w:rPr>
                    <w:t>（</w:t>
                  </w:r>
                  <w:r>
                    <w:rPr>
                      <w:rFonts w:ascii="仿宋_GB2312" w:hAnsi="仿宋_GB2312" w:cs="仿宋_GB2312" w:eastAsia="仿宋_GB2312"/>
                      <w:sz w:val="21"/>
                    </w:rPr>
                    <w:t>整体两层结构、不含收纳盒</w:t>
                  </w:r>
                  <w:r>
                    <w:rPr>
                      <w:rFonts w:ascii="仿宋_GB2312" w:hAnsi="仿宋_GB2312" w:cs="仿宋_GB2312" w:eastAsia="仿宋_GB2312"/>
                      <w:sz w:val="21"/>
                    </w:rPr>
                    <w:t>）</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定制多功能收纳架组合</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95*22*154cm</w:t>
                  </w:r>
                  <w:r>
                    <w:rPr>
                      <w:rFonts w:ascii="仿宋_GB2312" w:hAnsi="仿宋_GB2312" w:cs="仿宋_GB2312" w:eastAsia="仿宋_GB2312"/>
                      <w:sz w:val="21"/>
                    </w:rPr>
                    <w:t xml:space="preserve">  </w:t>
                  </w:r>
                  <w:r>
                    <w:rPr>
                      <w:rFonts w:ascii="仿宋_GB2312" w:hAnsi="仿宋_GB2312" w:cs="仿宋_GB2312" w:eastAsia="仿宋_GB2312"/>
                      <w:sz w:val="21"/>
                    </w:rPr>
                    <w:t>设置金属挂钩，不含收纳盒</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定制玩沙滑滑乐</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26*25*45cm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定制压水玩具</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总体规格：</w:t>
                  </w:r>
                  <w:r>
                    <w:rPr>
                      <w:rFonts w:ascii="仿宋_GB2312" w:hAnsi="仿宋_GB2312" w:cs="仿宋_GB2312" w:eastAsia="仿宋_GB2312"/>
                      <w:sz w:val="21"/>
                    </w:rPr>
                    <w:t>152*130*60cm</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21"/>
                      <w:b/>
                    </w:rPr>
                    <w:t>主体：</w:t>
                  </w:r>
                  <w:r>
                    <w:br/>
                  </w:r>
                  <w:r>
                    <w:rPr>
                      <w:rFonts w:ascii="仿宋_GB2312" w:hAnsi="仿宋_GB2312" w:cs="仿宋_GB2312" w:eastAsia="仿宋_GB2312"/>
                      <w:sz w:val="21"/>
                    </w:rPr>
                    <w:t>（</w:t>
                  </w:r>
                  <w:r>
                    <w:rPr>
                      <w:rFonts w:ascii="仿宋_GB2312" w:hAnsi="仿宋_GB2312" w:cs="仿宋_GB2312" w:eastAsia="仿宋_GB2312"/>
                      <w:sz w:val="21"/>
                    </w:rPr>
                    <w:t>1）材质：采用</w:t>
                  </w:r>
                  <w:r>
                    <w:rPr>
                      <w:rFonts w:ascii="仿宋_GB2312" w:hAnsi="仿宋_GB2312" w:cs="仿宋_GB2312" w:eastAsia="仿宋_GB2312"/>
                      <w:sz w:val="21"/>
                    </w:rPr>
                    <w:t>≥13mm厚</w:t>
                  </w:r>
                  <w:r>
                    <w:rPr>
                      <w:rFonts w:ascii="仿宋_GB2312" w:hAnsi="仿宋_GB2312" w:cs="仿宋_GB2312" w:eastAsia="仿宋_GB2312"/>
                      <w:sz w:val="21"/>
                    </w:rPr>
                    <w:t>防腐木，木材经过无尘隔离喷漆、熏蒸、烘干、防虫防腐处理。</w:t>
                  </w:r>
                  <w:r>
                    <w:br/>
                  </w:r>
                  <w:r>
                    <w:rPr>
                      <w:rFonts w:ascii="仿宋_GB2312" w:hAnsi="仿宋_GB2312" w:cs="仿宋_GB2312" w:eastAsia="仿宋_GB2312"/>
                      <w:sz w:val="21"/>
                    </w:rPr>
                    <w:t>（</w:t>
                  </w:r>
                  <w:r>
                    <w:rPr>
                      <w:rFonts w:ascii="仿宋_GB2312" w:hAnsi="仿宋_GB2312" w:cs="仿宋_GB2312" w:eastAsia="仿宋_GB2312"/>
                      <w:sz w:val="21"/>
                    </w:rPr>
                    <w:t>1）表面处理：木板面层外涂环保水性漆，安全无毒无味、做工精细、棱角打磨光滑，无倒刺，不伤手。</w:t>
                  </w:r>
                  <w:r>
                    <w:br/>
                  </w:r>
                  <w:r>
                    <w:rPr>
                      <w:rFonts w:ascii="仿宋_GB2312" w:hAnsi="仿宋_GB2312" w:cs="仿宋_GB2312" w:eastAsia="仿宋_GB2312"/>
                      <w:sz w:val="21"/>
                      <w:b/>
                    </w:rPr>
                    <w:t>压水设施：</w:t>
                  </w:r>
                  <w:r>
                    <w:br/>
                  </w:r>
                  <w:r>
                    <w:rPr>
                      <w:rFonts w:ascii="仿宋_GB2312" w:hAnsi="仿宋_GB2312" w:cs="仿宋_GB2312" w:eastAsia="仿宋_GB2312"/>
                      <w:sz w:val="21"/>
                    </w:rPr>
                    <w:t>（</w:t>
                  </w:r>
                  <w:r>
                    <w:rPr>
                      <w:rFonts w:ascii="仿宋_GB2312" w:hAnsi="仿宋_GB2312" w:cs="仿宋_GB2312" w:eastAsia="仿宋_GB2312"/>
                      <w:sz w:val="21"/>
                    </w:rPr>
                    <w:t>1）材质：采用金属材料。</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r>
                    <w:br/>
                  </w:r>
                  <w:r>
                    <w:rPr>
                      <w:rFonts w:ascii="仿宋_GB2312" w:hAnsi="仿宋_GB2312" w:cs="仿宋_GB2312" w:eastAsia="仿宋_GB2312"/>
                      <w:sz w:val="21"/>
                      <w:b/>
                    </w:rPr>
                    <w:t>五金配件：</w:t>
                  </w:r>
                  <w:r>
                    <w:br/>
                  </w:r>
                  <w:r>
                    <w:rPr>
                      <w:rFonts w:ascii="仿宋_GB2312" w:hAnsi="仿宋_GB2312" w:cs="仿宋_GB2312" w:eastAsia="仿宋_GB2312"/>
                      <w:sz w:val="21"/>
                    </w:rPr>
                    <w:t>（</w:t>
                  </w:r>
                  <w:r>
                    <w:rPr>
                      <w:rFonts w:ascii="仿宋_GB2312" w:hAnsi="仿宋_GB2312" w:cs="仿宋_GB2312" w:eastAsia="仿宋_GB2312"/>
                      <w:sz w:val="21"/>
                    </w:rPr>
                    <w:t>1）采用不锈钢材质。</w:t>
                  </w:r>
                  <w:r>
                    <w:br/>
                  </w:r>
                  <w:r>
                    <w:rPr>
                      <w:rFonts w:ascii="仿宋_GB2312" w:hAnsi="仿宋_GB2312" w:cs="仿宋_GB2312" w:eastAsia="仿宋_GB2312"/>
                      <w:sz w:val="21"/>
                    </w:rPr>
                    <w:t>（</w:t>
                  </w:r>
                  <w:r>
                    <w:rPr>
                      <w:rFonts w:ascii="仿宋_GB2312" w:hAnsi="仿宋_GB2312" w:cs="仿宋_GB2312" w:eastAsia="仿宋_GB2312"/>
                      <w:sz w:val="21"/>
                    </w:rPr>
                    <w:t>2）表面处理：表面机械抛光处理，耐腐蚀，不易生锈。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定制晴空守护伞</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直径</w:t>
                  </w:r>
                  <w:r>
                    <w:rPr>
                      <w:rFonts w:ascii="仿宋_GB2312" w:hAnsi="仿宋_GB2312" w:cs="仿宋_GB2312" w:eastAsia="仿宋_GB2312"/>
                      <w:sz w:val="21"/>
                    </w:rPr>
                    <w:t>5米</w:t>
                  </w:r>
                  <w:r>
                    <w:br/>
                  </w:r>
                  <w:r>
                    <w:rPr>
                      <w:rFonts w:ascii="仿宋_GB2312" w:hAnsi="仿宋_GB2312" w:cs="仿宋_GB2312" w:eastAsia="仿宋_GB2312"/>
                      <w:sz w:val="21"/>
                      <w:b/>
                    </w:rPr>
                    <w:t>主要材质及组件技术要求：</w:t>
                  </w:r>
                  <w:r>
                    <w:br/>
                  </w:r>
                  <w:r>
                    <w:rPr>
                      <w:rFonts w:ascii="仿宋_GB2312" w:hAnsi="仿宋_GB2312" w:cs="仿宋_GB2312" w:eastAsia="仿宋_GB2312"/>
                      <w:sz w:val="21"/>
                    </w:rPr>
                    <w:t>（</w:t>
                  </w:r>
                  <w:r>
                    <w:rPr>
                      <w:rFonts w:ascii="仿宋_GB2312" w:hAnsi="仿宋_GB2312" w:cs="仿宋_GB2312" w:eastAsia="仿宋_GB2312"/>
                      <w:sz w:val="21"/>
                    </w:rPr>
                    <w:t>1）外表面和内表面以及儿童手指可触及的隐蔽处，均没有锐利的棱角、毛刺以及小五金部件露出的锐利尖锐。</w:t>
                  </w:r>
                  <w:r>
                    <w:br/>
                  </w:r>
                  <w:r>
                    <w:rPr>
                      <w:rFonts w:ascii="仿宋_GB2312" w:hAnsi="仿宋_GB2312" w:cs="仿宋_GB2312" w:eastAsia="仿宋_GB2312"/>
                      <w:sz w:val="21"/>
                      <w:b/>
                    </w:rPr>
                    <w:t>大型遮阳伞：</w:t>
                  </w:r>
                  <w:r>
                    <w:br/>
                  </w:r>
                  <w:r>
                    <w:rPr>
                      <w:rFonts w:ascii="仿宋_GB2312" w:hAnsi="仿宋_GB2312" w:cs="仿宋_GB2312" w:eastAsia="仿宋_GB2312"/>
                      <w:sz w:val="21"/>
                    </w:rPr>
                    <w:t>1、大型遮阳伞立柱采用100*100*3.0MM铝合金,中心顶杆采用72*72*1.8MM铝合金,伞骨采用40*20*2.0MM铝合金,表面烤白漆，耐蚀性好，焊接性优良，金属无毛刺，圆润光滑，不伤手，长期使用不锈蚀，不易褪色。</w:t>
                  </w:r>
                  <w:r>
                    <w:br/>
                  </w:r>
                  <w:r>
                    <w:rPr>
                      <w:rFonts w:ascii="仿宋_GB2312" w:hAnsi="仿宋_GB2312" w:cs="仿宋_GB2312" w:eastAsia="仿宋_GB2312"/>
                      <w:sz w:val="21"/>
                    </w:rPr>
                    <w:t>2、内藏螺杆传动顶升技术，开台伞速度:</w:t>
                  </w:r>
                  <w:r>
                    <w:rPr>
                      <w:rFonts w:ascii="仿宋_GB2312" w:hAnsi="仿宋_GB2312" w:cs="仿宋_GB2312" w:eastAsia="仿宋_GB2312"/>
                      <w:sz w:val="21"/>
                    </w:rPr>
                    <w:t>≤</w:t>
                  </w:r>
                  <w:r>
                    <w:rPr>
                      <w:rFonts w:ascii="仿宋_GB2312" w:hAnsi="仿宋_GB2312" w:cs="仿宋_GB2312" w:eastAsia="仿宋_GB2312"/>
                      <w:sz w:val="21"/>
                    </w:rPr>
                    <w:t>20秒，便于使用，安装方便。</w:t>
                  </w:r>
                  <w:r>
                    <w:br/>
                  </w:r>
                  <w:r>
                    <w:rPr>
                      <w:rFonts w:ascii="仿宋_GB2312" w:hAnsi="仿宋_GB2312" w:cs="仿宋_GB2312" w:eastAsia="仿宋_GB2312"/>
                      <w:sz w:val="21"/>
                    </w:rPr>
                    <w:t>3、伞布采用色织布，不易褪色。</w:t>
                  </w:r>
                  <w:r>
                    <w:br/>
                  </w:r>
                  <w:r>
                    <w:rPr>
                      <w:rFonts w:ascii="仿宋_GB2312" w:hAnsi="仿宋_GB2312" w:cs="仿宋_GB2312" w:eastAsia="仿宋_GB2312"/>
                      <w:sz w:val="21"/>
                    </w:rPr>
                    <w:t>4、基础采用1000mm*1000mm*1000mm混凝土浇筑。</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color w:val="333333"/>
              </w:rPr>
              <w:t>商务要求：</w:t>
            </w:r>
          </w:p>
          <w:p>
            <w:pPr>
              <w:pStyle w:val="null3"/>
              <w:ind w:firstLine="480"/>
              <w:jc w:val="both"/>
            </w:pPr>
            <w:r>
              <w:rPr>
                <w:rFonts w:ascii="仿宋_GB2312" w:hAnsi="仿宋_GB2312" w:cs="仿宋_GB2312" w:eastAsia="仿宋_GB2312"/>
                <w:sz w:val="24"/>
                <w:color w:val="333333"/>
              </w:rPr>
              <w:t>交货安装期：自合同签订之日起</w:t>
            </w:r>
            <w:r>
              <w:rPr>
                <w:rFonts w:ascii="仿宋_GB2312" w:hAnsi="仿宋_GB2312" w:cs="仿宋_GB2312" w:eastAsia="仿宋_GB2312"/>
                <w:sz w:val="24"/>
                <w:color w:val="333333"/>
              </w:rPr>
              <w:t>45天。</w:t>
            </w:r>
          </w:p>
          <w:p>
            <w:pPr>
              <w:pStyle w:val="null3"/>
              <w:ind w:firstLine="480"/>
              <w:jc w:val="both"/>
            </w:pPr>
            <w:r>
              <w:rPr>
                <w:rFonts w:ascii="仿宋_GB2312" w:hAnsi="仿宋_GB2312" w:cs="仿宋_GB2312" w:eastAsia="仿宋_GB2312"/>
                <w:sz w:val="24"/>
                <w:color w:val="333333"/>
              </w:rPr>
              <w:t>交货地点：西安市新城区。</w:t>
            </w:r>
          </w:p>
          <w:p>
            <w:pPr>
              <w:pStyle w:val="null3"/>
              <w:ind w:firstLine="480"/>
              <w:jc w:val="both"/>
            </w:pPr>
            <w:r>
              <w:rPr>
                <w:rFonts w:ascii="仿宋_GB2312" w:hAnsi="仿宋_GB2312" w:cs="仿宋_GB2312" w:eastAsia="仿宋_GB2312"/>
                <w:sz w:val="24"/>
                <w:color w:val="333333"/>
              </w:rPr>
              <w:t>付款方式：合同签订后，达到付款条件起</w:t>
            </w:r>
            <w:r>
              <w:rPr>
                <w:rFonts w:ascii="仿宋_GB2312" w:hAnsi="仿宋_GB2312" w:cs="仿宋_GB2312" w:eastAsia="仿宋_GB2312"/>
                <w:sz w:val="24"/>
                <w:color w:val="333333"/>
              </w:rPr>
              <w:t>30日内，支付合同总金额的40%；项目验收合格后，达到付款条件起30日内，支付合同总金额的60.00%。</w:t>
            </w:r>
          </w:p>
          <w:p>
            <w:pPr>
              <w:pStyle w:val="null3"/>
              <w:ind w:firstLine="480"/>
              <w:jc w:val="both"/>
            </w:pPr>
            <w:r>
              <w:rPr>
                <w:rFonts w:ascii="仿宋_GB2312" w:hAnsi="仿宋_GB2312" w:cs="仿宋_GB2312" w:eastAsia="仿宋_GB2312"/>
                <w:sz w:val="24"/>
                <w:color w:val="333333"/>
              </w:rPr>
              <w:t>质量标准：符合国家及行业现行质量标准要求。</w:t>
            </w:r>
          </w:p>
          <w:p>
            <w:pPr>
              <w:pStyle w:val="null3"/>
              <w:ind w:firstLine="480"/>
              <w:jc w:val="both"/>
            </w:pPr>
            <w:r>
              <w:rPr>
                <w:rFonts w:ascii="仿宋_GB2312" w:hAnsi="仿宋_GB2312" w:cs="仿宋_GB2312" w:eastAsia="仿宋_GB2312"/>
                <w:sz w:val="24"/>
                <w:color w:val="333333"/>
              </w:rPr>
              <w:t>质保范围：完成本次采购项目所有内容。</w:t>
            </w:r>
          </w:p>
          <w:p>
            <w:pPr>
              <w:pStyle w:val="null3"/>
              <w:ind w:firstLine="480"/>
              <w:jc w:val="both"/>
            </w:pPr>
            <w:r>
              <w:rPr>
                <w:rFonts w:ascii="仿宋_GB2312" w:hAnsi="仿宋_GB2312" w:cs="仿宋_GB2312" w:eastAsia="仿宋_GB2312"/>
                <w:sz w:val="24"/>
                <w:color w:val="333333"/>
              </w:rPr>
              <w:t>质保期：12个月。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质量保修范围：本次采购项目所有内容。 保修期：12个月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由于不可抗力（包括因战争、动乱、疫情或其它非甲、乙方责任造成的爆炸、火灾及其它不能预见、不能避免并不能克服的客观情况）因素，不能履行合同时，双方应通过友好协商解决；合同一方当事人遇到上述不可抗力事件时，应立即通知合同另一方，说明不可抗力详细情况，并提供必要的证明；遭遇不可抗力事件的一方应当采取合理措施尽量避免和减少损失，否则应对扩大的损失承担责任；因本合同书中任意一方迟延履行本合同义务，在迟延履行期间遭遇不可抗力的，不免除其违约责任。如协商不成时，双方同意提交甲方所在地的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本项目属于预留采购份额面向中小企业采购。（提供中小企业声明函或监狱企业的证明文件或残疾人福利性单位声明函）。供应商需在项目电子化交易系统中按要求上传相应证明文件并进行电子签章；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本项目不接受联合体投标，须提供《非联合体投标声明》，供应商需在项目电子化交易系统中按要求上传相应证明文件并进行电子签章；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报价表 磋商响应方案说明.docx 响应文件封面 产品技术参数表 分项报价表.docx 供应商认为有必要补充说明的事项.docx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中小企业声明函 商务应答表 供应商应提交的相关资格证明材料 磋商响应方案说明.docx 响应文件封面 产品技术参数表 分项报价表.docx 供应商认为有必要补充说明的事项.docx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中小企业声明函 商务应答表 供应商应提交的相关资格证明材料 磋商响应方案说明.docx 响应文件封面 产品技术参数表 分项报价表.docx 供应商认为有必要补充说明的事项.docx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中小企业声明函 商务应答表 供应商应提交的相关资格证明材料 磋商响应方案说明.docx 响应文件封面 产品技术参数表 分项报价表.docx 供应商认为有必要补充说明的事项.docx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中小企业声明函 商务应答表 供应商应提交的相关资格证明材料 磋商响应方案说明.docx 响应文件封面 产品技术参数表 分项报价表.docx 供应商认为有必要补充说明的事项.docx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中小企业声明函 商务应答表 供应商应提交的相关资格证明材料 磋商响应方案说明.docx 响应文件封面 产品技术参数表 分项报价表.docx 供应商认为有必要补充说明的事项.docx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中小企业声明函 商务应答表 供应商应提交的相关资格证明材料 磋商响应方案说明.docx 响应文件封面 产品技术参数表 分项报价表.docx 供应商认为有必要补充说明的事项.docx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中小企业声明函 商务应答表 供应商应提交的相关资格证明材料 磋商响应方案说明.docx 响应文件封面 产品技术参数表 分项报价表.docx 供应商认为有必要补充说明的事项.docx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中小企业声明函 商务应答表 供应商应提交的相关资格证明材料 磋商响应方案说明.docx 响应文件封面 产品技术参数表 分项报价表.docx 供应商认为有必要补充说明的事项.docx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中小企业声明函 商务应答表 供应商应提交的相关资格证明材料 磋商响应方案说明.docx 响应文件封面 产品技术参数表 分项报价表.docx 供应商认为有必要补充说明的事项.docx 残疾人福利性单位声明函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评审内容：①售后服务流程；②售后服务保障措施；③人员配置安排计划；④故障处理响应时间安排计划；⑤售后服务记录、回访与追溯机制；⑥售后服务范围的承诺。 评审依据：每一项内容描述详细，切实可行符合项目实际内容得3.0分，①～⑥项合计得18分。内容①～⑥项任意一项缺项扣3.0分，扣完为止；内容①～⑥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评审内容：①整体规划；②功能保障；③产品进度保障计划；④配送保障；⑤人员配置。评审依据：每一项内容描述详细，切实可行符合项目实际内容得3.0分，①～⑤项合计得15分。内容①～⑤项任意一项缺项扣3.0分，扣完为止；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质量保证及应急方案</w:t>
            </w:r>
          </w:p>
        </w:tc>
        <w:tc>
          <w:tcPr>
            <w:tcW w:type="dxa" w:w="2492"/>
          </w:tcPr>
          <w:p>
            <w:pPr>
              <w:pStyle w:val="null3"/>
            </w:pPr>
            <w:r>
              <w:rPr>
                <w:rFonts w:ascii="仿宋_GB2312" w:hAnsi="仿宋_GB2312" w:cs="仿宋_GB2312" w:eastAsia="仿宋_GB2312"/>
              </w:rPr>
              <w:t>评审内容：①质量保证措施；②质量保证承诺；③应急方案。 评审依据：每一项内容描述详细，切实可行符合项目实际内容得2.0分，①～③项合计得6分。内容①～③项任意一项缺项扣2.0分，扣完为止；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提供2023年4月以来承担过类似项目业绩。（以合同签订日期或中标通知书签署日期为准)；每提供一项业绩得1分，最高得3分。须提供以中标通知书或合同的复印件或扫描件加盖公章，不提供不得分。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评审内容：①培训计划；②培训对象；③培训内容；④培训方式；⑤培训目标。 评审依据：每一项内容描述详细，切实可行符合项目实际内容得2.0分，①～⑤项合计得10分。内容①～⑤项任意一项缺项扣2.0分，扣完为止；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磋商响应产品选型符合使用需求，产品配置完整合理，其型号、技术参数清晰明确，根据投标产品的技术指标和性能对磋商文件的响应程度计分。产品整体功能或技术参数完全满足磋商文件要求计10分，部分项负偏离按以下说明扣分。其响应技术指标和性能出现主要技术参数负偏离的（▲号条款），每项扣除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评审内容：包含但不限于①安装组织措施；②调试组织措施。评审依据：每一项内容描述详细，切实可行符合项目实际内容得2.0分，①～②项合计得4分。内容①～②项任意一项缺项扣2.0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依据：内容描述详细，切实可行符合项目实际内容得4分。内容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采用低价优先法计算，即满足磋商文件要求且投标价格最低的投标报价为评标基准价，其价格分为满分。 对符合政策性扣减的供应商的有效投标价格进行政策性扣减，并依据扣减后的价格（评审价格）进行价格评审。 投标报价得分＝（评标基准价/投标报价）×30% ×100 备注：当磋商小组认为某个供应商的报价明显低于其他通过符合性审查供应商的报价，有可能影响产品质量和不能诚信履约的，应要求该供应商在评标现场合理的时间内提供书面说明，必要时提交相关证明材料；供应商不能证明其报价合理的，磋商小组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