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b/>
          <w:sz w:val="32"/>
          <w:szCs w:val="32"/>
        </w:rPr>
      </w:pPr>
      <w:r>
        <w:rPr>
          <w:rFonts w:hint="eastAsia" w:ascii="宋体" w:hAnsi="宋体"/>
          <w:b/>
          <w:sz w:val="32"/>
          <w:szCs w:val="32"/>
        </w:rPr>
        <w:t>谈判供应商资质证明文件</w:t>
      </w:r>
    </w:p>
    <w:p>
      <w:pPr>
        <w:spacing w:line="360" w:lineRule="atLeast"/>
        <w:jc w:val="center"/>
        <w:rPr>
          <w:rFonts w:hint="eastAsia" w:ascii="宋体" w:hAnsi="宋体" w:eastAsia="宋体"/>
          <w:b/>
          <w:sz w:val="32"/>
          <w:szCs w:val="32"/>
          <w:lang w:eastAsia="zh-CN"/>
        </w:rPr>
      </w:pPr>
      <w:r>
        <w:rPr>
          <w:rFonts w:hint="eastAsia" w:ascii="宋体" w:hAnsi="宋体"/>
          <w:b/>
          <w:sz w:val="32"/>
          <w:szCs w:val="32"/>
          <w:lang w:eastAsia="zh-CN"/>
        </w:rPr>
        <w:t>（</w:t>
      </w:r>
      <w:r>
        <w:rPr>
          <w:rFonts w:hint="eastAsia" w:ascii="宋体" w:hAnsi="宋体"/>
          <w:b/>
          <w:sz w:val="32"/>
          <w:szCs w:val="32"/>
          <w:lang w:val="en-US" w:eastAsia="zh-CN"/>
        </w:rPr>
        <w:t>详见前表</w:t>
      </w:r>
      <w:bookmarkStart w:id="0" w:name="_GoBack"/>
      <w:bookmarkEnd w:id="0"/>
      <w:r>
        <w:rPr>
          <w:rFonts w:hint="eastAsia" w:ascii="宋体" w:hAnsi="宋体"/>
          <w:b/>
          <w:sz w:val="32"/>
          <w:szCs w:val="32"/>
          <w:lang w:eastAsia="zh-CN"/>
        </w:rPr>
        <w:t>）</w:t>
      </w: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spacing w:line="360" w:lineRule="atLeast"/>
        <w:jc w:val="center"/>
        <w:rPr>
          <w:rFonts w:hint="eastAsia" w:ascii="宋体" w:hAnsi="宋体"/>
          <w:b/>
          <w:sz w:val="32"/>
          <w:szCs w:val="32"/>
        </w:rPr>
      </w:pPr>
    </w:p>
    <w:p>
      <w:pPr>
        <w:jc w:val="left"/>
        <w:rPr>
          <w:rFonts w:hint="eastAsia" w:ascii="宋体" w:hAnsi="宋体" w:eastAsia="宋体" w:cs="宋体"/>
          <w:b/>
          <w:sz w:val="24"/>
          <w:szCs w:val="24"/>
        </w:rPr>
      </w:pPr>
      <w:r>
        <w:rPr>
          <w:rFonts w:hint="eastAsia" w:ascii="宋体" w:hAnsi="宋体" w:eastAsia="宋体" w:cs="宋体"/>
          <w:b/>
          <w:sz w:val="24"/>
          <w:szCs w:val="24"/>
        </w:rPr>
        <w:t>附件1</w:t>
      </w:r>
    </w:p>
    <w:p>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pPr>
        <w:widowControl/>
        <w:spacing w:line="240" w:lineRule="auto"/>
        <w:jc w:val="left"/>
        <w:rPr>
          <w:rFonts w:hint="eastAsia" w:ascii="宋体" w:hAnsi="宋体" w:eastAsia="宋体" w:cs="宋体"/>
          <w:sz w:val="30"/>
          <w:szCs w:val="30"/>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p>
    <w:p>
      <w:pPr>
        <w:pStyle w:val="7"/>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pPr>
        <w:pStyle w:val="7"/>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我方______（填“未被列入”或“被列入”）重大税收违法案件当事人名单。</w:t>
      </w:r>
    </w:p>
    <w:p>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3DF515D3"/>
    <w:rsid w:val="3DF51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5"/>
    <w:unhideWhenUsed/>
    <w:uiPriority w:val="99"/>
    <w:pPr>
      <w:ind w:firstLine="420" w:firstLineChars="200"/>
    </w:pPr>
  </w:style>
  <w:style w:type="paragraph" w:styleId="3">
    <w:name w:val="Body Text Indent"/>
    <w:basedOn w:val="1"/>
    <w:next w:val="4"/>
    <w:uiPriority w:val="0"/>
    <w:pPr>
      <w:ind w:firstLine="480"/>
    </w:pPr>
    <w:rPr>
      <w:rFonts w:ascii="宋体" w:hAnsi="宋体"/>
    </w:rPr>
  </w:style>
  <w:style w:type="paragraph" w:customStyle="1" w:styleId="4">
    <w:name w:val="font5"/>
    <w:basedOn w:val="1"/>
    <w:uiPriority w:val="0"/>
    <w:pPr>
      <w:widowControl/>
      <w:spacing w:before="100" w:beforeLines="0" w:beforeAutospacing="1" w:after="100" w:afterLines="0" w:afterAutospacing="1" w:line="240" w:lineRule="auto"/>
      <w:jc w:val="left"/>
    </w:pPr>
    <w:rPr>
      <w:rFonts w:ascii="宋体" w:hAnsi="宋体" w:cs="宋体"/>
      <w:kern w:val="0"/>
      <w:sz w:val="18"/>
      <w:szCs w:val="18"/>
    </w:rPr>
  </w:style>
  <w:style w:type="paragraph" w:styleId="5">
    <w:name w:val="Body Text First Indent"/>
    <w:basedOn w:val="6"/>
    <w:next w:val="1"/>
    <w:qFormat/>
    <w:uiPriority w:val="0"/>
    <w:pPr>
      <w:spacing w:line="240" w:lineRule="auto"/>
      <w:ind w:firstLine="420" w:firstLineChars="100"/>
    </w:pPr>
    <w:rPr>
      <w:rFonts w:ascii="Times New Roman" w:hAnsi="Times New Roman" w:eastAsia="宋体" w:cs="Times New Roman"/>
      <w:color w:val="auto"/>
      <w:sz w:val="18"/>
      <w:szCs w:val="18"/>
    </w:rPr>
  </w:style>
  <w:style w:type="paragraph" w:styleId="6">
    <w:name w:val="Body Text"/>
    <w:basedOn w:val="1"/>
    <w:next w:val="1"/>
    <w:uiPriority w:val="0"/>
    <w:rPr>
      <w:color w:val="993300"/>
      <w:sz w:val="24"/>
    </w:rPr>
  </w:style>
  <w:style w:type="paragraph" w:styleId="7">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2024-04-30T10:10:00Z</dcterms:created>
  <dc:creator>宝贝</dc:creator>
  <cp:lastModifiedBy>宝贝</cp:lastModifiedBy>
  <dcterms:modified xsi:type="dcterms:W3CDTF">2024-04-30T10:10:18Z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A76206D3B3204871AE09B14F43BDA3E8_11</vt:lpwstr>
  </property>
</Properties>
</file>