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20" w:beforeLines="50"/>
        <w:ind w:firstLine="0"/>
        <w:jc w:val="center"/>
        <w:outlineLvl w:val="1"/>
        <w:rPr>
          <w:rFonts w:hint="eastAsia" w:ascii="方正小标宋简体" w:eastAsia="方正小标宋简体"/>
          <w:sz w:val="72"/>
          <w:szCs w:val="72"/>
          <w:lang w:val="en-US" w:eastAsia="zh-CN"/>
        </w:rPr>
      </w:pPr>
    </w:p>
    <w:p>
      <w:pPr>
        <w:pStyle w:val="3"/>
        <w:spacing w:before="120" w:beforeLines="50"/>
        <w:ind w:firstLine="0"/>
        <w:jc w:val="center"/>
        <w:outlineLvl w:val="1"/>
        <w:rPr>
          <w:rFonts w:hint="eastAsia" w:ascii="方正小标宋简体" w:eastAsia="方正小标宋简体"/>
          <w:sz w:val="72"/>
          <w:szCs w:val="72"/>
          <w:lang w:val="en-US" w:eastAsia="zh-CN"/>
        </w:rPr>
      </w:pPr>
    </w:p>
    <w:p>
      <w:pPr>
        <w:pStyle w:val="3"/>
        <w:spacing w:before="120" w:beforeLines="50"/>
        <w:ind w:firstLine="0"/>
        <w:jc w:val="center"/>
        <w:outlineLvl w:val="1"/>
        <w:rPr>
          <w:rFonts w:hint="eastAsia" w:ascii="方正小标宋简体" w:eastAsia="方正小标宋简体"/>
          <w:sz w:val="72"/>
          <w:szCs w:val="72"/>
          <w:lang w:val="en-US" w:eastAsia="zh-CN"/>
        </w:rPr>
      </w:pPr>
    </w:p>
    <w:p>
      <w:pPr>
        <w:pStyle w:val="3"/>
        <w:spacing w:before="120" w:beforeLines="50"/>
        <w:ind w:firstLine="0"/>
        <w:jc w:val="center"/>
        <w:outlineLvl w:val="1"/>
        <w:rPr>
          <w:rFonts w:hint="eastAsia" w:ascii="方正小标宋简体" w:eastAsia="方正小标宋简体"/>
          <w:sz w:val="72"/>
          <w:szCs w:val="72"/>
          <w:lang w:val="en-US" w:eastAsia="zh-CN"/>
        </w:rPr>
      </w:pPr>
    </w:p>
    <w:p>
      <w:pPr>
        <w:pStyle w:val="3"/>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pPr>
        <w:pStyle w:val="3"/>
        <w:spacing w:before="120" w:beforeLines="50"/>
        <w:ind w:firstLine="0"/>
        <w:jc w:val="center"/>
        <w:outlineLvl w:val="9"/>
        <w:rPr>
          <w:rFonts w:hint="eastAsia" w:ascii="方正小标宋简体" w:eastAsia="方正小标宋简体"/>
          <w:sz w:val="72"/>
          <w:szCs w:val="72"/>
        </w:rPr>
      </w:pPr>
    </w:p>
    <w:p>
      <w:pPr>
        <w:rPr>
          <w:rFonts w:hint="eastAsia" w:ascii="方正小标宋简体" w:eastAsia="方正小标宋简体"/>
          <w:sz w:val="72"/>
          <w:szCs w:val="72"/>
        </w:rPr>
      </w:pPr>
      <w:r>
        <w:rPr>
          <w:rFonts w:hint="eastAsia" w:ascii="方正小标宋简体" w:eastAsia="方正小标宋简体"/>
          <w:sz w:val="72"/>
          <w:szCs w:val="72"/>
        </w:rPr>
        <w:br w:type="page"/>
      </w:r>
    </w:p>
    <w:p>
      <w:pPr>
        <w:pStyle w:val="3"/>
        <w:spacing w:before="120" w:beforeLines="50"/>
        <w:ind w:firstLine="0"/>
        <w:jc w:val="center"/>
        <w:outlineLvl w:val="9"/>
        <w:rPr>
          <w:rFonts w:hint="eastAsia" w:ascii="方正小标宋简体" w:eastAsia="方正小标宋简体"/>
          <w:sz w:val="72"/>
          <w:szCs w:val="72"/>
        </w:rPr>
      </w:pPr>
    </w:p>
    <w:p>
      <w:pPr>
        <w:pStyle w:val="3"/>
        <w:spacing w:before="120" w:beforeLines="50"/>
        <w:ind w:firstLine="0"/>
        <w:jc w:val="center"/>
        <w:outlineLvl w:val="9"/>
        <w:rPr>
          <w:rFonts w:hint="eastAsia" w:ascii="方正小标宋简体" w:eastAsia="方正小标宋简体"/>
          <w:sz w:val="72"/>
          <w:szCs w:val="72"/>
        </w:rPr>
      </w:pPr>
    </w:p>
    <w:p>
      <w:pPr>
        <w:pStyle w:val="3"/>
        <w:spacing w:before="120" w:beforeLines="50"/>
        <w:ind w:firstLine="0"/>
        <w:jc w:val="center"/>
        <w:outlineLvl w:val="9"/>
        <w:rPr>
          <w:rFonts w:hint="eastAsia" w:ascii="方正小标宋简体" w:eastAsia="方正小标宋简体"/>
          <w:sz w:val="72"/>
          <w:szCs w:val="72"/>
        </w:rPr>
      </w:pPr>
    </w:p>
    <w:p>
      <w:pPr>
        <w:pStyle w:val="3"/>
        <w:spacing w:before="120" w:beforeLines="50"/>
        <w:ind w:firstLine="0"/>
        <w:jc w:val="center"/>
        <w:outlineLvl w:val="9"/>
        <w:rPr>
          <w:rFonts w:hint="eastAsia" w:ascii="方正小标宋简体" w:eastAsia="方正小标宋简体"/>
          <w:sz w:val="72"/>
          <w:szCs w:val="72"/>
        </w:rPr>
      </w:pPr>
    </w:p>
    <w:p>
      <w:pPr>
        <w:pStyle w:val="3"/>
        <w:spacing w:before="120" w:beforeLines="50"/>
        <w:ind w:firstLine="0"/>
        <w:jc w:val="center"/>
        <w:outlineLvl w:val="9"/>
        <w:rPr>
          <w:rFonts w:hint="eastAsia" w:ascii="方正小标宋简体" w:eastAsia="方正小标宋简体"/>
          <w:sz w:val="72"/>
          <w:szCs w:val="72"/>
        </w:rPr>
      </w:pPr>
    </w:p>
    <w:p>
      <w:pPr>
        <w:pStyle w:val="3"/>
        <w:spacing w:before="120" w:beforeLines="50"/>
        <w:ind w:firstLine="0"/>
        <w:jc w:val="center"/>
        <w:outlineLvl w:val="9"/>
        <w:rPr>
          <w:rFonts w:hint="eastAsia" w:ascii="方正小标宋简体" w:eastAsia="方正小标宋简体"/>
          <w:sz w:val="72"/>
          <w:szCs w:val="72"/>
        </w:rPr>
      </w:pPr>
    </w:p>
    <w:p>
      <w:pPr>
        <w:pStyle w:val="3"/>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pPr>
        <w:pStyle w:val="3"/>
        <w:spacing w:before="120" w:beforeLines="50"/>
        <w:ind w:firstLine="0"/>
        <w:outlineLvl w:val="9"/>
        <w:rPr>
          <w:rFonts w:hint="eastAsia" w:ascii="宋体" w:hAnsi="宋体"/>
          <w:b/>
          <w:sz w:val="36"/>
          <w:szCs w:val="36"/>
        </w:rPr>
      </w:pPr>
    </w:p>
    <w:p>
      <w:pPr>
        <w:pStyle w:val="3"/>
        <w:spacing w:before="120" w:beforeLines="50"/>
        <w:ind w:firstLine="0"/>
        <w:outlineLvl w:val="9"/>
        <w:rPr>
          <w:rFonts w:hint="eastAsia" w:ascii="宋体" w:hAnsi="宋体"/>
          <w:b/>
          <w:sz w:val="36"/>
          <w:szCs w:val="36"/>
        </w:rPr>
      </w:pPr>
    </w:p>
    <w:p>
      <w:pPr>
        <w:pStyle w:val="3"/>
        <w:spacing w:before="120" w:beforeLines="50"/>
        <w:ind w:firstLine="0"/>
        <w:outlineLvl w:val="9"/>
        <w:rPr>
          <w:rFonts w:hint="eastAsia" w:ascii="宋体" w:hAnsi="宋体"/>
          <w:b/>
          <w:sz w:val="36"/>
          <w:szCs w:val="36"/>
        </w:rPr>
      </w:pPr>
    </w:p>
    <w:p>
      <w:pPr>
        <w:pStyle w:val="3"/>
        <w:spacing w:before="120" w:beforeLines="50"/>
        <w:ind w:firstLine="0"/>
        <w:outlineLvl w:val="9"/>
        <w:rPr>
          <w:rFonts w:hint="eastAsia" w:ascii="宋体" w:hAnsi="宋体"/>
          <w:b/>
          <w:sz w:val="36"/>
          <w:szCs w:val="36"/>
        </w:rPr>
      </w:pPr>
    </w:p>
    <w:p>
      <w:pPr>
        <w:pStyle w:val="3"/>
        <w:spacing w:before="120" w:beforeLines="50"/>
        <w:ind w:firstLine="0"/>
        <w:outlineLvl w:val="9"/>
        <w:rPr>
          <w:rFonts w:hint="eastAsia" w:ascii="宋体" w:hAnsi="宋体"/>
          <w:b/>
          <w:sz w:val="36"/>
          <w:szCs w:val="36"/>
        </w:rPr>
      </w:pPr>
    </w:p>
    <w:p>
      <w:pPr>
        <w:pStyle w:val="3"/>
        <w:spacing w:before="120" w:beforeLines="50"/>
        <w:ind w:firstLine="0"/>
        <w:outlineLvl w:val="9"/>
        <w:rPr>
          <w:rFonts w:hint="eastAsia" w:ascii="宋体" w:hAnsi="宋体"/>
          <w:b/>
          <w:sz w:val="36"/>
          <w:szCs w:val="36"/>
        </w:rPr>
      </w:pPr>
    </w:p>
    <w:p>
      <w:pPr>
        <w:pStyle w:val="3"/>
        <w:spacing w:before="120" w:beforeLines="50"/>
        <w:ind w:firstLine="0"/>
        <w:outlineLvl w:val="9"/>
        <w:rPr>
          <w:rFonts w:hint="eastAsia" w:ascii="宋体" w:hAnsi="宋体"/>
          <w:b/>
          <w:sz w:val="36"/>
          <w:szCs w:val="36"/>
        </w:rPr>
      </w:pPr>
    </w:p>
    <w:p>
      <w:pPr>
        <w:pStyle w:val="3"/>
        <w:spacing w:before="120" w:beforeLines="50"/>
        <w:ind w:firstLine="0"/>
        <w:outlineLvl w:val="9"/>
        <w:rPr>
          <w:rFonts w:hint="eastAsia" w:ascii="宋体" w:hAnsi="宋体"/>
          <w:b/>
          <w:sz w:val="36"/>
          <w:szCs w:val="36"/>
        </w:rPr>
      </w:pPr>
    </w:p>
    <w:p>
      <w:pPr>
        <w:pStyle w:val="3"/>
        <w:spacing w:before="120" w:beforeLines="50"/>
        <w:ind w:firstLine="0"/>
        <w:outlineLvl w:val="9"/>
        <w:rPr>
          <w:rFonts w:hint="eastAsia" w:ascii="宋体" w:hAnsi="宋体"/>
          <w:b/>
          <w:sz w:val="36"/>
          <w:szCs w:val="36"/>
        </w:rPr>
      </w:pPr>
    </w:p>
    <w:p>
      <w:pPr>
        <w:pStyle w:val="3"/>
        <w:spacing w:before="120" w:beforeLines="50"/>
        <w:ind w:firstLine="0"/>
        <w:outlineLvl w:val="9"/>
        <w:rPr>
          <w:rFonts w:hint="eastAsia" w:ascii="宋体" w:hAnsi="宋体"/>
          <w:b/>
          <w:sz w:val="36"/>
          <w:szCs w:val="36"/>
        </w:rPr>
      </w:pPr>
    </w:p>
    <w:p>
      <w:pPr>
        <w:pStyle w:val="3"/>
        <w:spacing w:before="120" w:beforeLines="50"/>
        <w:ind w:firstLine="0"/>
        <w:outlineLvl w:val="9"/>
        <w:rPr>
          <w:rFonts w:hint="eastAsia" w:ascii="宋体" w:hAnsi="宋体"/>
          <w:b/>
          <w:sz w:val="36"/>
          <w:szCs w:val="36"/>
        </w:rPr>
      </w:pPr>
    </w:p>
    <w:p>
      <w:pPr>
        <w:pStyle w:val="3"/>
        <w:spacing w:before="120" w:beforeLines="50"/>
        <w:ind w:firstLine="0"/>
        <w:outlineLvl w:val="9"/>
        <w:rPr>
          <w:rFonts w:hint="eastAsia" w:ascii="宋体" w:hAnsi="宋体"/>
          <w:b/>
          <w:sz w:val="36"/>
          <w:szCs w:val="36"/>
        </w:rPr>
      </w:pPr>
    </w:p>
    <w:p>
      <w:pPr>
        <w:pStyle w:val="3"/>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pPr>
        <w:pStyle w:val="3"/>
        <w:spacing w:before="120" w:beforeLines="50" w:line="360" w:lineRule="auto"/>
        <w:ind w:firstLine="0"/>
        <w:outlineLvl w:val="9"/>
        <w:rPr>
          <w:rFonts w:hint="eastAsia"/>
          <w:sz w:val="24"/>
          <w:szCs w:val="24"/>
        </w:rPr>
      </w:pPr>
    </w:p>
    <w:p>
      <w:pPr>
        <w:pStyle w:val="3"/>
        <w:spacing w:before="120" w:beforeLines="50" w:line="360" w:lineRule="auto"/>
        <w:ind w:firstLine="634" w:firstLineChars="302"/>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p>
    <w:p>
      <w:pPr>
        <w:pStyle w:val="3"/>
        <w:spacing w:before="120" w:beforeLines="50" w:line="360" w:lineRule="auto"/>
        <w:ind w:firstLine="630" w:firstLineChars="300"/>
        <w:rPr>
          <w:rFonts w:hint="eastAsia"/>
          <w:szCs w:val="21"/>
        </w:rPr>
      </w:pPr>
      <w:r>
        <w:rPr>
          <w:rFonts w:hint="eastAsia"/>
          <w:szCs w:val="21"/>
          <w:lang w:eastAsia="zh-CN"/>
        </w:rPr>
        <w:t>二</w:t>
      </w:r>
      <w:r>
        <w:rPr>
          <w:rFonts w:hint="eastAsia"/>
          <w:szCs w:val="21"/>
        </w:rPr>
        <w:t>、</w:t>
      </w:r>
      <w:r>
        <w:rPr>
          <w:rFonts w:hint="eastAsia" w:hAnsi="宋体"/>
          <w:bCs/>
          <w:color w:val="000000"/>
          <w:szCs w:val="21"/>
        </w:rPr>
        <w:t>承诺文件</w:t>
      </w:r>
      <w:r>
        <w:rPr>
          <w:rFonts w:hint="eastAsia"/>
          <w:szCs w:val="21"/>
        </w:rPr>
        <w:t>…………………………………………………………</w:t>
      </w:r>
      <w:r>
        <w:rPr>
          <w:rFonts w:hint="eastAsia" w:ascii="宋体" w:hAnsi="宋体"/>
          <w:szCs w:val="21"/>
        </w:rPr>
        <w:t>………………</w:t>
      </w:r>
    </w:p>
    <w:p>
      <w:pPr>
        <w:adjustRightInd w:val="0"/>
        <w:snapToGrid w:val="0"/>
        <w:spacing w:before="120" w:beforeLines="50" w:line="360" w:lineRule="auto"/>
        <w:ind w:firstLine="630" w:firstLineChars="300"/>
        <w:rPr>
          <w:rFonts w:hint="eastAsia"/>
          <w:szCs w:val="21"/>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9"/>
        <w:spacing w:before="240" w:beforeLines="100" w:after="240" w:afterLines="100" w:line="360" w:lineRule="auto"/>
        <w:ind w:firstLine="0"/>
        <w:jc w:val="center"/>
        <w:rPr>
          <w:rFonts w:hint="eastAsia" w:ascii="黑体" w:hAnsi="宋体" w:eastAsia="黑体"/>
          <w:sz w:val="36"/>
          <w:szCs w:val="36"/>
        </w:rPr>
      </w:pPr>
    </w:p>
    <w:p>
      <w:pPr>
        <w:adjustRightInd w:val="0"/>
        <w:snapToGrid w:val="0"/>
        <w:jc w:val="right"/>
        <w:rPr>
          <w:rFonts w:hint="eastAsia" w:ascii="宋体" w:hAnsi="宋体"/>
          <w:szCs w:val="21"/>
        </w:rPr>
      </w:pPr>
    </w:p>
    <w:p>
      <w:pPr>
        <w:rPr>
          <w:rFonts w:hint="eastAsia" w:ascii="宋体" w:hAnsi="宋体"/>
          <w:sz w:val="24"/>
        </w:rPr>
      </w:pPr>
      <w:r>
        <w:rPr>
          <w:rFonts w:hint="eastAsia" w:ascii="黑体" w:hAnsi="宋体" w:eastAsia="黑体"/>
          <w:sz w:val="36"/>
          <w:szCs w:val="36"/>
        </w:rPr>
        <w:br w:type="page"/>
      </w:r>
    </w:p>
    <w:p>
      <w:pPr>
        <w:adjustRightInd w:val="0"/>
        <w:snapToGrid w:val="0"/>
        <w:jc w:val="center"/>
        <w:rPr>
          <w:rFonts w:ascii="黑体" w:hAnsi="宋体" w:eastAsia="黑体"/>
          <w:b/>
          <w:sz w:val="32"/>
          <w:szCs w:val="32"/>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pPr>
        <w:spacing w:after="120" w:afterLines="50" w:line="360" w:lineRule="exact"/>
        <w:ind w:firstLine="210" w:firstLineChars="100"/>
        <w:rPr>
          <w:rFonts w:hint="eastAsia" w:ascii="宋体" w:hAnsi="宋体"/>
        </w:rPr>
      </w:pPr>
      <w:r>
        <w:rPr>
          <w:rFonts w:hint="eastAsia" w:ascii="宋体" w:hAnsi="宋体"/>
        </w:rPr>
        <w:t>供应商名称：                                                                                          采购项目编号：</w:t>
      </w:r>
    </w:p>
    <w:tbl>
      <w:tblPr>
        <w:tblStyle w:val="10"/>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pPr>
              <w:adjustRightInd w:val="0"/>
              <w:snapToGrid w:val="0"/>
              <w:jc w:val="center"/>
              <w:rPr>
                <w:rFonts w:hint="eastAsia" w:ascii="宋体" w:hAnsi="宋体"/>
                <w:szCs w:val="21"/>
              </w:rPr>
            </w:pPr>
          </w:p>
        </w:tc>
        <w:tc>
          <w:tcPr>
            <w:tcW w:w="1711" w:type="dxa"/>
            <w:noWrap w:val="0"/>
            <w:vAlign w:val="center"/>
          </w:tcPr>
          <w:p>
            <w:pPr>
              <w:adjustRightInd w:val="0"/>
              <w:snapToGrid w:val="0"/>
              <w:jc w:val="center"/>
              <w:rPr>
                <w:rFonts w:hint="eastAsia" w:ascii="宋体" w:hAnsi="宋体"/>
                <w:szCs w:val="21"/>
              </w:rPr>
            </w:pPr>
          </w:p>
        </w:tc>
        <w:tc>
          <w:tcPr>
            <w:tcW w:w="1493" w:type="dxa"/>
            <w:noWrap w:val="0"/>
            <w:vAlign w:val="center"/>
          </w:tcPr>
          <w:p>
            <w:pPr>
              <w:adjustRightInd w:val="0"/>
              <w:snapToGrid w:val="0"/>
              <w:jc w:val="center"/>
              <w:rPr>
                <w:rFonts w:hint="eastAsia" w:ascii="宋体" w:hAnsi="宋体"/>
                <w:szCs w:val="21"/>
              </w:rPr>
            </w:pPr>
          </w:p>
        </w:tc>
        <w:tc>
          <w:tcPr>
            <w:tcW w:w="1803" w:type="dxa"/>
            <w:noWrap w:val="0"/>
            <w:vAlign w:val="top"/>
          </w:tcPr>
          <w:p>
            <w:pPr>
              <w:adjustRightInd w:val="0"/>
              <w:snapToGrid w:val="0"/>
              <w:jc w:val="center"/>
              <w:rPr>
                <w:rFonts w:hint="eastAsia" w:ascii="宋体" w:hAnsi="宋体"/>
                <w:szCs w:val="21"/>
              </w:rPr>
            </w:pPr>
          </w:p>
        </w:tc>
        <w:tc>
          <w:tcPr>
            <w:tcW w:w="1995" w:type="dxa"/>
            <w:noWrap w:val="0"/>
            <w:vAlign w:val="top"/>
          </w:tcPr>
          <w:p>
            <w:pPr>
              <w:adjustRightInd w:val="0"/>
              <w:snapToGrid w:val="0"/>
              <w:jc w:val="center"/>
              <w:rPr>
                <w:rFonts w:hint="eastAsia" w:ascii="宋体" w:hAnsi="宋体"/>
                <w:szCs w:val="21"/>
              </w:rPr>
            </w:pPr>
          </w:p>
        </w:tc>
        <w:tc>
          <w:tcPr>
            <w:tcW w:w="874" w:type="dxa"/>
            <w:noWrap w:val="0"/>
            <w:vAlign w:val="top"/>
          </w:tcPr>
          <w:p>
            <w:pPr>
              <w:adjustRightInd w:val="0"/>
              <w:snapToGrid w:val="0"/>
              <w:jc w:val="center"/>
              <w:rPr>
                <w:rFonts w:hint="eastAsia" w:ascii="宋体" w:hAnsi="宋体"/>
                <w:szCs w:val="21"/>
              </w:rPr>
            </w:pPr>
          </w:p>
        </w:tc>
        <w:tc>
          <w:tcPr>
            <w:tcW w:w="1406" w:type="dxa"/>
            <w:noWrap w:val="0"/>
            <w:vAlign w:val="center"/>
          </w:tcPr>
          <w:p>
            <w:pPr>
              <w:adjustRightInd w:val="0"/>
              <w:snapToGrid w:val="0"/>
              <w:jc w:val="center"/>
              <w:rPr>
                <w:rFonts w:hint="eastAsia" w:ascii="宋体" w:hAnsi="宋体"/>
                <w:szCs w:val="21"/>
              </w:rPr>
            </w:pPr>
          </w:p>
        </w:tc>
        <w:tc>
          <w:tcPr>
            <w:tcW w:w="2553" w:type="dxa"/>
            <w:noWrap w:val="0"/>
            <w:vAlign w:val="top"/>
          </w:tcPr>
          <w:p>
            <w:pPr>
              <w:adjustRightInd w:val="0"/>
              <w:snapToGrid w:val="0"/>
              <w:jc w:val="center"/>
              <w:rPr>
                <w:rFonts w:hint="eastAsia" w:ascii="宋体" w:hAnsi="宋体"/>
                <w:szCs w:val="21"/>
              </w:rPr>
            </w:pPr>
          </w:p>
        </w:tc>
        <w:tc>
          <w:tcPr>
            <w:tcW w:w="818" w:type="dxa"/>
            <w:noWrap w:val="0"/>
            <w:vAlign w:val="center"/>
          </w:tcPr>
          <w:p>
            <w:pPr>
              <w:adjustRightInd w:val="0"/>
              <w:snapToGrid w:val="0"/>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pPr>
              <w:adjustRightInd w:val="0"/>
              <w:snapToGrid w:val="0"/>
              <w:jc w:val="center"/>
              <w:rPr>
                <w:rFonts w:hint="eastAsia" w:ascii="宋体" w:hAnsi="宋体"/>
                <w:szCs w:val="21"/>
              </w:rPr>
            </w:pPr>
          </w:p>
        </w:tc>
        <w:tc>
          <w:tcPr>
            <w:tcW w:w="1711" w:type="dxa"/>
            <w:noWrap w:val="0"/>
            <w:vAlign w:val="center"/>
          </w:tcPr>
          <w:p>
            <w:pPr>
              <w:adjustRightInd w:val="0"/>
              <w:snapToGrid w:val="0"/>
              <w:jc w:val="center"/>
              <w:rPr>
                <w:rFonts w:hint="eastAsia" w:ascii="宋体" w:hAnsi="宋体"/>
                <w:szCs w:val="21"/>
              </w:rPr>
            </w:pPr>
          </w:p>
        </w:tc>
        <w:tc>
          <w:tcPr>
            <w:tcW w:w="1493" w:type="dxa"/>
            <w:noWrap w:val="0"/>
            <w:vAlign w:val="center"/>
          </w:tcPr>
          <w:p>
            <w:pPr>
              <w:adjustRightInd w:val="0"/>
              <w:snapToGrid w:val="0"/>
              <w:jc w:val="center"/>
              <w:rPr>
                <w:rFonts w:hint="eastAsia" w:ascii="宋体" w:hAnsi="宋体"/>
                <w:szCs w:val="21"/>
              </w:rPr>
            </w:pPr>
          </w:p>
        </w:tc>
        <w:tc>
          <w:tcPr>
            <w:tcW w:w="1803" w:type="dxa"/>
            <w:noWrap w:val="0"/>
            <w:vAlign w:val="top"/>
          </w:tcPr>
          <w:p>
            <w:pPr>
              <w:adjustRightInd w:val="0"/>
              <w:snapToGrid w:val="0"/>
              <w:jc w:val="center"/>
              <w:rPr>
                <w:rFonts w:hint="eastAsia" w:ascii="宋体" w:hAnsi="宋体"/>
                <w:szCs w:val="21"/>
              </w:rPr>
            </w:pPr>
          </w:p>
        </w:tc>
        <w:tc>
          <w:tcPr>
            <w:tcW w:w="1995" w:type="dxa"/>
            <w:noWrap w:val="0"/>
            <w:vAlign w:val="top"/>
          </w:tcPr>
          <w:p>
            <w:pPr>
              <w:adjustRightInd w:val="0"/>
              <w:snapToGrid w:val="0"/>
              <w:jc w:val="center"/>
              <w:rPr>
                <w:rFonts w:hint="eastAsia" w:ascii="宋体" w:hAnsi="宋体"/>
                <w:szCs w:val="21"/>
              </w:rPr>
            </w:pPr>
          </w:p>
        </w:tc>
        <w:tc>
          <w:tcPr>
            <w:tcW w:w="874" w:type="dxa"/>
            <w:noWrap w:val="0"/>
            <w:vAlign w:val="top"/>
          </w:tcPr>
          <w:p>
            <w:pPr>
              <w:adjustRightInd w:val="0"/>
              <w:snapToGrid w:val="0"/>
              <w:jc w:val="center"/>
              <w:rPr>
                <w:rFonts w:hint="eastAsia" w:ascii="宋体" w:hAnsi="宋体"/>
                <w:szCs w:val="21"/>
              </w:rPr>
            </w:pPr>
          </w:p>
        </w:tc>
        <w:tc>
          <w:tcPr>
            <w:tcW w:w="1406" w:type="dxa"/>
            <w:noWrap w:val="0"/>
            <w:vAlign w:val="center"/>
          </w:tcPr>
          <w:p>
            <w:pPr>
              <w:adjustRightInd w:val="0"/>
              <w:snapToGrid w:val="0"/>
              <w:jc w:val="center"/>
              <w:rPr>
                <w:rFonts w:hint="eastAsia" w:ascii="宋体" w:hAnsi="宋体"/>
                <w:szCs w:val="21"/>
              </w:rPr>
            </w:pPr>
          </w:p>
        </w:tc>
        <w:tc>
          <w:tcPr>
            <w:tcW w:w="2553" w:type="dxa"/>
            <w:noWrap w:val="0"/>
            <w:vAlign w:val="top"/>
          </w:tcPr>
          <w:p>
            <w:pPr>
              <w:adjustRightInd w:val="0"/>
              <w:snapToGrid w:val="0"/>
              <w:jc w:val="center"/>
              <w:rPr>
                <w:rFonts w:hint="eastAsia" w:ascii="宋体" w:hAnsi="宋体"/>
                <w:szCs w:val="21"/>
              </w:rPr>
            </w:pPr>
          </w:p>
        </w:tc>
        <w:tc>
          <w:tcPr>
            <w:tcW w:w="818" w:type="dxa"/>
            <w:noWrap w:val="0"/>
            <w:vAlign w:val="center"/>
          </w:tcPr>
          <w:p>
            <w:pPr>
              <w:adjustRightInd w:val="0"/>
              <w:snapToGrid w:val="0"/>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pPr>
              <w:adjustRightInd w:val="0"/>
              <w:snapToGrid w:val="0"/>
              <w:jc w:val="center"/>
              <w:rPr>
                <w:rFonts w:hint="eastAsia" w:ascii="宋体" w:hAnsi="宋体"/>
                <w:szCs w:val="21"/>
              </w:rPr>
            </w:pPr>
          </w:p>
        </w:tc>
        <w:tc>
          <w:tcPr>
            <w:tcW w:w="1711" w:type="dxa"/>
            <w:noWrap w:val="0"/>
            <w:vAlign w:val="center"/>
          </w:tcPr>
          <w:p>
            <w:pPr>
              <w:adjustRightInd w:val="0"/>
              <w:snapToGrid w:val="0"/>
              <w:jc w:val="center"/>
              <w:rPr>
                <w:rFonts w:hint="eastAsia" w:ascii="宋体" w:hAnsi="宋体"/>
                <w:szCs w:val="21"/>
              </w:rPr>
            </w:pPr>
          </w:p>
        </w:tc>
        <w:tc>
          <w:tcPr>
            <w:tcW w:w="1493" w:type="dxa"/>
            <w:noWrap w:val="0"/>
            <w:vAlign w:val="center"/>
          </w:tcPr>
          <w:p>
            <w:pPr>
              <w:adjustRightInd w:val="0"/>
              <w:snapToGrid w:val="0"/>
              <w:jc w:val="center"/>
              <w:rPr>
                <w:rFonts w:hint="eastAsia" w:ascii="宋体" w:hAnsi="宋体"/>
                <w:szCs w:val="21"/>
              </w:rPr>
            </w:pPr>
          </w:p>
        </w:tc>
        <w:tc>
          <w:tcPr>
            <w:tcW w:w="1803" w:type="dxa"/>
            <w:noWrap w:val="0"/>
            <w:vAlign w:val="top"/>
          </w:tcPr>
          <w:p>
            <w:pPr>
              <w:adjustRightInd w:val="0"/>
              <w:snapToGrid w:val="0"/>
              <w:jc w:val="center"/>
              <w:rPr>
                <w:rFonts w:hint="eastAsia" w:ascii="宋体" w:hAnsi="宋体"/>
                <w:szCs w:val="21"/>
              </w:rPr>
            </w:pPr>
          </w:p>
        </w:tc>
        <w:tc>
          <w:tcPr>
            <w:tcW w:w="1995" w:type="dxa"/>
            <w:noWrap w:val="0"/>
            <w:vAlign w:val="top"/>
          </w:tcPr>
          <w:p>
            <w:pPr>
              <w:adjustRightInd w:val="0"/>
              <w:snapToGrid w:val="0"/>
              <w:jc w:val="center"/>
              <w:rPr>
                <w:rFonts w:hint="eastAsia" w:ascii="宋体" w:hAnsi="宋体"/>
                <w:szCs w:val="21"/>
              </w:rPr>
            </w:pPr>
          </w:p>
        </w:tc>
        <w:tc>
          <w:tcPr>
            <w:tcW w:w="874" w:type="dxa"/>
            <w:noWrap w:val="0"/>
            <w:vAlign w:val="top"/>
          </w:tcPr>
          <w:p>
            <w:pPr>
              <w:adjustRightInd w:val="0"/>
              <w:snapToGrid w:val="0"/>
              <w:jc w:val="center"/>
              <w:rPr>
                <w:rFonts w:hint="eastAsia" w:ascii="宋体" w:hAnsi="宋体"/>
                <w:szCs w:val="21"/>
              </w:rPr>
            </w:pPr>
          </w:p>
        </w:tc>
        <w:tc>
          <w:tcPr>
            <w:tcW w:w="1406" w:type="dxa"/>
            <w:noWrap w:val="0"/>
            <w:vAlign w:val="center"/>
          </w:tcPr>
          <w:p>
            <w:pPr>
              <w:adjustRightInd w:val="0"/>
              <w:snapToGrid w:val="0"/>
              <w:jc w:val="center"/>
              <w:rPr>
                <w:rFonts w:hint="eastAsia" w:ascii="宋体" w:hAnsi="宋体"/>
                <w:szCs w:val="21"/>
              </w:rPr>
            </w:pPr>
          </w:p>
        </w:tc>
        <w:tc>
          <w:tcPr>
            <w:tcW w:w="2553" w:type="dxa"/>
            <w:noWrap w:val="0"/>
            <w:vAlign w:val="top"/>
          </w:tcPr>
          <w:p>
            <w:pPr>
              <w:adjustRightInd w:val="0"/>
              <w:snapToGrid w:val="0"/>
              <w:jc w:val="center"/>
              <w:rPr>
                <w:rFonts w:hint="eastAsia" w:ascii="宋体" w:hAnsi="宋体"/>
                <w:szCs w:val="21"/>
              </w:rPr>
            </w:pPr>
          </w:p>
        </w:tc>
        <w:tc>
          <w:tcPr>
            <w:tcW w:w="818" w:type="dxa"/>
            <w:noWrap w:val="0"/>
            <w:vAlign w:val="center"/>
          </w:tcPr>
          <w:p>
            <w:pPr>
              <w:adjustRightInd w:val="0"/>
              <w:snapToGrid w:val="0"/>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pPr>
              <w:adjustRightInd w:val="0"/>
              <w:snapToGrid w:val="0"/>
              <w:jc w:val="center"/>
              <w:rPr>
                <w:rFonts w:hint="eastAsia" w:ascii="宋体" w:hAnsi="宋体"/>
                <w:szCs w:val="21"/>
              </w:rPr>
            </w:pPr>
          </w:p>
        </w:tc>
        <w:tc>
          <w:tcPr>
            <w:tcW w:w="1711" w:type="dxa"/>
            <w:noWrap w:val="0"/>
            <w:vAlign w:val="center"/>
          </w:tcPr>
          <w:p>
            <w:pPr>
              <w:adjustRightInd w:val="0"/>
              <w:snapToGrid w:val="0"/>
              <w:jc w:val="center"/>
              <w:rPr>
                <w:rFonts w:hint="eastAsia" w:ascii="宋体" w:hAnsi="宋体"/>
                <w:szCs w:val="21"/>
              </w:rPr>
            </w:pPr>
          </w:p>
        </w:tc>
        <w:tc>
          <w:tcPr>
            <w:tcW w:w="1493" w:type="dxa"/>
            <w:noWrap w:val="0"/>
            <w:vAlign w:val="center"/>
          </w:tcPr>
          <w:p>
            <w:pPr>
              <w:adjustRightInd w:val="0"/>
              <w:snapToGrid w:val="0"/>
              <w:jc w:val="center"/>
              <w:rPr>
                <w:rFonts w:hint="eastAsia" w:ascii="宋体" w:hAnsi="宋体"/>
                <w:szCs w:val="21"/>
              </w:rPr>
            </w:pPr>
          </w:p>
        </w:tc>
        <w:tc>
          <w:tcPr>
            <w:tcW w:w="1803" w:type="dxa"/>
            <w:noWrap w:val="0"/>
            <w:vAlign w:val="top"/>
          </w:tcPr>
          <w:p>
            <w:pPr>
              <w:adjustRightInd w:val="0"/>
              <w:snapToGrid w:val="0"/>
              <w:jc w:val="center"/>
              <w:rPr>
                <w:rFonts w:hint="eastAsia" w:ascii="宋体" w:hAnsi="宋体"/>
                <w:szCs w:val="21"/>
              </w:rPr>
            </w:pPr>
          </w:p>
        </w:tc>
        <w:tc>
          <w:tcPr>
            <w:tcW w:w="1995" w:type="dxa"/>
            <w:noWrap w:val="0"/>
            <w:vAlign w:val="top"/>
          </w:tcPr>
          <w:p>
            <w:pPr>
              <w:adjustRightInd w:val="0"/>
              <w:snapToGrid w:val="0"/>
              <w:jc w:val="center"/>
              <w:rPr>
                <w:rFonts w:hint="eastAsia" w:ascii="宋体" w:hAnsi="宋体"/>
                <w:szCs w:val="21"/>
              </w:rPr>
            </w:pPr>
          </w:p>
        </w:tc>
        <w:tc>
          <w:tcPr>
            <w:tcW w:w="874" w:type="dxa"/>
            <w:noWrap w:val="0"/>
            <w:vAlign w:val="top"/>
          </w:tcPr>
          <w:p>
            <w:pPr>
              <w:adjustRightInd w:val="0"/>
              <w:snapToGrid w:val="0"/>
              <w:jc w:val="center"/>
              <w:rPr>
                <w:rFonts w:hint="eastAsia" w:ascii="宋体" w:hAnsi="宋体"/>
                <w:szCs w:val="21"/>
              </w:rPr>
            </w:pPr>
          </w:p>
        </w:tc>
        <w:tc>
          <w:tcPr>
            <w:tcW w:w="1406" w:type="dxa"/>
            <w:noWrap w:val="0"/>
            <w:vAlign w:val="center"/>
          </w:tcPr>
          <w:p>
            <w:pPr>
              <w:adjustRightInd w:val="0"/>
              <w:snapToGrid w:val="0"/>
              <w:jc w:val="center"/>
              <w:rPr>
                <w:rFonts w:hint="eastAsia" w:ascii="宋体" w:hAnsi="宋体"/>
                <w:szCs w:val="21"/>
              </w:rPr>
            </w:pPr>
          </w:p>
        </w:tc>
        <w:tc>
          <w:tcPr>
            <w:tcW w:w="2553" w:type="dxa"/>
            <w:noWrap w:val="0"/>
            <w:vAlign w:val="top"/>
          </w:tcPr>
          <w:p>
            <w:pPr>
              <w:adjustRightInd w:val="0"/>
              <w:snapToGrid w:val="0"/>
              <w:jc w:val="center"/>
              <w:rPr>
                <w:rFonts w:hint="eastAsia" w:ascii="宋体" w:hAnsi="宋体"/>
                <w:szCs w:val="21"/>
              </w:rPr>
            </w:pPr>
          </w:p>
        </w:tc>
        <w:tc>
          <w:tcPr>
            <w:tcW w:w="818" w:type="dxa"/>
            <w:noWrap w:val="0"/>
            <w:vAlign w:val="center"/>
          </w:tcPr>
          <w:p>
            <w:pPr>
              <w:adjustRightInd w:val="0"/>
              <w:snapToGrid w:val="0"/>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pPr>
              <w:adjustRightInd w:val="0"/>
              <w:snapToGrid w:val="0"/>
              <w:jc w:val="center"/>
              <w:rPr>
                <w:rFonts w:hint="eastAsia" w:ascii="宋体" w:hAnsi="宋体"/>
                <w:szCs w:val="21"/>
              </w:rPr>
            </w:pPr>
          </w:p>
        </w:tc>
        <w:tc>
          <w:tcPr>
            <w:tcW w:w="1711" w:type="dxa"/>
            <w:noWrap w:val="0"/>
            <w:vAlign w:val="center"/>
          </w:tcPr>
          <w:p>
            <w:pPr>
              <w:adjustRightInd w:val="0"/>
              <w:snapToGrid w:val="0"/>
              <w:jc w:val="center"/>
              <w:rPr>
                <w:rFonts w:hint="eastAsia" w:ascii="宋体" w:hAnsi="宋体"/>
                <w:szCs w:val="21"/>
              </w:rPr>
            </w:pPr>
          </w:p>
        </w:tc>
        <w:tc>
          <w:tcPr>
            <w:tcW w:w="1493" w:type="dxa"/>
            <w:noWrap w:val="0"/>
            <w:vAlign w:val="center"/>
          </w:tcPr>
          <w:p>
            <w:pPr>
              <w:adjustRightInd w:val="0"/>
              <w:snapToGrid w:val="0"/>
              <w:jc w:val="center"/>
              <w:rPr>
                <w:rFonts w:hint="eastAsia" w:ascii="宋体" w:hAnsi="宋体"/>
                <w:szCs w:val="21"/>
              </w:rPr>
            </w:pPr>
          </w:p>
        </w:tc>
        <w:tc>
          <w:tcPr>
            <w:tcW w:w="1803" w:type="dxa"/>
            <w:noWrap w:val="0"/>
            <w:vAlign w:val="top"/>
          </w:tcPr>
          <w:p>
            <w:pPr>
              <w:adjustRightInd w:val="0"/>
              <w:snapToGrid w:val="0"/>
              <w:jc w:val="center"/>
              <w:rPr>
                <w:rFonts w:hint="eastAsia" w:ascii="宋体" w:hAnsi="宋体"/>
                <w:szCs w:val="21"/>
              </w:rPr>
            </w:pPr>
          </w:p>
        </w:tc>
        <w:tc>
          <w:tcPr>
            <w:tcW w:w="1995" w:type="dxa"/>
            <w:noWrap w:val="0"/>
            <w:vAlign w:val="top"/>
          </w:tcPr>
          <w:p>
            <w:pPr>
              <w:adjustRightInd w:val="0"/>
              <w:snapToGrid w:val="0"/>
              <w:jc w:val="center"/>
              <w:rPr>
                <w:rFonts w:hint="eastAsia" w:ascii="宋体" w:hAnsi="宋体"/>
                <w:szCs w:val="21"/>
              </w:rPr>
            </w:pPr>
          </w:p>
        </w:tc>
        <w:tc>
          <w:tcPr>
            <w:tcW w:w="874" w:type="dxa"/>
            <w:noWrap w:val="0"/>
            <w:vAlign w:val="top"/>
          </w:tcPr>
          <w:p>
            <w:pPr>
              <w:adjustRightInd w:val="0"/>
              <w:snapToGrid w:val="0"/>
              <w:jc w:val="center"/>
              <w:rPr>
                <w:rFonts w:hint="eastAsia" w:ascii="宋体" w:hAnsi="宋体"/>
                <w:szCs w:val="21"/>
              </w:rPr>
            </w:pPr>
          </w:p>
        </w:tc>
        <w:tc>
          <w:tcPr>
            <w:tcW w:w="1406" w:type="dxa"/>
            <w:noWrap w:val="0"/>
            <w:vAlign w:val="center"/>
          </w:tcPr>
          <w:p>
            <w:pPr>
              <w:adjustRightInd w:val="0"/>
              <w:snapToGrid w:val="0"/>
              <w:jc w:val="center"/>
              <w:rPr>
                <w:rFonts w:hint="eastAsia" w:ascii="宋体" w:hAnsi="宋体"/>
                <w:szCs w:val="21"/>
              </w:rPr>
            </w:pPr>
          </w:p>
        </w:tc>
        <w:tc>
          <w:tcPr>
            <w:tcW w:w="2553" w:type="dxa"/>
            <w:noWrap w:val="0"/>
            <w:vAlign w:val="top"/>
          </w:tcPr>
          <w:p>
            <w:pPr>
              <w:adjustRightInd w:val="0"/>
              <w:snapToGrid w:val="0"/>
              <w:jc w:val="center"/>
              <w:rPr>
                <w:rFonts w:hint="eastAsia" w:ascii="宋体" w:hAnsi="宋体"/>
                <w:szCs w:val="21"/>
              </w:rPr>
            </w:pPr>
          </w:p>
        </w:tc>
        <w:tc>
          <w:tcPr>
            <w:tcW w:w="818" w:type="dxa"/>
            <w:noWrap w:val="0"/>
            <w:vAlign w:val="center"/>
          </w:tcPr>
          <w:p>
            <w:pPr>
              <w:adjustRightInd w:val="0"/>
              <w:snapToGrid w:val="0"/>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pPr>
              <w:adjustRightInd w:val="0"/>
              <w:snapToGrid w:val="0"/>
              <w:jc w:val="center"/>
              <w:rPr>
                <w:rFonts w:hint="eastAsia" w:ascii="宋体" w:hAnsi="宋体"/>
                <w:szCs w:val="21"/>
              </w:rPr>
            </w:pPr>
          </w:p>
        </w:tc>
        <w:tc>
          <w:tcPr>
            <w:tcW w:w="1711" w:type="dxa"/>
            <w:noWrap w:val="0"/>
            <w:vAlign w:val="center"/>
          </w:tcPr>
          <w:p>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pPr>
              <w:adjustRightInd w:val="0"/>
              <w:snapToGrid w:val="0"/>
              <w:jc w:val="center"/>
              <w:rPr>
                <w:rFonts w:hint="eastAsia" w:ascii="宋体" w:hAnsi="宋体"/>
                <w:szCs w:val="21"/>
              </w:rPr>
            </w:pPr>
          </w:p>
        </w:tc>
        <w:tc>
          <w:tcPr>
            <w:tcW w:w="3371" w:type="dxa"/>
            <w:gridSpan w:val="2"/>
            <w:noWrap w:val="0"/>
            <w:vAlign w:val="center"/>
          </w:tcPr>
          <w:p>
            <w:pPr>
              <w:adjustRightInd w:val="0"/>
              <w:snapToGrid w:val="0"/>
              <w:rPr>
                <w:rFonts w:hint="eastAsia" w:ascii="宋体" w:hAnsi="宋体"/>
                <w:szCs w:val="21"/>
              </w:rPr>
            </w:pPr>
            <w:r>
              <w:rPr>
                <w:rFonts w:hint="eastAsia" w:ascii="宋体" w:hAnsi="宋体"/>
                <w:szCs w:val="21"/>
              </w:rPr>
              <w:t>￥</w:t>
            </w:r>
          </w:p>
        </w:tc>
      </w:tr>
    </w:tbl>
    <w:p>
      <w:pPr>
        <w:spacing w:line="360" w:lineRule="exact"/>
        <w:ind w:firstLine="1470" w:firstLineChars="700"/>
        <w:rPr>
          <w:rFonts w:hint="eastAsia" w:ascii="宋体" w:hAnsi="宋体"/>
          <w:szCs w:val="21"/>
          <w:u w:val="single"/>
        </w:rPr>
      </w:pPr>
    </w:p>
    <w:p>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pPr>
        <w:adjustRightInd w:val="0"/>
        <w:snapToGrid w:val="0"/>
        <w:rPr>
          <w:rFonts w:hint="eastAsia" w:ascii="宋体" w:hAnsi="宋体"/>
          <w:color w:val="000000"/>
          <w:sz w:val="24"/>
        </w:rPr>
      </w:pPr>
    </w:p>
    <w:p>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法定代表人</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color w:val="000000"/>
          <w:szCs w:val="21"/>
        </w:rPr>
        <w:t>或委托代理人：</w:t>
      </w:r>
      <w:r>
        <w:rPr>
          <w:rFonts w:hint="eastAsia" w:ascii="宋体" w:hAnsi="宋体"/>
          <w:color w:val="000000"/>
          <w:szCs w:val="21"/>
          <w:u w:val="single"/>
        </w:rPr>
        <w:t xml:space="preserve">                </w:t>
      </w:r>
      <w:r>
        <w:rPr>
          <w:rFonts w:hint="eastAsia" w:ascii="宋体" w:hAnsi="宋体"/>
          <w:color w:val="000000"/>
          <w:szCs w:val="21"/>
        </w:rPr>
        <w:t xml:space="preserve">（签名）           </w:t>
      </w:r>
    </w:p>
    <w:p>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pStyle w:val="2"/>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pPr>
        <w:pStyle w:val="2"/>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pPr>
        <w:pStyle w:val="6"/>
        <w:spacing w:after="120"/>
        <w:jc w:val="center"/>
        <w:outlineLvl w:val="2"/>
        <w:rPr>
          <w:rFonts w:hint="eastAsia" w:ascii="黑体" w:hAnsi="宋体"/>
          <w:b/>
          <w:bCs/>
          <w:sz w:val="36"/>
          <w:szCs w:val="36"/>
        </w:rPr>
      </w:pPr>
      <w:r>
        <w:rPr>
          <w:rFonts w:hint="eastAsia" w:ascii="黑体" w:hAnsi="宋体"/>
          <w:b/>
          <w:bCs/>
          <w:sz w:val="36"/>
          <w:szCs w:val="36"/>
        </w:rPr>
        <w:t>1.履约承诺书</w:t>
      </w:r>
    </w:p>
    <w:p>
      <w:pPr>
        <w:spacing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pPr>
        <w:spacing w:line="360" w:lineRule="auto"/>
        <w:ind w:firstLine="420" w:firstLineChars="200"/>
        <w:rPr>
          <w:rFonts w:hint="eastAsia" w:ascii="宋体" w:hAnsi="宋体"/>
          <w:szCs w:val="21"/>
          <w:u w:val="single"/>
        </w:rPr>
      </w:pPr>
      <w:r>
        <w:rPr>
          <w:rFonts w:hint="eastAsia" w:ascii="宋体" w:hAnsi="宋体"/>
          <w:szCs w:val="21"/>
        </w:rPr>
        <w:t>我方全承诺</w:t>
      </w:r>
      <w:r>
        <w:rPr>
          <w:rFonts w:hint="eastAsia" w:ascii="宋体" w:hAnsi="宋体"/>
          <w:b/>
          <w:bCs/>
          <w:spacing w:val="20"/>
          <w:szCs w:val="21"/>
        </w:rPr>
        <w:t xml:space="preserve"> </w:t>
      </w:r>
      <w:r>
        <w:rPr>
          <w:rFonts w:hint="eastAsia" w:ascii="宋体" w:hAnsi="宋体"/>
          <w:b/>
          <w:szCs w:val="21"/>
          <w:u w:val="single"/>
        </w:rPr>
        <w:t xml:space="preserve">                    （项目名称）</w:t>
      </w:r>
      <w:r>
        <w:rPr>
          <w:rFonts w:hint="eastAsia" w:ascii="宋体" w:hAnsi="宋体"/>
          <w:szCs w:val="21"/>
        </w:rPr>
        <w:t>磋商文件和合同条款。在此</w:t>
      </w:r>
      <w:r>
        <w:rPr>
          <w:rFonts w:hint="eastAsia" w:ascii="宋体" w:hAnsi="宋体"/>
          <w:szCs w:val="21"/>
          <w:u w:val="single"/>
        </w:rPr>
        <w:t xml:space="preserve">       </w:t>
      </w:r>
      <w:r>
        <w:rPr>
          <w:rFonts w:hint="eastAsia" w:ascii="宋体" w:hAnsi="宋体"/>
          <w:szCs w:val="21"/>
        </w:rPr>
        <w:t>（供应商名称）的法人代表</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szCs w:val="21"/>
          <w:u w:val="single"/>
        </w:rPr>
        <w:t xml:space="preserve">              </w:t>
      </w:r>
      <w:r>
        <w:rPr>
          <w:rFonts w:hint="eastAsia" w:ascii="宋体" w:hAnsi="宋体"/>
          <w:szCs w:val="21"/>
        </w:rPr>
        <w:t>（姓名）以合法地位郑重做如下承诺：</w:t>
      </w:r>
    </w:p>
    <w:p>
      <w:pPr>
        <w:spacing w:line="360" w:lineRule="auto"/>
        <w:ind w:firstLine="420" w:firstLineChars="200"/>
        <w:rPr>
          <w:rFonts w:hint="eastAsia" w:ascii="宋体" w:hAnsi="宋体"/>
          <w:szCs w:val="21"/>
        </w:rPr>
      </w:pPr>
      <w:r>
        <w:rPr>
          <w:rFonts w:hint="eastAsia" w:ascii="宋体" w:hAnsi="宋体"/>
          <w:szCs w:val="21"/>
        </w:rPr>
        <w:t>一旦成交，我方将承担合同规定的全部责任和义务。如果成交后不能履行合同规定义务，出现如下任何一种情况的，采购人有权没收履约保证金：</w:t>
      </w:r>
    </w:p>
    <w:p>
      <w:pPr>
        <w:tabs>
          <w:tab w:val="left" w:pos="1080"/>
        </w:tabs>
        <w:spacing w:line="360" w:lineRule="auto"/>
        <w:ind w:firstLine="420" w:firstLineChars="200"/>
        <w:rPr>
          <w:rFonts w:hint="eastAsia" w:ascii="宋体" w:hAnsi="宋体"/>
          <w:szCs w:val="21"/>
        </w:rPr>
      </w:pPr>
      <w:r>
        <w:rPr>
          <w:rFonts w:hint="eastAsia" w:ascii="宋体" w:hAnsi="宋体"/>
          <w:szCs w:val="21"/>
        </w:rPr>
        <w:t>1.投入的主要管理人员、机械设备数量和型号、管理及施工队伍的配置等与合同约定不符；</w:t>
      </w:r>
    </w:p>
    <w:p>
      <w:pPr>
        <w:tabs>
          <w:tab w:val="left" w:pos="1080"/>
        </w:tabs>
        <w:spacing w:line="360" w:lineRule="auto"/>
        <w:ind w:firstLine="420" w:firstLineChars="200"/>
        <w:rPr>
          <w:rFonts w:hint="eastAsia" w:ascii="宋体" w:hAnsi="宋体"/>
          <w:szCs w:val="21"/>
        </w:rPr>
      </w:pPr>
      <w:r>
        <w:rPr>
          <w:rFonts w:hint="eastAsia" w:ascii="宋体" w:hAnsi="宋体"/>
          <w:szCs w:val="21"/>
        </w:rPr>
        <w:t>2.工程质量达不到合同要求，进度严重滞后，或该合同段控制工程进度影响了整体工程进度和项目总目标的实现任何一种情况；</w:t>
      </w:r>
    </w:p>
    <w:p>
      <w:pPr>
        <w:tabs>
          <w:tab w:val="left" w:pos="1080"/>
        </w:tabs>
        <w:spacing w:line="360" w:lineRule="auto"/>
        <w:ind w:firstLine="420" w:firstLineChars="200"/>
        <w:rPr>
          <w:rFonts w:hint="eastAsia" w:ascii="宋体" w:hAnsi="宋体"/>
          <w:szCs w:val="21"/>
        </w:rPr>
      </w:pPr>
      <w:r>
        <w:rPr>
          <w:rFonts w:hint="eastAsia" w:ascii="宋体" w:hAnsi="宋体"/>
          <w:szCs w:val="21"/>
        </w:rPr>
        <w:t>3.将工程转包或将主体工程违法分包，或以劳务协作为名，将工程违法分包给不具备相应资质的施工队伍或个体承包者；</w:t>
      </w:r>
    </w:p>
    <w:p>
      <w:pPr>
        <w:tabs>
          <w:tab w:val="left" w:pos="1080"/>
        </w:tabs>
        <w:spacing w:line="360" w:lineRule="auto"/>
        <w:ind w:firstLine="420" w:firstLineChars="200"/>
        <w:rPr>
          <w:rFonts w:hint="eastAsia" w:ascii="宋体" w:hAnsi="宋体"/>
          <w:szCs w:val="21"/>
        </w:rPr>
      </w:pPr>
      <w:r>
        <w:rPr>
          <w:rFonts w:hint="eastAsia" w:ascii="宋体" w:hAnsi="宋体"/>
          <w:szCs w:val="21"/>
        </w:rPr>
        <w:t>4.在项目建设过程中因工程管理（包括：质量、进度、安全、廉政、资金使用、文明工地）受到省级以上主管部门通报批评或被新闻媒体曝光；</w:t>
      </w:r>
    </w:p>
    <w:p>
      <w:pPr>
        <w:tabs>
          <w:tab w:val="left" w:pos="1080"/>
        </w:tabs>
        <w:spacing w:line="360" w:lineRule="auto"/>
        <w:ind w:firstLine="420" w:firstLineChars="200"/>
        <w:rPr>
          <w:rFonts w:hint="eastAsia" w:ascii="宋体" w:hAnsi="宋体"/>
          <w:szCs w:val="21"/>
        </w:rPr>
      </w:pPr>
      <w:r>
        <w:rPr>
          <w:rFonts w:hint="eastAsia" w:ascii="宋体" w:hAnsi="宋体"/>
          <w:szCs w:val="21"/>
        </w:rPr>
        <w:t>5.违规使用工程预付款，将建设资金从该合同段项目经理部抽走，或拖欠工程款、材料款和劳务费用。</w:t>
      </w:r>
    </w:p>
    <w:p>
      <w:pPr>
        <w:spacing w:line="360" w:lineRule="auto"/>
        <w:ind w:firstLine="420" w:firstLineChars="200"/>
        <w:rPr>
          <w:rFonts w:hint="eastAsia" w:ascii="宋体" w:hAnsi="宋体"/>
          <w:szCs w:val="21"/>
        </w:rPr>
      </w:pPr>
      <w:r>
        <w:rPr>
          <w:rFonts w:hint="eastAsia" w:ascii="宋体" w:hAnsi="宋体"/>
          <w:szCs w:val="21"/>
        </w:rPr>
        <w:t>我公司还承诺，如果没收履约保证金不能免除我方的合同义务，接受采购人对我方所采取的如下任何处理措施：</w:t>
      </w:r>
    </w:p>
    <w:p>
      <w:pPr>
        <w:spacing w:line="360" w:lineRule="auto"/>
        <w:ind w:firstLine="420" w:firstLineChars="200"/>
        <w:rPr>
          <w:rFonts w:hint="eastAsia" w:ascii="宋体" w:hAnsi="宋体"/>
          <w:szCs w:val="21"/>
        </w:rPr>
      </w:pPr>
      <w:r>
        <w:rPr>
          <w:rFonts w:hint="eastAsia" w:ascii="宋体" w:hAnsi="宋体"/>
          <w:szCs w:val="21"/>
        </w:rPr>
        <w:t>（1）限期整改纠正，使工程建设满足采购人要求；</w:t>
      </w:r>
    </w:p>
    <w:p>
      <w:pPr>
        <w:tabs>
          <w:tab w:val="left" w:pos="0"/>
        </w:tabs>
        <w:spacing w:line="360" w:lineRule="auto"/>
        <w:ind w:firstLine="420" w:firstLineChars="200"/>
        <w:rPr>
          <w:rFonts w:hint="eastAsia" w:ascii="宋体" w:hAnsi="宋体"/>
          <w:szCs w:val="21"/>
        </w:rPr>
      </w:pPr>
      <w:r>
        <w:rPr>
          <w:rFonts w:hint="eastAsia" w:ascii="宋体" w:hAnsi="宋体"/>
          <w:szCs w:val="21"/>
        </w:rPr>
        <w:t>（2）同意采购人从正常支付中扣除相应款项，直接支付所欠工程款和劳务费用；</w:t>
      </w:r>
    </w:p>
    <w:p>
      <w:pPr>
        <w:tabs>
          <w:tab w:val="left" w:pos="0"/>
        </w:tabs>
        <w:spacing w:line="360" w:lineRule="auto"/>
        <w:ind w:firstLine="420" w:firstLineChars="200"/>
        <w:rPr>
          <w:rFonts w:hint="eastAsia" w:ascii="宋体" w:hAnsi="宋体"/>
          <w:szCs w:val="21"/>
        </w:rPr>
      </w:pPr>
      <w:r>
        <w:rPr>
          <w:rFonts w:hint="eastAsia" w:ascii="宋体" w:hAnsi="宋体"/>
          <w:szCs w:val="21"/>
        </w:rPr>
        <w:t>（3）采购人有权终止供应商在本合同段的承包，或将本合同段工程中部分工作交由其他供应商或特殊分包人完成，</w:t>
      </w:r>
      <w:r>
        <w:rPr>
          <w:rFonts w:hint="eastAsia" w:ascii="宋体" w:hAnsi="宋体"/>
          <w:szCs w:val="21"/>
          <w:u w:val="single"/>
        </w:rPr>
        <w:t xml:space="preserve">         </w:t>
      </w:r>
      <w:r>
        <w:rPr>
          <w:rFonts w:hint="eastAsia" w:ascii="宋体" w:hAnsi="宋体"/>
          <w:szCs w:val="21"/>
        </w:rPr>
        <w:t>（供应商名称）无条件按照采购人规定的期限退场或接受调遣。在不解除本合同规定的承包人和义务的同时，由此引起的责任及相关费用均由供应商承担。</w:t>
      </w:r>
    </w:p>
    <w:p>
      <w:pPr>
        <w:tabs>
          <w:tab w:val="left" w:pos="0"/>
        </w:tabs>
        <w:spacing w:line="360" w:lineRule="auto"/>
        <w:ind w:firstLine="420" w:firstLineChars="200"/>
        <w:rPr>
          <w:rFonts w:hint="eastAsia" w:ascii="宋体" w:hAnsi="宋体"/>
          <w:szCs w:val="21"/>
        </w:rPr>
      </w:pPr>
      <w:r>
        <w:rPr>
          <w:rFonts w:hint="eastAsia" w:ascii="宋体" w:hAnsi="宋体"/>
          <w:szCs w:val="21"/>
        </w:rPr>
        <w:t>（4）同意承担合同段清场而引起的材料、供货、设备租用、民工工资和其他相关损失费用，否则采购人有权采取必要的手段和措施，并无条件没收履约担保。</w:t>
      </w:r>
    </w:p>
    <w:p>
      <w:pPr>
        <w:spacing w:line="360" w:lineRule="auto"/>
        <w:ind w:firstLine="420" w:firstLineChars="200"/>
        <w:rPr>
          <w:rFonts w:hint="eastAsia" w:ascii="宋体" w:hAnsi="宋体"/>
          <w:szCs w:val="21"/>
        </w:rPr>
      </w:pPr>
      <w:r>
        <w:rPr>
          <w:rFonts w:hint="eastAsia" w:ascii="宋体" w:hAnsi="宋体"/>
          <w:szCs w:val="21"/>
        </w:rPr>
        <w:t>本承诺和履约担保自合同签定之日起生效，在采购人向供应商颁发交工证书之日失效。</w:t>
      </w:r>
    </w:p>
    <w:p>
      <w:pPr>
        <w:autoSpaceDE w:val="0"/>
        <w:autoSpaceDN w:val="0"/>
        <w:adjustRightInd w:val="0"/>
        <w:spacing w:line="360" w:lineRule="auto"/>
        <w:ind w:right="480"/>
        <w:rPr>
          <w:rFonts w:hint="eastAsia" w:ascii="宋体" w:hAnsi="宋体" w:cs="黑体"/>
          <w:kern w:val="0"/>
          <w:szCs w:val="21"/>
        </w:rPr>
      </w:pPr>
      <w:r>
        <w:rPr>
          <w:rFonts w:hint="eastAsia" w:ascii="宋体" w:hAnsi="宋体" w:cs="黑体"/>
          <w:kern w:val="0"/>
          <w:szCs w:val="21"/>
        </w:rPr>
        <w:t>供 应 商：</w:t>
      </w:r>
      <w:r>
        <w:rPr>
          <w:rFonts w:hint="eastAsia" w:ascii="宋体" w:hAnsi="宋体" w:cs="黑体"/>
          <w:kern w:val="0"/>
          <w:szCs w:val="21"/>
          <w:u w:val="single"/>
        </w:rPr>
        <w:t xml:space="preserve">                               </w:t>
      </w:r>
      <w:r>
        <w:rPr>
          <w:rFonts w:hint="eastAsia" w:ascii="宋体" w:hAnsi="宋体" w:cs="黑体"/>
          <w:kern w:val="0"/>
          <w:szCs w:val="21"/>
        </w:rPr>
        <w:t>（盖单位章）</w:t>
      </w:r>
    </w:p>
    <w:p>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法定代表人</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cs="黑体"/>
          <w:kern w:val="0"/>
          <w:szCs w:val="21"/>
        </w:rPr>
        <w:t>或委托代理人：</w:t>
      </w:r>
      <w:r>
        <w:rPr>
          <w:rFonts w:hint="eastAsia" w:ascii="宋体" w:hAnsi="宋体" w:cs="黑体"/>
          <w:kern w:val="0"/>
          <w:szCs w:val="21"/>
          <w:u w:val="single"/>
        </w:rPr>
        <w:t xml:space="preserve">                 </w:t>
      </w:r>
      <w:r>
        <w:rPr>
          <w:rFonts w:hint="eastAsia" w:ascii="宋体" w:hAnsi="宋体" w:cs="黑体"/>
          <w:kern w:val="0"/>
          <w:szCs w:val="21"/>
        </w:rPr>
        <w:t>（签名）</w:t>
      </w:r>
    </w:p>
    <w:p>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日期：20</w:t>
      </w:r>
      <w:r>
        <w:rPr>
          <w:rFonts w:hint="eastAsia" w:ascii="宋体" w:hAnsi="宋体" w:cs="黑体"/>
          <w:kern w:val="0"/>
          <w:szCs w:val="21"/>
          <w:u w:val="single"/>
        </w:rPr>
        <w:t xml:space="preserve">   </w:t>
      </w:r>
      <w:r>
        <w:rPr>
          <w:rFonts w:hint="eastAsia" w:ascii="宋体" w:hAnsi="宋体" w:cs="黑体"/>
          <w:kern w:val="0"/>
          <w:szCs w:val="21"/>
        </w:rPr>
        <w:t>年</w:t>
      </w:r>
      <w:r>
        <w:rPr>
          <w:rFonts w:hint="eastAsia" w:ascii="宋体" w:hAnsi="宋体" w:cs="黑体"/>
          <w:kern w:val="0"/>
          <w:szCs w:val="21"/>
          <w:u w:val="single"/>
        </w:rPr>
        <w:t xml:space="preserve">  </w:t>
      </w:r>
      <w:r>
        <w:rPr>
          <w:rFonts w:hint="eastAsia" w:ascii="宋体" w:hAnsi="宋体" w:cs="黑体"/>
          <w:kern w:val="0"/>
          <w:szCs w:val="21"/>
        </w:rPr>
        <w:t>月</w:t>
      </w:r>
      <w:r>
        <w:rPr>
          <w:rFonts w:hint="eastAsia" w:ascii="宋体" w:hAnsi="宋体" w:cs="黑体"/>
          <w:kern w:val="0"/>
          <w:szCs w:val="21"/>
          <w:u w:val="single"/>
        </w:rPr>
        <w:t xml:space="preserve">  </w:t>
      </w:r>
      <w:r>
        <w:rPr>
          <w:rFonts w:hint="eastAsia" w:ascii="宋体" w:hAnsi="宋体" w:cs="黑体"/>
          <w:kern w:val="0"/>
          <w:szCs w:val="21"/>
        </w:rPr>
        <w:t>日</w:t>
      </w:r>
    </w:p>
    <w:p>
      <w:pPr>
        <w:rPr>
          <w:rFonts w:hint="eastAsia" w:ascii="宋体" w:hAnsi="宋体" w:cs="黑体"/>
          <w:kern w:val="0"/>
          <w:szCs w:val="21"/>
        </w:rPr>
      </w:pPr>
      <w:r>
        <w:rPr>
          <w:rFonts w:hint="eastAsia" w:ascii="宋体" w:hAnsi="宋体" w:cs="黑体"/>
          <w:kern w:val="0"/>
          <w:szCs w:val="21"/>
        </w:rPr>
        <w:br w:type="page"/>
      </w:r>
    </w:p>
    <w:p>
      <w:pPr>
        <w:pStyle w:val="6"/>
        <w:spacing w:before="240" w:beforeLines="100" w:after="120" w:afterLines="50" w:line="360" w:lineRule="auto"/>
        <w:jc w:val="center"/>
        <w:outlineLvl w:val="2"/>
        <w:rPr>
          <w:rFonts w:ascii="黑体" w:hAnsi="黑体" w:eastAsia="黑体"/>
          <w:b w:val="0"/>
          <w:sz w:val="36"/>
          <w:szCs w:val="36"/>
        </w:rPr>
      </w:pPr>
      <w:r>
        <w:rPr>
          <w:rFonts w:hint="eastAsia" w:ascii="黑体" w:hAnsi="黑体" w:eastAsia="黑体"/>
          <w:b w:val="0"/>
          <w:sz w:val="36"/>
          <w:szCs w:val="36"/>
        </w:rPr>
        <w:t>2.质量安全责任承诺书</w:t>
      </w:r>
    </w:p>
    <w:p>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pPr>
        <w:spacing w:line="360" w:lineRule="auto"/>
        <w:ind w:firstLine="420" w:firstLineChars="200"/>
        <w:rPr>
          <w:rFonts w:ascii="宋体" w:hAnsi="宋体"/>
          <w:szCs w:val="21"/>
        </w:rPr>
      </w:pPr>
      <w:r>
        <w:rPr>
          <w:rFonts w:ascii="宋体" w:hAnsi="宋体"/>
          <w:szCs w:val="21"/>
        </w:rPr>
        <w:t>为保证本采购项目顺利进行，作为投标人，现郑重承诺：</w:t>
      </w:r>
    </w:p>
    <w:p>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pPr>
        <w:adjustRightInd w:val="0"/>
        <w:spacing w:line="360" w:lineRule="auto"/>
        <w:ind w:firstLine="420"/>
        <w:jc w:val="left"/>
        <w:rPr>
          <w:rFonts w:hint="eastAsia" w:ascii="宋体" w:hAnsi="宋体"/>
          <w:szCs w:val="21"/>
        </w:rPr>
      </w:pPr>
    </w:p>
    <w:p>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pacing w:line="400" w:lineRule="exact"/>
        <w:jc w:val="left"/>
        <w:rPr>
          <w:rFonts w:hint="eastAsia"/>
          <w:b/>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pPr>
        <w:rPr>
          <w:rFonts w:hint="eastAsia" w:ascii="宋体" w:hAnsi="宋体"/>
          <w:szCs w:val="21"/>
        </w:rPr>
      </w:pPr>
      <w:r>
        <w:rPr>
          <w:rFonts w:hint="eastAsia" w:ascii="宋体" w:hAnsi="宋体"/>
          <w:szCs w:val="21"/>
        </w:rPr>
        <w:br w:type="page"/>
      </w:r>
    </w:p>
    <w:p>
      <w:pPr>
        <w:pStyle w:val="6"/>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rPr>
        <w:t>3.参加政府采购活动行为自律承诺书</w:t>
      </w:r>
    </w:p>
    <w:p>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szCs w:val="21"/>
        </w:rPr>
      </w:pP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4.</w:t>
      </w:r>
      <w:r>
        <w:rPr>
          <w:rFonts w:hint="eastAsia"/>
          <w:b/>
          <w:color w:val="auto"/>
          <w:sz w:val="36"/>
          <w:szCs w:val="36"/>
          <w:highlight w:val="none"/>
        </w:rPr>
        <w:t>陕西省政府采购供应商</w:t>
      </w:r>
    </w:p>
    <w:p>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pPr>
        <w:pStyle w:val="7"/>
        <w:spacing w:line="360" w:lineRule="auto"/>
        <w:rPr>
          <w:rFonts w:hint="eastAsia"/>
          <w:lang w:val="en-US" w:eastAsia="en-US"/>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rPr>
          <w:rFonts w:hint="eastAsia" w:ascii="宋体" w:hAnsi="宋体"/>
          <w:bCs/>
        </w:rPr>
      </w:pPr>
      <w:r>
        <w:rPr>
          <w:rFonts w:ascii="宋体" w:hAnsi="宋体"/>
          <w:szCs w:val="21"/>
        </w:rPr>
        <w:br w:type="page"/>
      </w:r>
    </w:p>
    <w:p>
      <w:pPr>
        <w:spacing w:line="360" w:lineRule="auto"/>
        <w:rPr>
          <w:rFonts w:hint="eastAsia" w:ascii="仿宋_GB2312" w:hAnsi="宋体" w:eastAsia="仿宋_GB2312"/>
          <w:bCs/>
          <w:iCs/>
        </w:rPr>
      </w:pPr>
    </w:p>
    <w:p>
      <w:pPr>
        <w:spacing w:line="360" w:lineRule="auto"/>
        <w:rPr>
          <w:rFonts w:hint="eastAsia"/>
          <w:b/>
          <w:sz w:val="32"/>
          <w:szCs w:val="32"/>
        </w:rPr>
      </w:pPr>
    </w:p>
    <w:p>
      <w:pPr>
        <w:pStyle w:val="3"/>
        <w:spacing w:before="120" w:beforeLines="50"/>
        <w:ind w:firstLine="0"/>
        <w:jc w:val="left"/>
        <w:rPr>
          <w:rFonts w:hint="eastAsia" w:ascii="方正小标宋简体" w:eastAsia="方正小标宋简体"/>
          <w:szCs w:val="21"/>
        </w:rPr>
      </w:pPr>
    </w:p>
    <w:p>
      <w:pPr>
        <w:pStyle w:val="3"/>
        <w:spacing w:before="120" w:beforeLines="50"/>
        <w:ind w:firstLine="0"/>
        <w:jc w:val="left"/>
        <w:rPr>
          <w:rFonts w:hint="eastAsia" w:ascii="方正小标宋简体" w:eastAsia="方正小标宋简体"/>
          <w:szCs w:val="21"/>
        </w:rPr>
      </w:pPr>
    </w:p>
    <w:p>
      <w:pPr>
        <w:pStyle w:val="3"/>
        <w:spacing w:before="120" w:beforeLines="50"/>
        <w:ind w:firstLine="0"/>
        <w:jc w:val="left"/>
        <w:rPr>
          <w:rFonts w:hint="eastAsia" w:ascii="方正小标宋简体" w:eastAsia="方正小标宋简体"/>
          <w:szCs w:val="21"/>
        </w:rPr>
      </w:pPr>
    </w:p>
    <w:p>
      <w:pPr>
        <w:pStyle w:val="3"/>
        <w:spacing w:before="120" w:beforeLines="50"/>
        <w:ind w:firstLine="0"/>
        <w:jc w:val="left"/>
        <w:rPr>
          <w:rFonts w:hint="eastAsia" w:ascii="方正小标宋简体" w:eastAsia="方正小标宋简体"/>
          <w:szCs w:val="21"/>
        </w:rPr>
      </w:pPr>
    </w:p>
    <w:p>
      <w:pPr>
        <w:pStyle w:val="3"/>
        <w:spacing w:before="120" w:beforeLines="50"/>
        <w:ind w:firstLine="0"/>
        <w:jc w:val="left"/>
        <w:rPr>
          <w:rFonts w:hint="eastAsia" w:ascii="方正小标宋简体" w:eastAsia="方正小标宋简体"/>
          <w:szCs w:val="21"/>
        </w:rPr>
      </w:pPr>
    </w:p>
    <w:p>
      <w:pPr>
        <w:pStyle w:val="3"/>
        <w:spacing w:before="120" w:beforeLines="50"/>
        <w:ind w:firstLine="0"/>
        <w:jc w:val="left"/>
        <w:rPr>
          <w:rFonts w:hint="eastAsia" w:ascii="方正小标宋简体" w:eastAsia="方正小标宋简体"/>
          <w:szCs w:val="21"/>
        </w:rPr>
      </w:pPr>
    </w:p>
    <w:p>
      <w:pPr>
        <w:pStyle w:val="3"/>
        <w:spacing w:before="120" w:beforeLines="50"/>
        <w:ind w:firstLine="0"/>
        <w:jc w:val="left"/>
        <w:rPr>
          <w:rFonts w:hint="eastAsia" w:ascii="方正小标宋简体" w:eastAsia="方正小标宋简体"/>
          <w:szCs w:val="21"/>
        </w:rPr>
      </w:pPr>
    </w:p>
    <w:p>
      <w:pPr>
        <w:pStyle w:val="3"/>
        <w:spacing w:before="120" w:beforeLines="50"/>
        <w:ind w:firstLine="0"/>
        <w:jc w:val="left"/>
        <w:rPr>
          <w:rFonts w:hint="eastAsia" w:ascii="方正小标宋简体" w:eastAsia="方正小标宋简体"/>
          <w:szCs w:val="21"/>
        </w:rPr>
      </w:pPr>
    </w:p>
    <w:p>
      <w:pPr>
        <w:pStyle w:val="3"/>
        <w:spacing w:before="120" w:beforeLines="50"/>
        <w:ind w:firstLine="0"/>
        <w:jc w:val="left"/>
        <w:rPr>
          <w:rFonts w:hint="eastAsia" w:ascii="方正小标宋简体" w:eastAsia="方正小标宋简体"/>
          <w:szCs w:val="21"/>
        </w:rPr>
      </w:pPr>
    </w:p>
    <w:p>
      <w:pPr>
        <w:pStyle w:val="3"/>
        <w:spacing w:before="120" w:beforeLines="50"/>
        <w:ind w:firstLine="0"/>
        <w:jc w:val="left"/>
        <w:rPr>
          <w:rFonts w:hint="eastAsia" w:ascii="方正小标宋简体" w:eastAsia="方正小标宋简体"/>
          <w:szCs w:val="21"/>
        </w:rPr>
      </w:pPr>
    </w:p>
    <w:p>
      <w:pPr>
        <w:pStyle w:val="3"/>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rPr>
          <w:rFonts w:hint="eastAsia" w:ascii="宋体" w:hAnsi="宋体"/>
          <w:sz w:val="24"/>
        </w:rPr>
      </w:pPr>
      <w:r>
        <w:rPr>
          <w:rFonts w:hint="eastAsia" w:ascii="宋体" w:hAnsi="宋体"/>
          <w:sz w:val="24"/>
        </w:rPr>
        <w:br w:type="page"/>
      </w:r>
    </w:p>
    <w:p>
      <w:pPr>
        <w:pStyle w:val="3"/>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pPr>
        <w:pStyle w:val="3"/>
        <w:spacing w:before="120" w:beforeLines="50" w:line="360" w:lineRule="auto"/>
        <w:ind w:firstLine="1392" w:firstLineChars="580"/>
        <w:rPr>
          <w:rFonts w:hint="eastAsia"/>
          <w:sz w:val="24"/>
          <w:szCs w:val="24"/>
        </w:rPr>
      </w:pPr>
    </w:p>
    <w:p>
      <w:pPr>
        <w:pStyle w:val="3"/>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pPr>
        <w:pStyle w:val="3"/>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pPr>
        <w:pStyle w:val="3"/>
        <w:spacing w:before="120" w:beforeLines="50" w:line="360" w:lineRule="auto"/>
        <w:ind w:firstLine="630" w:firstLineChars="300"/>
        <w:rPr>
          <w:rFonts w:hint="eastAsia" w:ascii="宋体" w:hAnsi="宋体"/>
          <w:szCs w:val="21"/>
        </w:rPr>
      </w:pPr>
      <w:r>
        <w:rPr>
          <w:rFonts w:hint="eastAsia" w:ascii="宋体" w:hAnsi="宋体"/>
          <w:szCs w:val="21"/>
        </w:rPr>
        <w:t xml:space="preserve">三、供应商需要补充的其他内容  </w:t>
      </w:r>
      <w:r>
        <w:rPr>
          <w:rFonts w:hint="eastAsia"/>
          <w:szCs w:val="21"/>
        </w:rPr>
        <w:t>……………………………………</w:t>
      </w:r>
      <w:r>
        <w:rPr>
          <w:rFonts w:hint="eastAsia" w:ascii="宋体" w:hAnsi="宋体"/>
          <w:szCs w:val="21"/>
        </w:rPr>
        <w:t>………</w:t>
      </w:r>
    </w:p>
    <w:p>
      <w:pPr>
        <w:pStyle w:val="3"/>
        <w:spacing w:before="120" w:beforeLines="50" w:line="360" w:lineRule="auto"/>
        <w:ind w:firstLine="720" w:firstLineChars="3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560" w:lineRule="exact"/>
        <w:ind w:firstLine="480" w:firstLineChars="200"/>
        <w:rPr>
          <w:rFonts w:hint="eastAsia" w:ascii="宋体" w:hAnsi="宋体"/>
          <w:sz w:val="24"/>
        </w:rPr>
      </w:pPr>
    </w:p>
    <w:p>
      <w:pPr>
        <w:spacing w:line="360" w:lineRule="auto"/>
        <w:rPr>
          <w:rFonts w:hint="eastAsia" w:ascii="楷体" w:hAnsi="楷体" w:eastAsia="楷体"/>
          <w:szCs w:val="21"/>
        </w:rPr>
      </w:pPr>
    </w:p>
    <w:p>
      <w:pPr>
        <w:spacing w:line="360" w:lineRule="auto"/>
        <w:rPr>
          <w:rFonts w:hint="eastAsia" w:ascii="宋体" w:hAnsi="宋体"/>
          <w:szCs w:val="21"/>
        </w:rPr>
      </w:pPr>
      <w:r>
        <w:rPr>
          <w:rFonts w:hint="eastAsia" w:ascii="宋体" w:hAnsi="宋体"/>
          <w:szCs w:val="21"/>
        </w:rPr>
        <w:t>说明：技术文件应包括以下内容：</w:t>
      </w:r>
    </w:p>
    <w:p>
      <w:pPr>
        <w:spacing w:line="360" w:lineRule="auto"/>
        <w:ind w:firstLine="420" w:firstLineChars="200"/>
        <w:rPr>
          <w:rFonts w:hint="eastAsia" w:ascii="宋体" w:hAnsi="宋体"/>
          <w:szCs w:val="21"/>
        </w:rPr>
      </w:pPr>
      <w:r>
        <w:rPr>
          <w:rFonts w:hint="eastAsia" w:ascii="宋体" w:hAnsi="宋体"/>
          <w:szCs w:val="21"/>
        </w:rPr>
        <w:t>一、施工组织设计</w:t>
      </w:r>
    </w:p>
    <w:p>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1</w:t>
      </w:r>
      <w:r>
        <w:rPr>
          <w:rFonts w:hint="eastAsia" w:ascii="宋体" w:hAnsi="宋体"/>
          <w:szCs w:val="21"/>
        </w:rPr>
        <w:t>.确保工程质量技术组织措施；</w:t>
      </w:r>
    </w:p>
    <w:p>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.确保安全生产技术</w:t>
      </w:r>
      <w:r>
        <w:rPr>
          <w:rFonts w:hint="eastAsia" w:ascii="宋体" w:hAnsi="宋体" w:eastAsia="宋体"/>
          <w:szCs w:val="21"/>
          <w:lang w:eastAsia="zh-CN"/>
        </w:rPr>
        <w:t>组织</w:t>
      </w:r>
      <w:r>
        <w:rPr>
          <w:rFonts w:hint="eastAsia" w:ascii="宋体" w:hAnsi="宋体"/>
          <w:szCs w:val="21"/>
        </w:rPr>
        <w:t>措施；</w:t>
      </w:r>
    </w:p>
    <w:p>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.确保文明施工</w:t>
      </w:r>
      <w:r>
        <w:rPr>
          <w:rFonts w:hint="eastAsia" w:ascii="宋体" w:hAnsi="宋体" w:eastAsia="宋体"/>
          <w:szCs w:val="21"/>
          <w:lang w:eastAsia="zh-CN"/>
        </w:rPr>
        <w:t>的</w:t>
      </w:r>
      <w:r>
        <w:rPr>
          <w:rFonts w:hint="eastAsia" w:ascii="宋体" w:hAnsi="宋体"/>
          <w:szCs w:val="21"/>
        </w:rPr>
        <w:t xml:space="preserve">技术组织措施； </w:t>
      </w:r>
    </w:p>
    <w:p>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4</w:t>
      </w:r>
      <w:r>
        <w:rPr>
          <w:rFonts w:hint="eastAsia" w:ascii="宋体" w:hAnsi="宋体"/>
          <w:szCs w:val="21"/>
        </w:rPr>
        <w:t xml:space="preserve">.确保环境保护组织措施； </w:t>
      </w:r>
    </w:p>
    <w:p>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5</w:t>
      </w:r>
      <w:r>
        <w:rPr>
          <w:rFonts w:hint="eastAsia" w:ascii="宋体" w:hAnsi="宋体"/>
          <w:szCs w:val="21"/>
        </w:rPr>
        <w:t>.确保工期</w:t>
      </w:r>
      <w:r>
        <w:rPr>
          <w:rFonts w:hint="eastAsia" w:ascii="宋体" w:hAnsi="宋体"/>
          <w:szCs w:val="21"/>
          <w:lang w:eastAsia="zh-CN"/>
        </w:rPr>
        <w:t>的</w:t>
      </w:r>
      <w:r>
        <w:rPr>
          <w:rFonts w:hint="eastAsia" w:ascii="宋体" w:hAnsi="宋体"/>
          <w:szCs w:val="21"/>
        </w:rPr>
        <w:t xml:space="preserve">技术组织措施； </w:t>
      </w:r>
    </w:p>
    <w:p>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6</w:t>
      </w:r>
      <w:r>
        <w:rPr>
          <w:rFonts w:hint="eastAsia" w:ascii="宋体" w:hAnsi="宋体"/>
          <w:szCs w:val="21"/>
        </w:rPr>
        <w:t>.</w:t>
      </w:r>
      <w:r>
        <w:rPr>
          <w:rFonts w:hint="eastAsia" w:ascii="宋体" w:hAnsi="宋体"/>
          <w:szCs w:val="21"/>
          <w:lang w:val="en-US" w:eastAsia="en-US"/>
        </w:rPr>
        <w:t>项目管理机构及劳动力安排计划</w:t>
      </w:r>
      <w:r>
        <w:rPr>
          <w:rFonts w:hint="eastAsia" w:ascii="宋体" w:hAnsi="宋体"/>
          <w:szCs w:val="21"/>
        </w:rPr>
        <w:t xml:space="preserve">； </w:t>
      </w:r>
    </w:p>
    <w:p>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7</w:t>
      </w:r>
      <w:r>
        <w:rPr>
          <w:rFonts w:hint="eastAsia" w:ascii="宋体" w:hAnsi="宋体"/>
          <w:szCs w:val="21"/>
        </w:rPr>
        <w:t>.</w:t>
      </w:r>
      <w:r>
        <w:rPr>
          <w:rFonts w:hint="eastAsia" w:ascii="宋体" w:hAnsi="宋体"/>
          <w:szCs w:val="21"/>
          <w:lang w:val="en-US" w:eastAsia="en-US"/>
        </w:rPr>
        <w:t>施工机械配备和材料投入计划</w:t>
      </w:r>
      <w:r>
        <w:rPr>
          <w:rFonts w:hint="eastAsia" w:ascii="宋体" w:hAnsi="宋体"/>
          <w:szCs w:val="21"/>
        </w:rPr>
        <w:t xml:space="preserve">； </w:t>
      </w:r>
    </w:p>
    <w:p>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8</w:t>
      </w:r>
      <w:r>
        <w:rPr>
          <w:rFonts w:hint="eastAsia" w:ascii="宋体" w:hAnsi="宋体"/>
          <w:szCs w:val="21"/>
        </w:rPr>
        <w:t>.</w:t>
      </w:r>
      <w:r>
        <w:rPr>
          <w:rFonts w:hint="eastAsia" w:ascii="宋体" w:hAnsi="宋体"/>
          <w:szCs w:val="21"/>
          <w:lang w:val="en-US" w:eastAsia="en-US"/>
        </w:rPr>
        <w:t>施工进度表或施工网络图</w:t>
      </w:r>
      <w:r>
        <w:rPr>
          <w:rFonts w:hint="eastAsia" w:ascii="宋体" w:hAnsi="宋体"/>
          <w:szCs w:val="21"/>
        </w:rPr>
        <w:t>；</w:t>
      </w:r>
    </w:p>
    <w:p>
      <w:pPr>
        <w:adjustRightInd w:val="0"/>
        <w:snapToGrid w:val="0"/>
        <w:spacing w:line="360" w:lineRule="auto"/>
        <w:ind w:firstLine="630" w:firstLineChars="300"/>
        <w:rPr>
          <w:rFonts w:hint="eastAsia" w:ascii="宋体" w:hAnsi="宋体"/>
          <w:szCs w:val="21"/>
          <w:lang w:eastAsia="zh-CN"/>
        </w:rPr>
      </w:pPr>
      <w:r>
        <w:rPr>
          <w:rFonts w:hint="eastAsia" w:ascii="宋体" w:hAnsi="宋体"/>
          <w:szCs w:val="21"/>
          <w:lang w:val="en-US" w:eastAsia="zh-CN"/>
        </w:rPr>
        <w:t>9</w:t>
      </w:r>
      <w:r>
        <w:rPr>
          <w:rFonts w:hint="eastAsia" w:ascii="宋体" w:hAnsi="宋体"/>
          <w:szCs w:val="21"/>
        </w:rPr>
        <w:t>.</w:t>
      </w:r>
      <w:r>
        <w:rPr>
          <w:rFonts w:hint="eastAsia" w:ascii="宋体" w:hAnsi="宋体"/>
          <w:szCs w:val="21"/>
          <w:lang w:val="en-US" w:eastAsia="en-US"/>
        </w:rPr>
        <w:t>主要材料与设备</w:t>
      </w:r>
      <w:r>
        <w:rPr>
          <w:rFonts w:hint="eastAsia" w:ascii="宋体" w:hAnsi="宋体"/>
          <w:szCs w:val="21"/>
          <w:lang w:eastAsia="zh-CN"/>
        </w:rPr>
        <w:t>；</w:t>
      </w:r>
    </w:p>
    <w:p>
      <w:pPr>
        <w:spacing w:line="360" w:lineRule="auto"/>
        <w:ind w:firstLine="420" w:firstLineChars="200"/>
        <w:rPr>
          <w:rFonts w:hint="eastAsia" w:ascii="宋体" w:hAnsi="宋体"/>
          <w:szCs w:val="21"/>
        </w:rPr>
      </w:pPr>
      <w:r>
        <w:rPr>
          <w:rFonts w:hint="eastAsia" w:ascii="宋体" w:hAnsi="宋体"/>
          <w:szCs w:val="21"/>
        </w:rPr>
        <w:t>二、项目管理机构</w:t>
      </w:r>
    </w:p>
    <w:p>
      <w:pPr>
        <w:spacing w:line="360" w:lineRule="auto"/>
        <w:ind w:firstLine="630" w:firstLineChars="300"/>
        <w:rPr>
          <w:rFonts w:hint="eastAsia" w:ascii="宋体" w:hAnsi="宋体"/>
          <w:szCs w:val="21"/>
        </w:rPr>
      </w:pPr>
      <w:r>
        <w:rPr>
          <w:rFonts w:hint="eastAsia" w:ascii="宋体" w:hAnsi="宋体"/>
          <w:szCs w:val="21"/>
        </w:rPr>
        <w:t>1.项目管理机构组成；</w:t>
      </w:r>
    </w:p>
    <w:p>
      <w:pPr>
        <w:spacing w:line="360" w:lineRule="auto"/>
        <w:ind w:firstLine="630" w:firstLineChars="300"/>
        <w:rPr>
          <w:rFonts w:hint="eastAsia" w:ascii="宋体" w:hAnsi="宋体"/>
          <w:szCs w:val="21"/>
        </w:rPr>
      </w:pPr>
      <w:r>
        <w:rPr>
          <w:rFonts w:hint="eastAsia" w:ascii="宋体" w:hAnsi="宋体"/>
          <w:szCs w:val="21"/>
        </w:rPr>
        <w:t>2.主要人员简历。</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三、供应商需要补充的其他内容</w:t>
      </w:r>
    </w:p>
    <w:p>
      <w:pPr>
        <w:rPr>
          <w:rFonts w:hint="eastAsia" w:ascii="宋体" w:hAnsi="宋体"/>
          <w:szCs w:val="21"/>
          <w:lang w:val="en-US" w:eastAsia="zh-CN"/>
        </w:rPr>
      </w:pPr>
      <w:r>
        <w:rPr>
          <w:rFonts w:hint="eastAsia" w:ascii="宋体" w:hAnsi="宋体"/>
          <w:szCs w:val="21"/>
          <w:lang w:val="en-US" w:eastAsia="zh-CN"/>
        </w:rPr>
        <w:br w:type="page"/>
      </w:r>
    </w:p>
    <w:p>
      <w:pPr>
        <w:spacing w:line="560" w:lineRule="exact"/>
        <w:jc w:val="center"/>
        <w:outlineLvl w:val="1"/>
        <w:rPr>
          <w:rFonts w:hint="eastAsia" w:ascii="黑体" w:hAnsi="宋体" w:eastAsia="黑体"/>
          <w:sz w:val="36"/>
          <w:szCs w:val="36"/>
        </w:rPr>
      </w:pPr>
      <w:bookmarkStart w:id="0" w:name="_Toc217446088"/>
      <w:r>
        <w:rPr>
          <w:rFonts w:hint="eastAsia" w:ascii="黑体" w:hAnsi="宋体" w:eastAsia="黑体"/>
          <w:sz w:val="36"/>
          <w:szCs w:val="36"/>
        </w:rPr>
        <w:t>一、施工组织设计</w:t>
      </w:r>
    </w:p>
    <w:p>
      <w:pPr>
        <w:tabs>
          <w:tab w:val="left" w:pos="720"/>
        </w:tabs>
        <w:spacing w:line="360" w:lineRule="auto"/>
        <w:rPr>
          <w:rFonts w:hint="eastAsia" w:ascii="楷体" w:hAnsi="楷体" w:eastAsia="楷体"/>
          <w:szCs w:val="21"/>
        </w:rPr>
      </w:pPr>
    </w:p>
    <w:p>
      <w:pPr>
        <w:tabs>
          <w:tab w:val="left" w:pos="720"/>
        </w:tabs>
        <w:spacing w:line="360" w:lineRule="auto"/>
        <w:rPr>
          <w:rFonts w:hint="eastAsia" w:ascii="宋体" w:hAnsi="宋体"/>
          <w:szCs w:val="21"/>
        </w:rPr>
      </w:pPr>
      <w:r>
        <w:rPr>
          <w:rFonts w:hint="eastAsia" w:ascii="宋体" w:hAnsi="宋体"/>
          <w:szCs w:val="21"/>
        </w:rPr>
        <w:t>说明：</w:t>
      </w:r>
    </w:p>
    <w:p>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pPr>
        <w:spacing w:before="480" w:beforeLines="200" w:after="120" w:afterLines="50" w:line="240" w:lineRule="auto"/>
        <w:jc w:val="left"/>
        <w:outlineLvl w:val="9"/>
        <w:rPr>
          <w:rFonts w:hint="eastAsia"/>
          <w:sz w:val="20"/>
          <w:szCs w:val="20"/>
        </w:rPr>
      </w:pPr>
    </w:p>
    <w:p>
      <w:pPr>
        <w:spacing w:before="480" w:beforeLines="200" w:after="120" w:afterLines="50" w:line="240" w:lineRule="auto"/>
        <w:jc w:val="left"/>
        <w:outlineLvl w:val="9"/>
        <w:rPr>
          <w:rFonts w:hint="eastAsia"/>
          <w:sz w:val="20"/>
          <w:szCs w:val="20"/>
        </w:rPr>
      </w:pPr>
    </w:p>
    <w:p>
      <w:pPr>
        <w:spacing w:before="480" w:beforeLines="200" w:after="120" w:afterLines="50" w:line="240" w:lineRule="auto"/>
        <w:jc w:val="left"/>
        <w:outlineLvl w:val="9"/>
        <w:rPr>
          <w:rFonts w:hint="eastAsia"/>
          <w:sz w:val="20"/>
          <w:szCs w:val="20"/>
        </w:rPr>
      </w:pPr>
    </w:p>
    <w:p>
      <w:pPr>
        <w:spacing w:before="480" w:beforeLines="200" w:after="120" w:afterLines="50" w:line="240" w:lineRule="auto"/>
        <w:jc w:val="left"/>
        <w:outlineLvl w:val="9"/>
        <w:rPr>
          <w:rFonts w:hint="eastAsia"/>
          <w:sz w:val="20"/>
          <w:szCs w:val="20"/>
        </w:rPr>
      </w:pPr>
    </w:p>
    <w:p>
      <w:pPr>
        <w:spacing w:before="480" w:beforeLines="200" w:after="120" w:afterLines="50" w:line="240" w:lineRule="auto"/>
        <w:jc w:val="left"/>
        <w:outlineLvl w:val="9"/>
        <w:rPr>
          <w:rFonts w:hint="eastAsia"/>
          <w:sz w:val="20"/>
          <w:szCs w:val="20"/>
        </w:rPr>
      </w:pPr>
    </w:p>
    <w:p>
      <w:pPr>
        <w:spacing w:before="480" w:beforeLines="200" w:after="120" w:afterLines="50" w:line="240" w:lineRule="auto"/>
        <w:jc w:val="left"/>
        <w:outlineLvl w:val="9"/>
        <w:rPr>
          <w:rFonts w:hint="eastAsia"/>
          <w:sz w:val="20"/>
          <w:szCs w:val="20"/>
        </w:rPr>
      </w:pPr>
    </w:p>
    <w:p>
      <w:pPr>
        <w:spacing w:before="480" w:beforeLines="200" w:after="120" w:afterLines="50" w:line="240" w:lineRule="auto"/>
        <w:jc w:val="left"/>
        <w:outlineLvl w:val="9"/>
        <w:rPr>
          <w:rFonts w:hint="eastAsia"/>
          <w:sz w:val="20"/>
          <w:szCs w:val="20"/>
        </w:rPr>
      </w:pPr>
    </w:p>
    <w:p>
      <w:pPr>
        <w:outlineLvl w:val="9"/>
        <w:rPr>
          <w:rFonts w:hint="eastAsia"/>
        </w:rPr>
      </w:pPr>
    </w:p>
    <w:p>
      <w:pPr>
        <w:outlineLvl w:val="9"/>
        <w:rPr>
          <w:rFonts w:hint="eastAsia"/>
        </w:rPr>
      </w:pPr>
    </w:p>
    <w:p>
      <w:pPr>
        <w:outlineLvl w:val="9"/>
        <w:rPr>
          <w:rFonts w:hint="eastAsia"/>
        </w:rPr>
      </w:pPr>
    </w:p>
    <w:p>
      <w:pPr>
        <w:outlineLvl w:val="9"/>
        <w:rPr>
          <w:rFonts w:hint="eastAsia"/>
        </w:rPr>
      </w:pPr>
    </w:p>
    <w:p>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b/>
          <w:sz w:val="24"/>
          <w:szCs w:val="32"/>
        </w:rPr>
      </w:pPr>
      <w:r>
        <w:rPr>
          <w:rFonts w:hint="eastAsia"/>
          <w:b/>
          <w:sz w:val="24"/>
          <w:szCs w:val="32"/>
        </w:rPr>
        <w:t>附表一</w:t>
      </w:r>
    </w:p>
    <w:p>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pPr>
              <w:jc w:val="center"/>
              <w:rPr>
                <w:rFonts w:hint="eastAsia" w:ascii="宋体" w:hAnsi="宋体"/>
                <w:szCs w:val="21"/>
              </w:rPr>
            </w:pPr>
            <w:r>
              <w:rPr>
                <w:rFonts w:hint="eastAsia" w:ascii="宋体" w:hAnsi="宋体"/>
                <w:szCs w:val="21"/>
              </w:rPr>
              <w:t>序号</w:t>
            </w:r>
          </w:p>
        </w:tc>
        <w:tc>
          <w:tcPr>
            <w:tcW w:w="1228" w:type="dxa"/>
            <w:noWrap w:val="0"/>
            <w:vAlign w:val="center"/>
          </w:tcPr>
          <w:p>
            <w:pPr>
              <w:jc w:val="center"/>
              <w:rPr>
                <w:rFonts w:hint="eastAsia" w:ascii="宋体" w:hAnsi="宋体"/>
                <w:szCs w:val="21"/>
              </w:rPr>
            </w:pPr>
            <w:r>
              <w:rPr>
                <w:rFonts w:hint="eastAsia" w:ascii="宋体" w:hAnsi="宋体"/>
                <w:szCs w:val="21"/>
              </w:rPr>
              <w:t>设备名称</w:t>
            </w:r>
          </w:p>
        </w:tc>
        <w:tc>
          <w:tcPr>
            <w:tcW w:w="791" w:type="dxa"/>
            <w:noWrap w:val="0"/>
            <w:vAlign w:val="center"/>
          </w:tcPr>
          <w:p>
            <w:pPr>
              <w:jc w:val="center"/>
              <w:rPr>
                <w:rFonts w:hint="eastAsia" w:ascii="宋体" w:hAnsi="宋体"/>
                <w:szCs w:val="21"/>
              </w:rPr>
            </w:pPr>
            <w:r>
              <w:rPr>
                <w:rFonts w:hint="eastAsia" w:ascii="宋体" w:hAnsi="宋体"/>
                <w:szCs w:val="21"/>
              </w:rPr>
              <w:t>型号</w:t>
            </w:r>
          </w:p>
          <w:p>
            <w:pPr>
              <w:jc w:val="center"/>
              <w:rPr>
                <w:rFonts w:hint="eastAsia" w:ascii="宋体" w:hAnsi="宋体"/>
                <w:szCs w:val="21"/>
              </w:rPr>
            </w:pPr>
            <w:r>
              <w:rPr>
                <w:rFonts w:hint="eastAsia" w:ascii="宋体" w:hAnsi="宋体"/>
                <w:szCs w:val="21"/>
              </w:rPr>
              <w:t>规格</w:t>
            </w:r>
          </w:p>
        </w:tc>
        <w:tc>
          <w:tcPr>
            <w:tcW w:w="675" w:type="dxa"/>
            <w:noWrap w:val="0"/>
            <w:vAlign w:val="center"/>
          </w:tcPr>
          <w:p>
            <w:pPr>
              <w:jc w:val="center"/>
              <w:rPr>
                <w:rFonts w:hint="eastAsia" w:ascii="宋体" w:hAnsi="宋体"/>
                <w:szCs w:val="21"/>
              </w:rPr>
            </w:pPr>
            <w:r>
              <w:rPr>
                <w:rFonts w:hint="eastAsia" w:ascii="宋体" w:hAnsi="宋体"/>
                <w:szCs w:val="21"/>
              </w:rPr>
              <w:t>数量</w:t>
            </w:r>
          </w:p>
        </w:tc>
        <w:tc>
          <w:tcPr>
            <w:tcW w:w="850" w:type="dxa"/>
            <w:noWrap w:val="0"/>
            <w:vAlign w:val="center"/>
          </w:tcPr>
          <w:p>
            <w:pPr>
              <w:jc w:val="center"/>
              <w:rPr>
                <w:rFonts w:hint="eastAsia" w:ascii="宋体" w:hAnsi="宋体"/>
                <w:szCs w:val="21"/>
              </w:rPr>
            </w:pPr>
            <w:r>
              <w:rPr>
                <w:rFonts w:hint="eastAsia" w:ascii="宋体" w:hAnsi="宋体"/>
                <w:szCs w:val="21"/>
              </w:rPr>
              <w:t>国别</w:t>
            </w:r>
          </w:p>
          <w:p>
            <w:pPr>
              <w:jc w:val="center"/>
              <w:rPr>
                <w:rFonts w:hint="eastAsia" w:ascii="宋体" w:hAnsi="宋体"/>
                <w:szCs w:val="21"/>
              </w:rPr>
            </w:pPr>
            <w:r>
              <w:rPr>
                <w:rFonts w:hint="eastAsia" w:ascii="宋体" w:hAnsi="宋体"/>
                <w:szCs w:val="21"/>
              </w:rPr>
              <w:t>产地</w:t>
            </w:r>
          </w:p>
        </w:tc>
        <w:tc>
          <w:tcPr>
            <w:tcW w:w="851" w:type="dxa"/>
            <w:noWrap w:val="0"/>
            <w:vAlign w:val="center"/>
          </w:tcPr>
          <w:p>
            <w:pPr>
              <w:jc w:val="center"/>
              <w:rPr>
                <w:rFonts w:ascii="宋体" w:hAnsi="宋体"/>
                <w:szCs w:val="21"/>
              </w:rPr>
            </w:pPr>
            <w:r>
              <w:rPr>
                <w:rFonts w:hint="eastAsia" w:ascii="宋体" w:hAnsi="宋体"/>
                <w:szCs w:val="21"/>
              </w:rPr>
              <w:t>制造</w:t>
            </w:r>
          </w:p>
          <w:p>
            <w:pPr>
              <w:jc w:val="center"/>
              <w:rPr>
                <w:rFonts w:hint="eastAsia" w:ascii="宋体" w:hAnsi="宋体"/>
                <w:szCs w:val="21"/>
              </w:rPr>
            </w:pPr>
            <w:r>
              <w:rPr>
                <w:rFonts w:hint="eastAsia" w:ascii="宋体" w:hAnsi="宋体"/>
                <w:szCs w:val="21"/>
              </w:rPr>
              <w:t>年份</w:t>
            </w:r>
          </w:p>
        </w:tc>
        <w:tc>
          <w:tcPr>
            <w:tcW w:w="1134" w:type="dxa"/>
            <w:noWrap w:val="0"/>
            <w:vAlign w:val="center"/>
          </w:tcPr>
          <w:p>
            <w:pPr>
              <w:jc w:val="center"/>
              <w:rPr>
                <w:rFonts w:hint="eastAsia" w:ascii="宋体" w:hAnsi="宋体"/>
                <w:szCs w:val="21"/>
              </w:rPr>
            </w:pPr>
            <w:r>
              <w:rPr>
                <w:rFonts w:hint="eastAsia" w:ascii="宋体" w:hAnsi="宋体"/>
                <w:szCs w:val="21"/>
              </w:rPr>
              <w:t>额定功率</w:t>
            </w:r>
          </w:p>
          <w:p>
            <w:pPr>
              <w:jc w:val="center"/>
              <w:rPr>
                <w:rFonts w:hint="eastAsia" w:ascii="宋体" w:hAnsi="宋体"/>
                <w:szCs w:val="21"/>
              </w:rPr>
            </w:pPr>
            <w:r>
              <w:rPr>
                <w:rFonts w:hint="eastAsia" w:ascii="宋体" w:hAnsi="宋体"/>
                <w:szCs w:val="21"/>
              </w:rPr>
              <w:t>( KW )</w:t>
            </w:r>
          </w:p>
        </w:tc>
        <w:tc>
          <w:tcPr>
            <w:tcW w:w="708" w:type="dxa"/>
            <w:noWrap w:val="0"/>
            <w:vAlign w:val="center"/>
          </w:tcPr>
          <w:p>
            <w:pPr>
              <w:jc w:val="center"/>
              <w:rPr>
                <w:rFonts w:hint="eastAsia" w:ascii="宋体" w:hAnsi="宋体"/>
                <w:szCs w:val="21"/>
              </w:rPr>
            </w:pPr>
            <w:r>
              <w:rPr>
                <w:rFonts w:hint="eastAsia" w:ascii="宋体" w:hAnsi="宋体"/>
                <w:szCs w:val="21"/>
              </w:rPr>
              <w:t>生产</w:t>
            </w:r>
          </w:p>
          <w:p>
            <w:pPr>
              <w:jc w:val="center"/>
              <w:rPr>
                <w:rFonts w:hint="eastAsia" w:ascii="宋体" w:hAnsi="宋体"/>
                <w:szCs w:val="21"/>
              </w:rPr>
            </w:pPr>
            <w:r>
              <w:rPr>
                <w:rFonts w:hint="eastAsia" w:ascii="宋体" w:hAnsi="宋体"/>
                <w:szCs w:val="21"/>
              </w:rPr>
              <w:t>能力</w:t>
            </w:r>
          </w:p>
        </w:tc>
        <w:tc>
          <w:tcPr>
            <w:tcW w:w="1188" w:type="dxa"/>
            <w:noWrap w:val="0"/>
            <w:vAlign w:val="center"/>
          </w:tcPr>
          <w:p>
            <w:pPr>
              <w:jc w:val="center"/>
              <w:rPr>
                <w:rFonts w:hint="eastAsia" w:ascii="宋体" w:hAnsi="宋体"/>
                <w:szCs w:val="21"/>
              </w:rPr>
            </w:pPr>
            <w:r>
              <w:rPr>
                <w:rFonts w:hint="eastAsia" w:ascii="宋体" w:hAnsi="宋体"/>
                <w:szCs w:val="21"/>
              </w:rPr>
              <w:t>用于施工部位</w:t>
            </w:r>
          </w:p>
        </w:tc>
        <w:tc>
          <w:tcPr>
            <w:tcW w:w="835" w:type="dxa"/>
            <w:noWrap w:val="0"/>
            <w:vAlign w:val="center"/>
          </w:tcPr>
          <w:p>
            <w:pPr>
              <w:jc w:val="center"/>
              <w:rPr>
                <w:rFonts w:hint="eastAsia" w:ascii="宋体" w:hAnsi="宋体"/>
                <w:szCs w:val="21"/>
              </w:rPr>
            </w:pPr>
            <w:r>
              <w:rPr>
                <w:rFonts w:hint="eastAsia" w:ascii="宋体" w:hAnsi="宋体"/>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ind w:firstLine="420" w:firstLineChars="200"/>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pPr>
              <w:spacing w:line="360" w:lineRule="auto"/>
              <w:rPr>
                <w:rFonts w:hint="eastAsia" w:ascii="宋体" w:hAnsi="宋体"/>
                <w:szCs w:val="21"/>
              </w:rPr>
            </w:pPr>
          </w:p>
        </w:tc>
        <w:tc>
          <w:tcPr>
            <w:tcW w:w="1228" w:type="dxa"/>
            <w:noWrap w:val="0"/>
            <w:vAlign w:val="top"/>
          </w:tcPr>
          <w:p>
            <w:pPr>
              <w:spacing w:line="360" w:lineRule="auto"/>
              <w:rPr>
                <w:rFonts w:hint="eastAsia" w:ascii="宋体" w:hAnsi="宋体"/>
                <w:szCs w:val="21"/>
              </w:rPr>
            </w:pPr>
          </w:p>
        </w:tc>
        <w:tc>
          <w:tcPr>
            <w:tcW w:w="791" w:type="dxa"/>
            <w:noWrap w:val="0"/>
            <w:vAlign w:val="top"/>
          </w:tcPr>
          <w:p>
            <w:pPr>
              <w:spacing w:line="360" w:lineRule="auto"/>
              <w:rPr>
                <w:rFonts w:hint="eastAsia" w:ascii="宋体" w:hAnsi="宋体"/>
                <w:szCs w:val="21"/>
              </w:rPr>
            </w:pPr>
          </w:p>
        </w:tc>
        <w:tc>
          <w:tcPr>
            <w:tcW w:w="675" w:type="dxa"/>
            <w:noWrap w:val="0"/>
            <w:vAlign w:val="top"/>
          </w:tcPr>
          <w:p>
            <w:pPr>
              <w:spacing w:line="360" w:lineRule="auto"/>
              <w:rPr>
                <w:rFonts w:hint="eastAsia" w:ascii="宋体" w:hAnsi="宋体"/>
                <w:szCs w:val="21"/>
              </w:rPr>
            </w:pPr>
          </w:p>
        </w:tc>
        <w:tc>
          <w:tcPr>
            <w:tcW w:w="850" w:type="dxa"/>
            <w:noWrap w:val="0"/>
            <w:vAlign w:val="top"/>
          </w:tcPr>
          <w:p>
            <w:pPr>
              <w:spacing w:line="360" w:lineRule="auto"/>
              <w:rPr>
                <w:rFonts w:hint="eastAsia" w:ascii="宋体" w:hAnsi="宋体"/>
                <w:szCs w:val="21"/>
              </w:rPr>
            </w:pPr>
          </w:p>
        </w:tc>
        <w:tc>
          <w:tcPr>
            <w:tcW w:w="851" w:type="dxa"/>
            <w:noWrap w:val="0"/>
            <w:vAlign w:val="top"/>
          </w:tcPr>
          <w:p>
            <w:pPr>
              <w:spacing w:line="360" w:lineRule="auto"/>
              <w:rPr>
                <w:rFonts w:hint="eastAsia" w:ascii="宋体" w:hAnsi="宋体"/>
                <w:szCs w:val="21"/>
              </w:rPr>
            </w:pPr>
          </w:p>
        </w:tc>
        <w:tc>
          <w:tcPr>
            <w:tcW w:w="1134" w:type="dxa"/>
            <w:noWrap w:val="0"/>
            <w:vAlign w:val="top"/>
          </w:tcPr>
          <w:p>
            <w:pPr>
              <w:spacing w:line="360" w:lineRule="auto"/>
              <w:rPr>
                <w:rFonts w:hint="eastAsia" w:ascii="宋体" w:hAnsi="宋体"/>
                <w:szCs w:val="21"/>
              </w:rPr>
            </w:pPr>
          </w:p>
        </w:tc>
        <w:tc>
          <w:tcPr>
            <w:tcW w:w="708" w:type="dxa"/>
            <w:noWrap w:val="0"/>
            <w:vAlign w:val="top"/>
          </w:tcPr>
          <w:p>
            <w:pPr>
              <w:spacing w:line="360" w:lineRule="auto"/>
              <w:rPr>
                <w:rFonts w:hint="eastAsia" w:ascii="宋体" w:hAnsi="宋体"/>
                <w:szCs w:val="21"/>
              </w:rPr>
            </w:pPr>
          </w:p>
        </w:tc>
        <w:tc>
          <w:tcPr>
            <w:tcW w:w="1188" w:type="dxa"/>
            <w:noWrap w:val="0"/>
            <w:vAlign w:val="top"/>
          </w:tcPr>
          <w:p>
            <w:pPr>
              <w:spacing w:line="360" w:lineRule="auto"/>
              <w:rPr>
                <w:rFonts w:hint="eastAsia" w:ascii="宋体" w:hAnsi="宋体"/>
                <w:szCs w:val="21"/>
              </w:rPr>
            </w:pPr>
          </w:p>
        </w:tc>
        <w:tc>
          <w:tcPr>
            <w:tcW w:w="835" w:type="dxa"/>
            <w:noWrap w:val="0"/>
            <w:vAlign w:val="top"/>
          </w:tcPr>
          <w:p>
            <w:pPr>
              <w:spacing w:line="360" w:lineRule="auto"/>
              <w:rPr>
                <w:rFonts w:hint="eastAsia" w:ascii="宋体" w:hAnsi="宋体"/>
                <w:szCs w:val="21"/>
              </w:rPr>
            </w:pPr>
          </w:p>
        </w:tc>
      </w:tr>
    </w:tbl>
    <w:p>
      <w:pPr>
        <w:adjustRightInd w:val="0"/>
        <w:snapToGrid w:val="0"/>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spacing w:before="0" w:after="0" w:line="240" w:lineRule="auto"/>
        <w:jc w:val="center"/>
        <w:outlineLvl w:val="9"/>
        <w:rPr>
          <w:rFonts w:hint="eastAsia" w:ascii="黑体" w:hAnsi="华文中宋"/>
          <w:b/>
          <w:sz w:val="32"/>
          <w:szCs w:val="32"/>
        </w:rPr>
      </w:pPr>
    </w:p>
    <w:p>
      <w:pPr>
        <w:rPr>
          <w:rFonts w:hint="eastAsia"/>
        </w:rPr>
      </w:pPr>
    </w:p>
    <w:p>
      <w:pPr>
        <w:rPr>
          <w:rFonts w:hint="eastAsia"/>
        </w:rPr>
      </w:pPr>
    </w:p>
    <w:p>
      <w:pPr>
        <w:rPr>
          <w:rFonts w:hint="eastAsia"/>
        </w:rPr>
      </w:pPr>
    </w:p>
    <w:p>
      <w:pPr>
        <w:rPr>
          <w:rFonts w:hint="eastAsia"/>
        </w:rPr>
      </w:pPr>
      <w:r>
        <w:rPr>
          <w:rFonts w:hint="eastAsia"/>
        </w:rPr>
        <w:br w:type="page"/>
      </w:r>
    </w:p>
    <w:p>
      <w:pPr>
        <w:outlineLvl w:val="9"/>
        <w:rPr>
          <w:rFonts w:hint="eastAsia" w:ascii="黑体" w:eastAsia="黑体"/>
          <w:sz w:val="28"/>
          <w:szCs w:val="28"/>
        </w:rPr>
      </w:pPr>
      <w:r>
        <w:rPr>
          <w:rFonts w:hint="eastAsia" w:ascii="黑体" w:eastAsia="黑体"/>
          <w:sz w:val="28"/>
          <w:szCs w:val="28"/>
        </w:rPr>
        <w:t>附表二</w:t>
      </w:r>
    </w:p>
    <w:p>
      <w:pPr>
        <w:spacing w:before="240" w:beforeLines="100"/>
        <w:jc w:val="center"/>
        <w:rPr>
          <w:rFonts w:hint="eastAsia" w:ascii="黑体" w:hAnsi="宋体"/>
          <w:b/>
          <w:sz w:val="36"/>
          <w:szCs w:val="36"/>
        </w:rPr>
      </w:pPr>
      <w:r>
        <w:rPr>
          <w:rFonts w:hint="eastAsia" w:ascii="黑体" w:hAnsi="宋体"/>
          <w:b/>
          <w:sz w:val="36"/>
          <w:szCs w:val="36"/>
        </w:rPr>
        <w:t>劳动力计划表</w:t>
      </w:r>
    </w:p>
    <w:p>
      <w:pPr>
        <w:spacing w:before="240" w:beforeLines="100"/>
        <w:jc w:val="right"/>
      </w:pPr>
      <w:r>
        <w:rPr>
          <w:rFonts w:hint="eastAsia" w:ascii="宋体" w:hAnsi="宋体"/>
          <w:szCs w:val="21"/>
        </w:rPr>
        <w:t>单位：人</w:t>
      </w:r>
    </w:p>
    <w:tbl>
      <w:tblPr>
        <w:tblStyle w:val="10"/>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pPr>
              <w:rPr>
                <w:rFonts w:ascii="宋体" w:hAnsi="宋体"/>
                <w:szCs w:val="21"/>
              </w:rPr>
            </w:pPr>
            <w:r>
              <w:rPr>
                <w:rFonts w:hint="eastAsia" w:ascii="宋体" w:hAnsi="宋体"/>
                <w:szCs w:val="21"/>
              </w:rPr>
              <w:t>工种</w:t>
            </w:r>
          </w:p>
        </w:tc>
        <w:tc>
          <w:tcPr>
            <w:tcW w:w="8576" w:type="dxa"/>
            <w:gridSpan w:val="7"/>
            <w:noWrap w:val="0"/>
            <w:vAlign w:val="center"/>
          </w:tcPr>
          <w:p>
            <w:pPr>
              <w:jc w:val="center"/>
              <w:rPr>
                <w:rFonts w:ascii="宋体" w:hAnsi="宋体"/>
                <w:szCs w:val="21"/>
              </w:rPr>
            </w:pPr>
            <w:r>
              <w:rPr>
                <w:rFonts w:hint="eastAsia" w:ascii="宋体" w:hAnsi="宋体"/>
                <w:szCs w:val="21"/>
              </w:rPr>
              <w:t>按工程施工阶段投入劳动力情况</w:t>
            </w: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pPr>
              <w:spacing w:line="360" w:lineRule="auto"/>
              <w:ind w:firstLine="420" w:firstLineChars="200"/>
              <w:rPr>
                <w:rFonts w:ascii="宋体" w:hAnsi="宋体"/>
                <w:szCs w:val="21"/>
              </w:rPr>
            </w:pPr>
          </w:p>
        </w:tc>
        <w:tc>
          <w:tcPr>
            <w:tcW w:w="120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275" w:type="dxa"/>
            <w:noWrap w:val="0"/>
            <w:vAlign w:val="center"/>
          </w:tcPr>
          <w:p>
            <w:pPr>
              <w:spacing w:line="360" w:lineRule="auto"/>
              <w:ind w:firstLine="420" w:firstLineChars="200"/>
              <w:rPr>
                <w:rFonts w:ascii="宋体" w:hAnsi="宋体"/>
                <w:szCs w:val="21"/>
              </w:rPr>
            </w:pPr>
          </w:p>
        </w:tc>
        <w:tc>
          <w:tcPr>
            <w:tcW w:w="1276" w:type="dxa"/>
            <w:noWrap w:val="0"/>
            <w:vAlign w:val="center"/>
          </w:tcPr>
          <w:p>
            <w:pPr>
              <w:spacing w:line="360" w:lineRule="auto"/>
              <w:ind w:firstLine="420" w:firstLineChars="200"/>
              <w:rPr>
                <w:rFonts w:ascii="宋体" w:hAnsi="宋体"/>
                <w:szCs w:val="21"/>
              </w:rPr>
            </w:pPr>
          </w:p>
        </w:tc>
        <w:tc>
          <w:tcPr>
            <w:tcW w:w="1134" w:type="dxa"/>
            <w:noWrap w:val="0"/>
            <w:vAlign w:val="center"/>
          </w:tcPr>
          <w:p>
            <w:pPr>
              <w:spacing w:line="360" w:lineRule="auto"/>
              <w:ind w:firstLine="420" w:firstLineChars="200"/>
              <w:rPr>
                <w:rFonts w:ascii="宋体" w:hAnsi="宋体"/>
                <w:szCs w:val="21"/>
              </w:rPr>
            </w:pPr>
          </w:p>
        </w:tc>
      </w:tr>
    </w:tbl>
    <w:p>
      <w:pPr>
        <w:rPr>
          <w:rFonts w:hint="eastAsia" w:ascii="宋体" w:hAnsi="宋体"/>
          <w:szCs w:val="21"/>
        </w:rPr>
      </w:pPr>
      <w:r>
        <w:rPr>
          <w:rFonts w:hint="eastAsia" w:ascii="宋体" w:hAnsi="宋体"/>
          <w:szCs w:val="21"/>
        </w:rPr>
        <w:br w:type="page"/>
      </w:r>
    </w:p>
    <w:p>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pPr>
        <w:spacing w:line="360" w:lineRule="auto"/>
        <w:ind w:firstLine="420" w:firstLineChars="200"/>
        <w:outlineLvl w:val="9"/>
        <w:rPr>
          <w:rFonts w:hint="eastAsia" w:ascii="宋体" w:hAnsi="宋体"/>
          <w:szCs w:val="21"/>
        </w:rPr>
      </w:pPr>
    </w:p>
    <w:p>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pPr>
        <w:pStyle w:val="8"/>
        <w:spacing w:before="240" w:beforeLines="100" w:line="360" w:lineRule="auto"/>
        <w:rPr>
          <w:rFonts w:hint="eastAsia" w:ascii="楷体" w:hAnsi="楷体" w:eastAsia="楷体"/>
        </w:rPr>
      </w:pPr>
    </w:p>
    <w:p>
      <w:pPr>
        <w:pStyle w:val="8"/>
        <w:spacing w:before="240" w:beforeLines="100" w:line="360" w:lineRule="auto"/>
        <w:rPr>
          <w:rFonts w:hint="eastAsia" w:hAnsi="宋体"/>
        </w:rPr>
      </w:pPr>
      <w:r>
        <w:rPr>
          <w:rFonts w:hint="eastAsia" w:hAnsi="宋体"/>
        </w:rPr>
        <w:t>说明：</w:t>
      </w:r>
    </w:p>
    <w:p>
      <w:pPr>
        <w:pStyle w:val="8"/>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pPr>
        <w:pStyle w:val="8"/>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pPr>
        <w:pStyle w:val="8"/>
        <w:spacing w:line="360" w:lineRule="auto"/>
        <w:ind w:firstLine="420" w:firstLineChars="200"/>
        <w:rPr>
          <w:rFonts w:hint="eastAsia" w:hAnsi="宋体"/>
        </w:rPr>
      </w:pPr>
      <w:r>
        <w:rPr>
          <w:rFonts w:hint="eastAsia" w:hAnsi="宋体"/>
        </w:rPr>
        <w:t>3.施工进度计划应与施工组织设计或施工方案相适应。</w:t>
      </w: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pPr>
        <w:spacing w:before="0" w:after="0" w:line="520" w:lineRule="exact"/>
        <w:jc w:val="center"/>
        <w:outlineLvl w:val="9"/>
        <w:rPr>
          <w:rFonts w:hint="eastAsia" w:ascii="宋体" w:hAnsi="宋体" w:eastAsia="宋体"/>
          <w:sz w:val="36"/>
          <w:szCs w:val="36"/>
        </w:rPr>
      </w:pPr>
    </w:p>
    <w:p>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pPr>
        <w:spacing w:before="0" w:after="0" w:line="360" w:lineRule="auto"/>
        <w:jc w:val="left"/>
        <w:outlineLvl w:val="9"/>
        <w:rPr>
          <w:rFonts w:hint="eastAsia" w:ascii="楷体" w:hAnsi="楷体" w:eastAsia="楷体" w:cs="Bodoni MT"/>
          <w:b/>
          <w:bCs/>
          <w:sz w:val="21"/>
          <w:szCs w:val="21"/>
        </w:rPr>
      </w:pPr>
    </w:p>
    <w:p>
      <w:pPr>
        <w:spacing w:before="0" w:after="0" w:line="360" w:lineRule="auto"/>
        <w:jc w:val="left"/>
        <w:outlineLvl w:val="9"/>
        <w:rPr>
          <w:rFonts w:hint="eastAsia" w:ascii="楷体" w:hAnsi="楷体" w:eastAsia="楷体" w:cs="Bodoni MT"/>
          <w:b w:val="0"/>
          <w:bCs w:val="0"/>
          <w:sz w:val="21"/>
          <w:szCs w:val="21"/>
        </w:rPr>
      </w:pPr>
    </w:p>
    <w:p>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pPr>
        <w:spacing w:before="240" w:beforeLines="100" w:line="360" w:lineRule="auto"/>
        <w:outlineLvl w:val="9"/>
        <w:rPr>
          <w:rFonts w:hint="eastAsia" w:ascii="仿宋_GB2312" w:hAnsi="宋体" w:eastAsia="仿宋_GB2312"/>
          <w:bCs/>
          <w:iCs/>
        </w:rPr>
      </w:pPr>
    </w:p>
    <w:p>
      <w:pPr>
        <w:pStyle w:val="3"/>
        <w:ind w:firstLine="0"/>
        <w:rPr>
          <w:rFonts w:hint="eastAsia" w:ascii="仿宋_GB2312" w:hAnsi="宋体" w:eastAsia="仿宋_GB2312"/>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adjustRightInd w:val="0"/>
        <w:snapToGrid w:val="0"/>
        <w:spacing w:line="360" w:lineRule="auto"/>
        <w:ind w:right="24"/>
        <w:rPr>
          <w:rFonts w:hint="eastAsia" w:ascii="黑体" w:hAnsi="华文中宋" w:eastAsia="黑体"/>
          <w:bCs/>
          <w:sz w:val="32"/>
          <w:szCs w:val="32"/>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br w:type="page"/>
      </w:r>
    </w:p>
    <w:p>
      <w:pPr>
        <w:pStyle w:val="2"/>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pPr>
        <w:spacing w:before="0" w:after="0" w:line="240" w:lineRule="auto"/>
        <w:outlineLvl w:val="9"/>
        <w:rPr>
          <w:rFonts w:hint="eastAsia" w:ascii="宋体" w:hAnsi="宋体" w:eastAsia="宋体"/>
          <w:b/>
          <w:sz w:val="24"/>
          <w:szCs w:val="24"/>
        </w:rPr>
      </w:pPr>
    </w:p>
    <w:p>
      <w:pPr>
        <w:pStyle w:val="6"/>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10"/>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pPr>
              <w:rPr>
                <w:rFonts w:hint="eastAsia" w:ascii="宋体" w:hAnsi="宋体" w:eastAsia="宋体" w:cs="宋体"/>
                <w:i w:val="0"/>
                <w:iCs w:val="0"/>
                <w:caps w:val="0"/>
                <w:color w:val="000000"/>
                <w:spacing w:val="0"/>
                <w:sz w:val="24"/>
                <w:szCs w:val="24"/>
                <w:highlight w:val="none"/>
              </w:rPr>
            </w:pPr>
          </w:p>
        </w:tc>
      </w:tr>
      <w:tr>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pPr>
              <w:rPr>
                <w:rFonts w:hint="eastAsia" w:ascii="宋体" w:hAnsi="宋体" w:eastAsia="宋体" w:cs="宋体"/>
                <w:i w:val="0"/>
                <w:iCs w:val="0"/>
                <w:caps w:val="0"/>
                <w:color w:val="000000"/>
                <w:spacing w:val="0"/>
                <w:sz w:val="24"/>
                <w:szCs w:val="24"/>
                <w:highlight w:val="none"/>
              </w:rPr>
            </w:pPr>
          </w:p>
        </w:tc>
      </w:tr>
    </w:tbl>
    <w:p>
      <w:pPr>
        <w:rPr>
          <w:rFonts w:hint="eastAsia" w:ascii="黑体" w:hAnsi="宋体"/>
          <w:b w:val="0"/>
          <w:sz w:val="36"/>
          <w:szCs w:val="36"/>
        </w:rPr>
      </w:pPr>
    </w:p>
    <w:p>
      <w:pPr>
        <w:rPr>
          <w:rFonts w:hint="eastAsia" w:ascii="黑体" w:hAnsi="宋体"/>
          <w:b w:val="0"/>
          <w:sz w:val="36"/>
          <w:szCs w:val="36"/>
        </w:rPr>
      </w:pPr>
      <w:r>
        <w:rPr>
          <w:rFonts w:hint="eastAsia" w:ascii="黑体" w:hAnsi="宋体"/>
          <w:b w:val="0"/>
          <w:sz w:val="36"/>
          <w:szCs w:val="36"/>
        </w:rPr>
        <w:br w:type="page"/>
      </w:r>
    </w:p>
    <w:p>
      <w:pPr>
        <w:rPr>
          <w:rFonts w:hint="eastAsia" w:ascii="宋体" w:hAnsi="宋体" w:cs="黑体"/>
          <w:kern w:val="0"/>
          <w:szCs w:val="21"/>
        </w:rPr>
      </w:pPr>
    </w:p>
    <w:bookmarkEnd w:id="0"/>
    <w:p>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rPr>
        <w:t>三、供应商需要补充的其他内容</w:t>
      </w:r>
    </w:p>
    <w:p>
      <w:pPr>
        <w:jc w:val="left"/>
        <w:rPr>
          <w:rFonts w:hint="eastAsia"/>
          <w:lang w:eastAsia="zh-CN"/>
        </w:rPr>
      </w:pPr>
      <w:bookmarkStart w:id="1" w:name="_GoBack"/>
      <w:r>
        <w:rPr>
          <w:rFonts w:hint="eastAsia"/>
          <w:lang w:eastAsia="zh-CN"/>
        </w:rPr>
        <w:t>1、售后服务。针对本工程具体可行并符合国家相关保修规范的售后服务承诺。</w:t>
      </w:r>
    </w:p>
    <w:p>
      <w:pPr>
        <w:jc w:val="left"/>
        <w:rPr>
          <w:rFonts w:hint="eastAsia"/>
          <w:lang w:eastAsia="zh-CN"/>
        </w:rPr>
      </w:pPr>
      <w:r>
        <w:rPr>
          <w:rFonts w:hint="eastAsia"/>
          <w:lang w:eastAsia="zh-CN"/>
        </w:rPr>
        <w:t>2、工程质量保修承诺。</w:t>
      </w:r>
    </w:p>
    <w:bookmarkEnd w:id="1"/>
    <w:p>
      <w:pPr>
        <w:rPr>
          <w:rFonts w:hint="eastAsia" w:ascii="宋体" w:hAnsi="宋体"/>
        </w:rPr>
      </w:pPr>
    </w:p>
    <w:p>
      <w:pPr>
        <w:jc w:val="both"/>
        <w:rPr>
          <w:rFonts w:hint="eastAsia"/>
          <w:lang w:eastAsia="zh-CN"/>
        </w:rPr>
      </w:pPr>
    </w:p>
    <w:p>
      <w:pPr>
        <w:jc w:val="center"/>
        <w:rPr>
          <w:rFonts w:hint="eastAsia" w:eastAsia="宋体"/>
          <w:lang w:eastAsia="zh-CN"/>
        </w:rPr>
      </w:pPr>
      <w:r>
        <w:rPr>
          <w:rFonts w:hint="eastAsia"/>
          <w:lang w:eastAsia="zh-CN"/>
        </w:rPr>
        <w:t>格式自定</w:t>
      </w:r>
    </w:p>
    <w:p>
      <w:pPr>
        <w:jc w:val="center"/>
      </w:pPr>
    </w:p>
    <w:p>
      <w:pPr>
        <w:jc w:val="both"/>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c0ODMxNTA2YjhkZmU0NmY4MzAxZjk4MDUwOWMifQ=="/>
  </w:docVars>
  <w:rsids>
    <w:rsidRoot w:val="00000000"/>
    <w:rsid w:val="0CF22381"/>
    <w:rsid w:val="23DA649D"/>
    <w:rsid w:val="264900B7"/>
    <w:rsid w:val="355173AD"/>
    <w:rsid w:val="432E715D"/>
    <w:rsid w:val="6FB50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ind w:firstLine="630"/>
    </w:pPr>
    <w:rPr>
      <w:sz w:val="32"/>
      <w:szCs w:val="20"/>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ind w:firstLine="630"/>
    </w:pPr>
    <w:rPr>
      <w:sz w:val="32"/>
      <w:szCs w:val="20"/>
    </w:rPr>
  </w:style>
  <w:style w:type="paragraph" w:customStyle="1" w:styleId="12">
    <w:name w:val="Char1"/>
    <w:basedOn w:val="1"/>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3161</Words>
  <Characters>3310</Characters>
  <Lines>0</Lines>
  <Paragraphs>0</Paragraphs>
  <TotalTime>0</TotalTime>
  <ScaleCrop>false</ScaleCrop>
  <LinksUpToDate>false</LinksUpToDate>
  <CharactersWithSpaces>3829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2024-06-07T08:59:00Z</dcterms:created>
  <dc:creator>Administrator</dc:creator>
  <cp:lastModifiedBy>人间不染</cp:lastModifiedBy>
  <dcterms:modified xsi:type="dcterms:W3CDTF">2024-07-11T11:43:58Z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9D372217128A4F46807CE3FAC4E9CDA8_12</vt:lpwstr>
  </property>
</Properties>
</file>