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6A344E">
      <w:pPr>
        <w:pStyle w:val="3"/>
        <w:spacing w:line="336" w:lineRule="auto"/>
        <w:ind w:firstLine="560" w:firstLineChars="200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实质性商务部分偏离表</w:t>
      </w:r>
    </w:p>
    <w:p w14:paraId="7E378E38">
      <w:pPr>
        <w:pStyle w:val="3"/>
        <w:spacing w:line="336" w:lineRule="auto"/>
        <w:ind w:firstLine="280" w:firstLineChars="1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项目名称：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</w:p>
    <w:p w14:paraId="62203E74">
      <w:pPr>
        <w:pStyle w:val="3"/>
        <w:spacing w:line="336" w:lineRule="auto"/>
        <w:ind w:firstLine="280" w:firstLineChars="100"/>
        <w:jc w:val="left"/>
        <w:rPr>
          <w:rFonts w:hint="eastAsia" w:ascii="仿宋" w:hAnsi="仿宋" w:eastAsia="仿宋" w:cs="仿宋"/>
          <w:color w:val="FF0000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项目编号：                                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2872"/>
        <w:gridCol w:w="3041"/>
        <w:gridCol w:w="1236"/>
        <w:gridCol w:w="1066"/>
      </w:tblGrid>
      <w:tr w14:paraId="6A277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404E368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2872" w:type="dxa"/>
            <w:noWrap w:val="0"/>
            <w:vAlign w:val="center"/>
          </w:tcPr>
          <w:p w14:paraId="51B2999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采购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文件的</w:t>
            </w:r>
          </w:p>
          <w:p w14:paraId="748D7B4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商务部分</w:t>
            </w:r>
          </w:p>
        </w:tc>
        <w:tc>
          <w:tcPr>
            <w:tcW w:w="3041" w:type="dxa"/>
            <w:noWrap w:val="0"/>
            <w:vAlign w:val="center"/>
          </w:tcPr>
          <w:p w14:paraId="2DF5FCA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文件的</w:t>
            </w:r>
          </w:p>
          <w:p w14:paraId="5A03F67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商务部分</w:t>
            </w:r>
          </w:p>
        </w:tc>
        <w:tc>
          <w:tcPr>
            <w:tcW w:w="1236" w:type="dxa"/>
            <w:noWrap w:val="0"/>
            <w:vAlign w:val="center"/>
          </w:tcPr>
          <w:p w14:paraId="08CA419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偏离</w:t>
            </w:r>
          </w:p>
        </w:tc>
        <w:tc>
          <w:tcPr>
            <w:tcW w:w="1066" w:type="dxa"/>
            <w:noWrap w:val="0"/>
            <w:vAlign w:val="center"/>
          </w:tcPr>
          <w:p w14:paraId="383CBDD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说明</w:t>
            </w:r>
          </w:p>
        </w:tc>
      </w:tr>
      <w:tr w14:paraId="5F12FE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304674E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2872" w:type="dxa"/>
            <w:noWrap w:val="0"/>
            <w:vAlign w:val="center"/>
          </w:tcPr>
          <w:p w14:paraId="6CEE27C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38BC966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65500C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2173774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EF5F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544A92C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2872" w:type="dxa"/>
            <w:noWrap w:val="0"/>
            <w:vAlign w:val="center"/>
          </w:tcPr>
          <w:p w14:paraId="570D304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26281F5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6116E2C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4D09392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C2EB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03BE848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2872" w:type="dxa"/>
            <w:noWrap w:val="0"/>
            <w:vAlign w:val="center"/>
          </w:tcPr>
          <w:p w14:paraId="239EA53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47BB847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3CCB24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47C2CE2A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C2469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3FD4E1B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2872" w:type="dxa"/>
            <w:noWrap w:val="0"/>
            <w:vAlign w:val="center"/>
          </w:tcPr>
          <w:p w14:paraId="5D5F2AD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40CDAED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5636FF5D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7EB8D79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D737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1D078607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N</w:t>
            </w:r>
          </w:p>
        </w:tc>
        <w:tc>
          <w:tcPr>
            <w:tcW w:w="2872" w:type="dxa"/>
            <w:noWrap w:val="0"/>
            <w:vAlign w:val="center"/>
          </w:tcPr>
          <w:p w14:paraId="54B65EA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208ACBA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2D246CA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76EA0BE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4A094B0F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说明：</w:t>
      </w:r>
    </w:p>
    <w:p w14:paraId="5BC4D188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1、填写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采购</w:t>
      </w:r>
      <w:r>
        <w:rPr>
          <w:rFonts w:hint="eastAsia" w:ascii="仿宋" w:hAnsi="仿宋" w:eastAsia="仿宋" w:cs="仿宋"/>
          <w:sz w:val="28"/>
          <w:szCs w:val="28"/>
        </w:rPr>
        <w:t>文件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中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第3章“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服务期限、服务地点、支付方式、支付约定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”</w:t>
      </w:r>
      <w:r>
        <w:rPr>
          <w:rFonts w:hint="eastAsia" w:ascii="仿宋" w:hAnsi="仿宋" w:eastAsia="仿宋" w:cs="仿宋"/>
          <w:sz w:val="28"/>
          <w:szCs w:val="28"/>
        </w:rPr>
        <w:t>的内容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 w14:paraId="34E80D8F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2、在偏离项，必须注明“正偏离”“负偏离”或“完全响应”，并予以说明。</w:t>
      </w:r>
    </w:p>
    <w:p w14:paraId="53B792A9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 w14:paraId="7C6994B0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供应商</w:t>
      </w:r>
      <w:r>
        <w:rPr>
          <w:rFonts w:hint="eastAsia" w:ascii="仿宋" w:hAnsi="仿宋" w:eastAsia="仿宋" w:cs="仿宋"/>
          <w:sz w:val="28"/>
          <w:szCs w:val="28"/>
        </w:rPr>
        <w:t>名称(公章)：____________________</w:t>
      </w:r>
    </w:p>
    <w:p w14:paraId="7AE32F25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日期：______年____月____日</w:t>
      </w:r>
    </w:p>
    <w:p w14:paraId="31A4561D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12885B17"/>
    <w:rsid w:val="224152BD"/>
    <w:rsid w:val="27A835D4"/>
    <w:rsid w:val="345A40E4"/>
    <w:rsid w:val="3BFA1371"/>
    <w:rsid w:val="3E3C5333"/>
    <w:rsid w:val="4A9E7328"/>
    <w:rsid w:val="4EE75D4F"/>
    <w:rsid w:val="5A806B41"/>
    <w:rsid w:val="6FA913DB"/>
    <w:rsid w:val="70A50BE2"/>
    <w:rsid w:val="72BD3BD3"/>
    <w:rsid w:val="7E1467DB"/>
    <w:rsid w:val="7FC74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188</Characters>
  <Lines>0</Lines>
  <Paragraphs>0</Paragraphs>
  <TotalTime>2</TotalTime>
  <ScaleCrop>false</ScaleCrop>
  <LinksUpToDate>false</LinksUpToDate>
  <CharactersWithSpaces>232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2023-12-27T11:19:00Z</dcterms:created>
  <dc:creator>admin</dc:creator>
  <cp:lastModifiedBy>H</cp:lastModifiedBy>
  <dcterms:modified xsi:type="dcterms:W3CDTF">2025-11-27T09:33:52Z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74F9701889554A32BF466BC01BF28CA5_12</vt:lpwstr>
  </property>
  <property fmtid="{D5CDD505-2E9C-101B-9397-08002B2CF9AE}" pid="4" name="KSOTemplateDocerSaveRecord">
    <vt:lpwstr>eyJoZGlkIjoiNzg4NjQzNGZmYzgxOTYwOWJjZTNmNzQ0OTk2MTliNzUiLCJ1c2VySWQiOiI1MjUwOTc0MjQifQ==</vt:lpwstr>
  </property>
</Properties>
</file>