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261"/>
        <w:gridCol w:w="5415"/>
      </w:tblGrid>
      <w:tr w14:paraId="35516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tblHeader/>
          <w:jc w:val="center"/>
        </w:trPr>
        <w:tc>
          <w:tcPr>
            <w:tcW w:w="883" w:type="dxa"/>
            <w:noWrap w:val="0"/>
            <w:vAlign w:val="center"/>
          </w:tcPr>
          <w:p w14:paraId="56CFA948">
            <w:pPr>
              <w:adjustRightInd w:val="0"/>
              <w:snapToGrid w:val="0"/>
              <w:spacing w:line="400" w:lineRule="exact"/>
              <w:jc w:val="center"/>
              <w:rPr>
                <w:rFonts w:ascii="宋体" w:hAnsi="宋体" w:cs="宋体"/>
                <w:b/>
                <w:bCs/>
                <w:szCs w:val="21"/>
              </w:rPr>
            </w:pPr>
            <w:r>
              <w:rPr>
                <w:rFonts w:hint="eastAsia" w:ascii="宋体" w:hAnsi="宋体" w:cs="宋体"/>
                <w:b/>
                <w:bCs/>
                <w:szCs w:val="21"/>
              </w:rPr>
              <w:t>序号</w:t>
            </w:r>
          </w:p>
        </w:tc>
        <w:tc>
          <w:tcPr>
            <w:tcW w:w="2261" w:type="dxa"/>
            <w:noWrap w:val="0"/>
            <w:vAlign w:val="center"/>
          </w:tcPr>
          <w:p w14:paraId="0CF37AFC">
            <w:pPr>
              <w:adjustRightInd w:val="0"/>
              <w:snapToGrid w:val="0"/>
              <w:spacing w:line="400" w:lineRule="exact"/>
              <w:jc w:val="center"/>
              <w:rPr>
                <w:rFonts w:ascii="宋体" w:hAnsi="宋体" w:cs="宋体"/>
                <w:b/>
                <w:bCs/>
                <w:szCs w:val="21"/>
              </w:rPr>
            </w:pPr>
            <w:r>
              <w:rPr>
                <w:rFonts w:hint="eastAsia" w:ascii="宋体" w:hAnsi="宋体" w:cs="宋体"/>
                <w:b/>
                <w:bCs/>
                <w:szCs w:val="21"/>
              </w:rPr>
              <w:t>审查内容</w:t>
            </w:r>
          </w:p>
        </w:tc>
        <w:tc>
          <w:tcPr>
            <w:tcW w:w="5415" w:type="dxa"/>
            <w:noWrap w:val="0"/>
            <w:vAlign w:val="center"/>
          </w:tcPr>
          <w:p w14:paraId="4DB89634">
            <w:pPr>
              <w:adjustRightInd w:val="0"/>
              <w:snapToGrid w:val="0"/>
              <w:spacing w:line="400" w:lineRule="exact"/>
              <w:jc w:val="center"/>
              <w:rPr>
                <w:rFonts w:ascii="宋体" w:hAnsi="宋体" w:cs="宋体"/>
                <w:b/>
                <w:bCs/>
                <w:szCs w:val="21"/>
              </w:rPr>
            </w:pPr>
            <w:r>
              <w:rPr>
                <w:rFonts w:hint="eastAsia" w:ascii="宋体" w:hAnsi="宋体" w:cs="宋体"/>
                <w:b/>
                <w:bCs/>
                <w:szCs w:val="21"/>
              </w:rPr>
              <w:t>审查标准</w:t>
            </w:r>
          </w:p>
        </w:tc>
      </w:tr>
      <w:tr w14:paraId="69E6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883" w:type="dxa"/>
            <w:noWrap w:val="0"/>
            <w:vAlign w:val="center"/>
          </w:tcPr>
          <w:p w14:paraId="761A7576">
            <w:pPr>
              <w:adjustRightInd w:val="0"/>
              <w:snapToGrid w:val="0"/>
              <w:spacing w:line="400" w:lineRule="exact"/>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2261" w:type="dxa"/>
            <w:noWrap w:val="0"/>
            <w:vAlign w:val="center"/>
          </w:tcPr>
          <w:p w14:paraId="0AB88717">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营业执照</w:t>
            </w:r>
          </w:p>
        </w:tc>
        <w:tc>
          <w:tcPr>
            <w:tcW w:w="5415" w:type="dxa"/>
            <w:noWrap w:val="0"/>
            <w:vAlign w:val="center"/>
          </w:tcPr>
          <w:p w14:paraId="4C2A1781">
            <w:pPr>
              <w:widowControl/>
              <w:tabs>
                <w:tab w:val="left" w:pos="1620"/>
              </w:tabs>
              <w:adjustRightInd w:val="0"/>
              <w:snapToGrid w:val="0"/>
              <w:spacing w:line="400" w:lineRule="exact"/>
              <w:ind w:firstLine="420" w:firstLineChars="200"/>
              <w:jc w:val="left"/>
              <w:rPr>
                <w:rFonts w:hint="eastAsia" w:ascii="宋体" w:hAnsi="宋体" w:eastAsia="宋体" w:cs="宋体"/>
                <w:szCs w:val="21"/>
                <w:lang w:eastAsia="zh-CN"/>
              </w:rPr>
            </w:pPr>
            <w:r>
              <w:rPr>
                <w:rFonts w:hint="eastAsia" w:ascii="宋体" w:hAnsi="宋体" w:eastAsia="宋体" w:cs="宋体"/>
                <w:szCs w:val="21"/>
              </w:rPr>
              <w:t>具有独立承担民事责任能力的法人或非法人组织或自然人，提供合法有效的统一社会信用代码的营业执照等证明文件</w:t>
            </w:r>
            <w:r>
              <w:rPr>
                <w:rFonts w:hint="eastAsia" w:ascii="宋体" w:hAnsi="宋体" w:eastAsia="宋体" w:cs="宋体"/>
                <w:szCs w:val="21"/>
                <w:lang w:eastAsia="zh-CN"/>
              </w:rPr>
              <w:t>。</w:t>
            </w:r>
          </w:p>
        </w:tc>
      </w:tr>
      <w:tr w14:paraId="08F1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83" w:type="dxa"/>
            <w:noWrap w:val="0"/>
            <w:vAlign w:val="center"/>
          </w:tcPr>
          <w:p w14:paraId="2E8B4E10">
            <w:pPr>
              <w:adjustRightInd w:val="0"/>
              <w:snapToGrid w:val="0"/>
              <w:spacing w:line="400" w:lineRule="exact"/>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2261" w:type="dxa"/>
            <w:noWrap w:val="0"/>
            <w:vAlign w:val="center"/>
          </w:tcPr>
          <w:p w14:paraId="33274D20">
            <w:pPr>
              <w:adjustRightInd w:val="0"/>
              <w:snapToGrid w:val="0"/>
              <w:spacing w:line="400" w:lineRule="exact"/>
              <w:jc w:val="center"/>
              <w:rPr>
                <w:rFonts w:hint="eastAsia" w:ascii="宋体" w:hAnsi="宋体" w:cs="宋体"/>
                <w:szCs w:val="21"/>
              </w:rPr>
            </w:pPr>
            <w:r>
              <w:rPr>
                <w:rFonts w:hint="eastAsia" w:ascii="宋体" w:hAnsi="宋体" w:cs="宋体"/>
                <w:szCs w:val="21"/>
              </w:rPr>
              <w:t>法定代表人</w:t>
            </w:r>
          </w:p>
          <w:p w14:paraId="0E58FD87">
            <w:pPr>
              <w:adjustRightInd w:val="0"/>
              <w:snapToGrid w:val="0"/>
              <w:spacing w:line="400" w:lineRule="exact"/>
              <w:jc w:val="center"/>
              <w:rPr>
                <w:rFonts w:ascii="宋体" w:hAnsi="宋体" w:cs="宋体"/>
                <w:szCs w:val="21"/>
              </w:rPr>
            </w:pPr>
            <w:r>
              <w:rPr>
                <w:rFonts w:hint="eastAsia" w:ascii="宋体" w:hAnsi="宋体" w:cs="宋体"/>
                <w:szCs w:val="21"/>
              </w:rPr>
              <w:t>授权书</w:t>
            </w:r>
          </w:p>
        </w:tc>
        <w:tc>
          <w:tcPr>
            <w:tcW w:w="5415" w:type="dxa"/>
            <w:noWrap w:val="0"/>
            <w:vAlign w:val="center"/>
          </w:tcPr>
          <w:p w14:paraId="3E25CE07">
            <w:pPr>
              <w:widowControl/>
              <w:tabs>
                <w:tab w:val="left" w:pos="1620"/>
              </w:tabs>
              <w:adjustRightInd w:val="0"/>
              <w:snapToGrid w:val="0"/>
              <w:spacing w:line="400" w:lineRule="exact"/>
              <w:ind w:firstLine="420" w:firstLineChars="200"/>
              <w:jc w:val="left"/>
              <w:rPr>
                <w:rFonts w:hint="eastAsia" w:ascii="宋体" w:hAnsi="宋体" w:eastAsia="宋体" w:cs="宋体"/>
                <w:szCs w:val="21"/>
                <w:lang w:eastAsia="zh-CN"/>
              </w:rPr>
            </w:pPr>
            <w:r>
              <w:rPr>
                <w:rFonts w:hint="eastAsia" w:ascii="宋体" w:hAnsi="宋体" w:cs="宋体"/>
                <w:szCs w:val="21"/>
              </w:rPr>
              <w:t>提供法定代表人授权委托书及被授权人身份证（投标人为法定代表人时，须提交法定代表人证明书）</w:t>
            </w:r>
            <w:r>
              <w:rPr>
                <w:rFonts w:hint="eastAsia" w:ascii="宋体" w:hAnsi="宋体" w:cs="宋体"/>
                <w:szCs w:val="21"/>
                <w:lang w:eastAsia="zh-CN"/>
              </w:rPr>
              <w:t>；</w:t>
            </w:r>
          </w:p>
        </w:tc>
      </w:tr>
      <w:tr w14:paraId="2733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exact"/>
          <w:jc w:val="center"/>
        </w:trPr>
        <w:tc>
          <w:tcPr>
            <w:tcW w:w="883" w:type="dxa"/>
            <w:noWrap w:val="0"/>
            <w:vAlign w:val="center"/>
          </w:tcPr>
          <w:p w14:paraId="4902CFAC">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3</w:t>
            </w:r>
          </w:p>
        </w:tc>
        <w:tc>
          <w:tcPr>
            <w:tcW w:w="2261" w:type="dxa"/>
            <w:noWrap w:val="0"/>
            <w:vAlign w:val="center"/>
          </w:tcPr>
          <w:p w14:paraId="71EFB263">
            <w:pPr>
              <w:adjustRightInd w:val="0"/>
              <w:snapToGrid w:val="0"/>
              <w:spacing w:line="400" w:lineRule="exact"/>
              <w:jc w:val="center"/>
              <w:rPr>
                <w:rFonts w:hint="eastAsia" w:ascii="宋体" w:hAnsi="宋体" w:cs="宋体"/>
                <w:szCs w:val="21"/>
                <w:lang w:val="en-US" w:eastAsia="zh-CN"/>
              </w:rPr>
            </w:pPr>
            <w:r>
              <w:rPr>
                <w:rFonts w:hint="eastAsia" w:ascii="宋体" w:hAnsi="宋体" w:cs="宋体"/>
                <w:szCs w:val="21"/>
                <w:lang w:val="en-US" w:eastAsia="zh-CN"/>
              </w:rPr>
              <w:t>特定资格</w:t>
            </w:r>
          </w:p>
          <w:p w14:paraId="5DEA9A4D">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要求</w:t>
            </w:r>
          </w:p>
        </w:tc>
        <w:tc>
          <w:tcPr>
            <w:tcW w:w="5415" w:type="dxa"/>
            <w:noWrap w:val="0"/>
            <w:vAlign w:val="center"/>
          </w:tcPr>
          <w:p w14:paraId="42190BDA">
            <w:pPr>
              <w:widowControl/>
              <w:tabs>
                <w:tab w:val="left" w:pos="1620"/>
              </w:tabs>
              <w:adjustRightInd w:val="0"/>
              <w:snapToGrid w:val="0"/>
              <w:spacing w:line="400" w:lineRule="exact"/>
              <w:ind w:firstLine="420" w:firstLineChars="200"/>
              <w:jc w:val="left"/>
              <w:rPr>
                <w:rFonts w:hint="eastAsia" w:ascii="宋体" w:hAnsi="宋体" w:cs="宋体"/>
                <w:szCs w:val="21"/>
              </w:rPr>
            </w:pPr>
            <w:r>
              <w:rPr>
                <w:rFonts w:hint="eastAsia" w:ascii="宋体" w:hAnsi="宋体" w:cs="宋体"/>
                <w:szCs w:val="21"/>
              </w:rPr>
              <w:t>投标人为生产厂家的须提供医疗器械生产许可证（进口产品除外）；投标人为代理商的根据所投产品类别还需提供第二类医疗器械备案凭证或第三类医疗器械经营许可证；根据所投产品的类别出具该类产品注册证；</w:t>
            </w:r>
          </w:p>
          <w:p w14:paraId="5220C326">
            <w:pPr>
              <w:widowControl/>
              <w:tabs>
                <w:tab w:val="left" w:pos="1620"/>
              </w:tabs>
              <w:adjustRightInd w:val="0"/>
              <w:snapToGrid w:val="0"/>
              <w:spacing w:line="400" w:lineRule="exact"/>
              <w:jc w:val="left"/>
              <w:rPr>
                <w:rFonts w:hint="eastAsia" w:ascii="宋体" w:hAnsi="宋体" w:cs="宋体"/>
                <w:szCs w:val="21"/>
              </w:rPr>
            </w:pPr>
          </w:p>
        </w:tc>
      </w:tr>
      <w:tr w14:paraId="0D9DA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exact"/>
          <w:jc w:val="center"/>
        </w:trPr>
        <w:tc>
          <w:tcPr>
            <w:tcW w:w="883" w:type="dxa"/>
            <w:noWrap w:val="0"/>
            <w:vAlign w:val="center"/>
          </w:tcPr>
          <w:p w14:paraId="16520878">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4</w:t>
            </w:r>
          </w:p>
        </w:tc>
        <w:tc>
          <w:tcPr>
            <w:tcW w:w="2261" w:type="dxa"/>
            <w:noWrap w:val="0"/>
            <w:vAlign w:val="center"/>
          </w:tcPr>
          <w:p w14:paraId="4EC78EC3">
            <w:pPr>
              <w:adjustRightInd w:val="0"/>
              <w:snapToGrid w:val="0"/>
              <w:spacing w:line="400" w:lineRule="exact"/>
              <w:jc w:val="center"/>
              <w:rPr>
                <w:rFonts w:hint="eastAsia" w:ascii="宋体" w:hAnsi="宋体" w:eastAsia="宋体" w:cs="宋体"/>
                <w:szCs w:val="21"/>
                <w:lang w:val="en-US" w:eastAsia="zh-CN"/>
              </w:rPr>
            </w:pPr>
            <w:r>
              <w:rPr>
                <w:rFonts w:hint="eastAsia" w:ascii="宋体" w:hAnsi="宋体" w:cs="宋体"/>
                <w:szCs w:val="21"/>
              </w:rPr>
              <w:t>财务</w:t>
            </w:r>
            <w:r>
              <w:rPr>
                <w:rFonts w:hint="eastAsia" w:ascii="宋体" w:hAnsi="宋体" w:cs="宋体"/>
                <w:szCs w:val="21"/>
                <w:lang w:val="en-US" w:eastAsia="zh-CN"/>
              </w:rPr>
              <w:t>状况</w:t>
            </w:r>
          </w:p>
        </w:tc>
        <w:tc>
          <w:tcPr>
            <w:tcW w:w="5415" w:type="dxa"/>
            <w:noWrap w:val="0"/>
            <w:vAlign w:val="top"/>
          </w:tcPr>
          <w:p w14:paraId="73B84A86">
            <w:pPr>
              <w:adjustRightInd w:val="0"/>
              <w:snapToGrid w:val="0"/>
              <w:spacing w:line="400" w:lineRule="exact"/>
              <w:ind w:firstLine="420" w:firstLineChars="200"/>
              <w:jc w:val="both"/>
              <w:rPr>
                <w:rFonts w:hint="eastAsia" w:ascii="宋体" w:hAnsi="宋体" w:eastAsia="宋体" w:cs="宋体"/>
                <w:szCs w:val="21"/>
                <w:lang w:eastAsia="zh-CN"/>
              </w:rPr>
            </w:pPr>
            <w:r>
              <w:rPr>
                <w:rFonts w:hint="eastAsia" w:ascii="宋体" w:hAnsi="宋体" w:cs="宋体"/>
                <w:szCs w:val="21"/>
                <w:lang w:val="en-US" w:eastAsia="zh-CN"/>
              </w:rPr>
              <w:t>提供会计师事务所出具的2023年度或2024年度完整的财务审计报告；(成立时间至提交响应文件截止时间不足一年的可提供成立后任意时段的财务报表，至少包括资产负债表、利润表、现金流里表)；</w:t>
            </w:r>
          </w:p>
        </w:tc>
      </w:tr>
      <w:tr w14:paraId="050ED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883" w:type="dxa"/>
            <w:noWrap w:val="0"/>
            <w:vAlign w:val="center"/>
          </w:tcPr>
          <w:p w14:paraId="5E59C3F8">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5</w:t>
            </w:r>
          </w:p>
        </w:tc>
        <w:tc>
          <w:tcPr>
            <w:tcW w:w="2261" w:type="dxa"/>
            <w:noWrap w:val="0"/>
            <w:vAlign w:val="center"/>
          </w:tcPr>
          <w:p w14:paraId="68BEE99E">
            <w:pPr>
              <w:adjustRightInd w:val="0"/>
              <w:snapToGrid w:val="0"/>
              <w:spacing w:line="400" w:lineRule="exact"/>
              <w:jc w:val="center"/>
              <w:rPr>
                <w:rFonts w:ascii="宋体" w:hAnsi="宋体" w:cs="宋体"/>
                <w:szCs w:val="21"/>
              </w:rPr>
            </w:pPr>
            <w:r>
              <w:rPr>
                <w:rFonts w:hint="eastAsia" w:ascii="宋体" w:hAnsi="宋体" w:cs="宋体"/>
                <w:szCs w:val="21"/>
              </w:rPr>
              <w:t>税收缴纳证明</w:t>
            </w:r>
          </w:p>
        </w:tc>
        <w:tc>
          <w:tcPr>
            <w:tcW w:w="5415" w:type="dxa"/>
            <w:noWrap w:val="0"/>
            <w:vAlign w:val="center"/>
          </w:tcPr>
          <w:p w14:paraId="4A7EF0A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r>
      <w:tr w14:paraId="0623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83" w:type="dxa"/>
            <w:noWrap w:val="0"/>
            <w:vAlign w:val="center"/>
          </w:tcPr>
          <w:p w14:paraId="6F094296">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6</w:t>
            </w:r>
          </w:p>
        </w:tc>
        <w:tc>
          <w:tcPr>
            <w:tcW w:w="2261" w:type="dxa"/>
            <w:noWrap w:val="0"/>
            <w:vAlign w:val="center"/>
          </w:tcPr>
          <w:p w14:paraId="67A402AB">
            <w:pPr>
              <w:adjustRightInd w:val="0"/>
              <w:snapToGrid w:val="0"/>
              <w:spacing w:line="400" w:lineRule="exact"/>
              <w:jc w:val="center"/>
              <w:rPr>
                <w:rFonts w:hint="eastAsia" w:ascii="宋体" w:hAnsi="宋体" w:cs="宋体"/>
                <w:szCs w:val="21"/>
              </w:rPr>
            </w:pPr>
            <w:r>
              <w:rPr>
                <w:rFonts w:hint="eastAsia" w:ascii="宋体" w:hAnsi="宋体" w:cs="宋体"/>
                <w:szCs w:val="21"/>
              </w:rPr>
              <w:t>社会保障资金缴纳</w:t>
            </w:r>
          </w:p>
          <w:p w14:paraId="43473BBA">
            <w:pPr>
              <w:adjustRightInd w:val="0"/>
              <w:snapToGrid w:val="0"/>
              <w:spacing w:line="400" w:lineRule="exact"/>
              <w:jc w:val="center"/>
              <w:rPr>
                <w:rFonts w:ascii="宋体" w:hAnsi="宋体" w:cs="宋体"/>
                <w:szCs w:val="21"/>
              </w:rPr>
            </w:pPr>
            <w:r>
              <w:rPr>
                <w:rFonts w:hint="eastAsia" w:ascii="宋体" w:hAnsi="宋体" w:cs="宋体"/>
                <w:szCs w:val="21"/>
              </w:rPr>
              <w:t>证明</w:t>
            </w:r>
          </w:p>
        </w:tc>
        <w:tc>
          <w:tcPr>
            <w:tcW w:w="5415" w:type="dxa"/>
            <w:noWrap w:val="0"/>
            <w:vAlign w:val="center"/>
          </w:tcPr>
          <w:p w14:paraId="5EA3392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tc>
      </w:tr>
      <w:tr w14:paraId="25165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exact"/>
          <w:jc w:val="center"/>
        </w:trPr>
        <w:tc>
          <w:tcPr>
            <w:tcW w:w="883" w:type="dxa"/>
            <w:noWrap w:val="0"/>
            <w:vAlign w:val="center"/>
          </w:tcPr>
          <w:p w14:paraId="77E8AA4A">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7</w:t>
            </w:r>
          </w:p>
        </w:tc>
        <w:tc>
          <w:tcPr>
            <w:tcW w:w="2261" w:type="dxa"/>
            <w:noWrap w:val="0"/>
            <w:vAlign w:val="center"/>
          </w:tcPr>
          <w:p w14:paraId="5F50064B">
            <w:pPr>
              <w:adjustRightInd w:val="0"/>
              <w:snapToGrid w:val="0"/>
              <w:spacing w:line="400" w:lineRule="exact"/>
              <w:jc w:val="center"/>
              <w:rPr>
                <w:rFonts w:hint="eastAsia" w:ascii="宋体" w:hAnsi="宋体" w:cs="宋体"/>
                <w:kern w:val="0"/>
                <w:szCs w:val="21"/>
              </w:rPr>
            </w:pPr>
            <w:r>
              <w:rPr>
                <w:rFonts w:hint="eastAsia" w:ascii="宋体" w:hAnsi="宋体" w:cs="宋体"/>
                <w:kern w:val="0"/>
                <w:szCs w:val="21"/>
              </w:rPr>
              <w:t>书面</w:t>
            </w:r>
          </w:p>
          <w:p w14:paraId="6E905E51">
            <w:pPr>
              <w:adjustRightInd w:val="0"/>
              <w:snapToGrid w:val="0"/>
              <w:spacing w:line="400" w:lineRule="exact"/>
              <w:jc w:val="center"/>
              <w:rPr>
                <w:rFonts w:ascii="宋体" w:hAnsi="宋体" w:cs="宋体"/>
                <w:szCs w:val="21"/>
              </w:rPr>
            </w:pPr>
            <w:r>
              <w:rPr>
                <w:rFonts w:hint="eastAsia" w:ascii="宋体" w:hAnsi="宋体" w:cs="宋体"/>
                <w:kern w:val="0"/>
                <w:szCs w:val="21"/>
              </w:rPr>
              <w:t>声明</w:t>
            </w:r>
          </w:p>
        </w:tc>
        <w:tc>
          <w:tcPr>
            <w:tcW w:w="5415" w:type="dxa"/>
            <w:noWrap w:val="0"/>
            <w:vAlign w:val="center"/>
          </w:tcPr>
          <w:p w14:paraId="67CEA5BB">
            <w:pPr>
              <w:adjustRightInd w:val="0"/>
              <w:snapToGrid w:val="0"/>
              <w:spacing w:line="400" w:lineRule="exact"/>
              <w:jc w:val="left"/>
              <w:rPr>
                <w:rFonts w:ascii="宋体" w:hAnsi="宋体" w:cs="宋体"/>
                <w:szCs w:val="21"/>
              </w:rPr>
            </w:pPr>
            <w:r>
              <w:rPr>
                <w:rFonts w:hint="eastAsia" w:ascii="宋体" w:hAnsi="宋体" w:cs="宋体"/>
                <w:szCs w:val="21"/>
              </w:rPr>
              <w:t xml:space="preserve">提供参加政府采购活动前三年内，在经营活动中没有重大违法记录书面声明； </w:t>
            </w:r>
          </w:p>
        </w:tc>
      </w:tr>
      <w:tr w14:paraId="355FD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jc w:val="center"/>
        </w:trPr>
        <w:tc>
          <w:tcPr>
            <w:tcW w:w="883" w:type="dxa"/>
            <w:noWrap w:val="0"/>
            <w:vAlign w:val="center"/>
          </w:tcPr>
          <w:p w14:paraId="4E818469">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8</w:t>
            </w:r>
          </w:p>
        </w:tc>
        <w:tc>
          <w:tcPr>
            <w:tcW w:w="2261" w:type="dxa"/>
            <w:noWrap w:val="0"/>
            <w:vAlign w:val="center"/>
          </w:tcPr>
          <w:p w14:paraId="3467ADEA">
            <w:pPr>
              <w:adjustRightInd w:val="0"/>
              <w:snapToGrid w:val="0"/>
              <w:spacing w:line="400" w:lineRule="exact"/>
              <w:jc w:val="center"/>
              <w:rPr>
                <w:rFonts w:ascii="宋体" w:hAnsi="宋体" w:cs="宋体"/>
                <w:kern w:val="0"/>
                <w:szCs w:val="21"/>
              </w:rPr>
            </w:pPr>
            <w:r>
              <w:rPr>
                <w:rFonts w:hint="eastAsia" w:ascii="宋体" w:hAnsi="宋体" w:cs="宋体"/>
                <w:kern w:val="0"/>
                <w:szCs w:val="21"/>
              </w:rPr>
              <w:t>信用记录</w:t>
            </w:r>
          </w:p>
        </w:tc>
        <w:tc>
          <w:tcPr>
            <w:tcW w:w="5415" w:type="dxa"/>
            <w:noWrap w:val="0"/>
            <w:vAlign w:val="center"/>
          </w:tcPr>
          <w:p w14:paraId="3A4A738D">
            <w:pPr>
              <w:adjustRightInd w:val="0"/>
              <w:snapToGrid w:val="0"/>
              <w:spacing w:line="400" w:lineRule="exact"/>
              <w:jc w:val="left"/>
              <w:rPr>
                <w:rFonts w:ascii="宋体" w:hAnsi="宋体" w:cs="宋体"/>
                <w:szCs w:val="21"/>
              </w:rPr>
            </w:pPr>
            <w:r>
              <w:rPr>
                <w:rFonts w:hint="eastAsia" w:ascii="宋体" w:hAnsi="宋体" w:cs="宋体"/>
                <w:bCs/>
                <w:szCs w:val="21"/>
              </w:rPr>
              <w:t>未被列入失信被执行人、税收违法黑名单、政府采购严重违法失信行为记录名单；以“信用中国”网站(www.creditchina.gov.cn)或中国政府采购网(www.ccgp.gov.cn) 查询结果为准</w:t>
            </w:r>
          </w:p>
        </w:tc>
      </w:tr>
      <w:tr w14:paraId="625D8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83" w:type="dxa"/>
            <w:noWrap w:val="0"/>
            <w:vAlign w:val="center"/>
          </w:tcPr>
          <w:p w14:paraId="53728849">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9</w:t>
            </w:r>
          </w:p>
        </w:tc>
        <w:tc>
          <w:tcPr>
            <w:tcW w:w="2261" w:type="dxa"/>
            <w:noWrap w:val="0"/>
            <w:vAlign w:val="center"/>
          </w:tcPr>
          <w:p w14:paraId="5BF87005">
            <w:pPr>
              <w:adjustRightInd w:val="0"/>
              <w:snapToGrid w:val="0"/>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专业技术书面声明</w:t>
            </w:r>
          </w:p>
        </w:tc>
        <w:tc>
          <w:tcPr>
            <w:tcW w:w="5415" w:type="dxa"/>
            <w:noWrap w:val="0"/>
            <w:vAlign w:val="center"/>
          </w:tcPr>
          <w:p w14:paraId="57509B21">
            <w:pPr>
              <w:adjustRightInd w:val="0"/>
              <w:snapToGrid w:val="0"/>
              <w:spacing w:line="400" w:lineRule="exact"/>
              <w:jc w:val="left"/>
              <w:rPr>
                <w:rFonts w:hint="eastAsia" w:ascii="宋体" w:hAnsi="宋体" w:cs="宋体"/>
                <w:bCs/>
                <w:szCs w:val="21"/>
              </w:rPr>
            </w:pPr>
            <w:r>
              <w:rPr>
                <w:rFonts w:hint="eastAsia" w:ascii="宋体" w:hAnsi="宋体" w:cs="宋体"/>
                <w:bCs/>
                <w:szCs w:val="21"/>
              </w:rPr>
              <w:t>具有履行合同所必需的设备和专业技术能力的书面声明</w:t>
            </w:r>
          </w:p>
        </w:tc>
      </w:tr>
      <w:tr w14:paraId="790B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83" w:type="dxa"/>
            <w:noWrap w:val="0"/>
            <w:vAlign w:val="center"/>
          </w:tcPr>
          <w:p w14:paraId="04199999">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10</w:t>
            </w:r>
          </w:p>
        </w:tc>
        <w:tc>
          <w:tcPr>
            <w:tcW w:w="2261" w:type="dxa"/>
            <w:noWrap w:val="0"/>
            <w:vAlign w:val="center"/>
          </w:tcPr>
          <w:p w14:paraId="0CE1B4D6">
            <w:pPr>
              <w:adjustRightInd w:val="0"/>
              <w:snapToGrid w:val="0"/>
              <w:spacing w:line="40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企业关联关系承诺书</w:t>
            </w:r>
          </w:p>
        </w:tc>
        <w:tc>
          <w:tcPr>
            <w:tcW w:w="5415" w:type="dxa"/>
            <w:noWrap w:val="0"/>
            <w:vAlign w:val="center"/>
          </w:tcPr>
          <w:p w14:paraId="66A9482E">
            <w:pPr>
              <w:adjustRightInd w:val="0"/>
              <w:snapToGrid w:val="0"/>
              <w:spacing w:line="400" w:lineRule="exact"/>
              <w:jc w:val="center"/>
              <w:rPr>
                <w:rFonts w:hint="eastAsia" w:ascii="宋体" w:hAnsi="宋体" w:cs="宋体"/>
                <w:bCs/>
                <w:szCs w:val="21"/>
              </w:rPr>
            </w:pPr>
            <w:r>
              <w:rPr>
                <w:rFonts w:hint="eastAsia" w:ascii="宋体" w:hAnsi="宋体" w:cs="宋体"/>
                <w:bCs/>
                <w:szCs w:val="21"/>
              </w:rPr>
              <w:t>企业关联关系承诺书</w:t>
            </w:r>
          </w:p>
        </w:tc>
      </w:tr>
      <w:tr w14:paraId="5488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883" w:type="dxa"/>
            <w:noWrap w:val="0"/>
            <w:vAlign w:val="center"/>
          </w:tcPr>
          <w:p w14:paraId="574F5BCE">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11</w:t>
            </w:r>
          </w:p>
        </w:tc>
        <w:tc>
          <w:tcPr>
            <w:tcW w:w="2261" w:type="dxa"/>
            <w:noWrap w:val="0"/>
            <w:vAlign w:val="center"/>
          </w:tcPr>
          <w:p w14:paraId="76560C6F">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联合体投标</w:t>
            </w:r>
          </w:p>
        </w:tc>
        <w:tc>
          <w:tcPr>
            <w:tcW w:w="5415" w:type="dxa"/>
            <w:noWrap w:val="0"/>
            <w:vAlign w:val="center"/>
          </w:tcPr>
          <w:p w14:paraId="19F33917">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本项目不接受联合体投标</w:t>
            </w:r>
          </w:p>
        </w:tc>
      </w:tr>
    </w:tbl>
    <w:p w14:paraId="5F45B158">
      <w:r>
        <w:br w:type="page"/>
      </w:r>
    </w:p>
    <w:p w14:paraId="2649C7D1">
      <w:pPr>
        <w:spacing w:line="360" w:lineRule="auto"/>
        <w:ind w:firstLine="482" w:firstLineChars="200"/>
        <w:jc w:val="left"/>
        <w:rPr>
          <w:rFonts w:hint="eastAsia" w:ascii="宋体" w:hAnsi="宋体" w:cs="宋体"/>
          <w:b/>
          <w:bCs/>
          <w:color w:val="auto"/>
          <w:sz w:val="28"/>
          <w:szCs w:val="28"/>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具有独立承担民事责任能力的法人或非法人组织或自然人，提供合法有效的统一社会信用代码的营业执照等证明文件</w:t>
      </w:r>
      <w:r>
        <w:rPr>
          <w:rFonts w:hint="eastAsia" w:ascii="宋体" w:hAnsi="宋体" w:eastAsia="宋体" w:cs="宋体"/>
          <w:b/>
          <w:bCs/>
          <w:sz w:val="24"/>
          <w:szCs w:val="24"/>
          <w:lang w:eastAsia="zh-CN"/>
        </w:rPr>
        <w:t>。</w:t>
      </w:r>
      <w:r>
        <w:rPr>
          <w:rFonts w:hint="eastAsia" w:ascii="宋体" w:hAnsi="宋体" w:cs="宋体"/>
          <w:b/>
          <w:bCs/>
          <w:color w:val="auto"/>
          <w:sz w:val="28"/>
          <w:szCs w:val="28"/>
        </w:rPr>
        <w:br w:type="page"/>
      </w:r>
    </w:p>
    <w:p w14:paraId="629E33A4">
      <w:pPr>
        <w:outlineLvl w:val="1"/>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法定代表人证明书或授权书</w:t>
      </w:r>
    </w:p>
    <w:p w14:paraId="5C3115AA">
      <w:pPr>
        <w:snapToGrid w:val="0"/>
        <w:spacing w:line="360" w:lineRule="auto"/>
        <w:jc w:val="center"/>
        <w:rPr>
          <w:rFonts w:hint="eastAsia" w:ascii="宋体" w:hAnsi="宋体" w:cs="宋体"/>
          <w:b/>
          <w:bCs/>
          <w:color w:val="auto"/>
          <w:sz w:val="24"/>
        </w:rPr>
      </w:pPr>
      <w:r>
        <w:rPr>
          <w:rFonts w:hint="eastAsia" w:ascii="宋体" w:hAnsi="宋体" w:cs="宋体"/>
          <w:b/>
          <w:bCs/>
          <w:color w:val="auto"/>
          <w:sz w:val="24"/>
        </w:rPr>
        <w:t>（一）法定代表人证明书格式（投标人为法定代表人时须出具）</w:t>
      </w:r>
    </w:p>
    <w:tbl>
      <w:tblPr>
        <w:tblStyle w:val="4"/>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2044"/>
        <w:gridCol w:w="1255"/>
        <w:gridCol w:w="1337"/>
        <w:gridCol w:w="2374"/>
      </w:tblGrid>
      <w:tr w14:paraId="1FDB3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noWrap w:val="0"/>
            <w:vAlign w:val="center"/>
          </w:tcPr>
          <w:p w14:paraId="399CC517">
            <w:pPr>
              <w:pStyle w:val="6"/>
              <w:keepNext w:val="0"/>
              <w:keepLines w:val="0"/>
              <w:pageBreakBefore w:val="0"/>
              <w:widowControl w:val="0"/>
              <w:kinsoku/>
              <w:wordWrap/>
              <w:overflowPunct/>
              <w:topLinePunct w:val="0"/>
              <w:autoSpaceDE/>
              <w:autoSpaceDN/>
              <w:bidi w:val="0"/>
              <w:adjustRightInd/>
              <w:snapToGrid/>
              <w:spacing w:line="240" w:lineRule="auto"/>
              <w:ind w:left="107"/>
              <w:jc w:val="both"/>
              <w:textAlignment w:val="auto"/>
              <w:rPr>
                <w:rFonts w:ascii="宋体" w:hAnsi="宋体" w:eastAsia="宋体" w:cs="宋体"/>
                <w:color w:val="auto"/>
                <w:sz w:val="24"/>
                <w:szCs w:val="22"/>
              </w:rPr>
            </w:pPr>
            <w:r>
              <w:rPr>
                <w:rFonts w:hint="eastAsia" w:ascii="宋体" w:hAnsi="宋体" w:eastAsia="宋体" w:cs="宋体"/>
                <w:color w:val="auto"/>
                <w:sz w:val="24"/>
                <w:szCs w:val="22"/>
              </w:rPr>
              <w:t>致：陕西德信招标有限公司</w:t>
            </w:r>
          </w:p>
        </w:tc>
      </w:tr>
      <w:tr w14:paraId="4252F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283816E0">
            <w:pPr>
              <w:pStyle w:val="6"/>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w:t>
            </w:r>
          </w:p>
          <w:p w14:paraId="227C2760">
            <w:pPr>
              <w:pStyle w:val="6"/>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法人</w:t>
            </w:r>
          </w:p>
        </w:tc>
        <w:tc>
          <w:tcPr>
            <w:tcW w:w="2044" w:type="dxa"/>
            <w:noWrap w:val="0"/>
            <w:vAlign w:val="center"/>
          </w:tcPr>
          <w:p w14:paraId="3991F7FF">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 业 名 称</w:t>
            </w:r>
          </w:p>
        </w:tc>
        <w:tc>
          <w:tcPr>
            <w:tcW w:w="4966" w:type="dxa"/>
            <w:gridSpan w:val="3"/>
            <w:noWrap w:val="0"/>
            <w:vAlign w:val="center"/>
          </w:tcPr>
          <w:p w14:paraId="78371D75">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F2CD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13587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028CA39F">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 定 地 址</w:t>
            </w:r>
          </w:p>
        </w:tc>
        <w:tc>
          <w:tcPr>
            <w:tcW w:w="4966" w:type="dxa"/>
            <w:gridSpan w:val="3"/>
            <w:noWrap w:val="0"/>
            <w:vAlign w:val="center"/>
          </w:tcPr>
          <w:p w14:paraId="11E24924">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055FB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782247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4506E091">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邮 政 编 码</w:t>
            </w:r>
          </w:p>
        </w:tc>
        <w:tc>
          <w:tcPr>
            <w:tcW w:w="4966" w:type="dxa"/>
            <w:gridSpan w:val="3"/>
            <w:noWrap w:val="0"/>
            <w:vAlign w:val="center"/>
          </w:tcPr>
          <w:p w14:paraId="3E71E1A5">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55BB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728" w:type="dxa"/>
            <w:vMerge w:val="continue"/>
            <w:tcBorders>
              <w:top w:val="nil"/>
            </w:tcBorders>
            <w:noWrap w:val="0"/>
            <w:vAlign w:val="center"/>
          </w:tcPr>
          <w:p w14:paraId="6F7482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6241AFFE">
            <w:pPr>
              <w:pStyle w:val="6"/>
              <w:keepNext w:val="0"/>
              <w:keepLines w:val="0"/>
              <w:pageBreakBefore w:val="0"/>
              <w:widowControl w:val="0"/>
              <w:tabs>
                <w:tab w:val="left" w:pos="136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网</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址</w:t>
            </w:r>
          </w:p>
        </w:tc>
        <w:tc>
          <w:tcPr>
            <w:tcW w:w="4966" w:type="dxa"/>
            <w:gridSpan w:val="3"/>
            <w:noWrap w:val="0"/>
            <w:vAlign w:val="center"/>
          </w:tcPr>
          <w:p w14:paraId="65EDD2E9">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6539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1728" w:type="dxa"/>
            <w:vMerge w:val="continue"/>
            <w:tcBorders>
              <w:top w:val="nil"/>
            </w:tcBorders>
            <w:noWrap w:val="0"/>
            <w:vAlign w:val="center"/>
          </w:tcPr>
          <w:p w14:paraId="155F69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7003899C">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统一社会信用代码</w:t>
            </w:r>
          </w:p>
        </w:tc>
        <w:tc>
          <w:tcPr>
            <w:tcW w:w="4966" w:type="dxa"/>
            <w:gridSpan w:val="3"/>
            <w:noWrap w:val="0"/>
            <w:vAlign w:val="center"/>
          </w:tcPr>
          <w:p w14:paraId="6B2EB734">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2BF2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56559A7D">
            <w:pPr>
              <w:pStyle w:val="6"/>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w:t>
            </w:r>
          </w:p>
        </w:tc>
        <w:tc>
          <w:tcPr>
            <w:tcW w:w="2044" w:type="dxa"/>
            <w:noWrap w:val="0"/>
            <w:vAlign w:val="center"/>
          </w:tcPr>
          <w:p w14:paraId="13CC2D1A">
            <w:pPr>
              <w:pStyle w:val="6"/>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姓</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名</w:t>
            </w:r>
          </w:p>
        </w:tc>
        <w:tc>
          <w:tcPr>
            <w:tcW w:w="1255" w:type="dxa"/>
            <w:noWrap w:val="0"/>
            <w:vAlign w:val="center"/>
          </w:tcPr>
          <w:p w14:paraId="18E22624">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B0F8507">
            <w:pPr>
              <w:pStyle w:val="6"/>
              <w:keepNext w:val="0"/>
              <w:keepLines w:val="0"/>
              <w:pageBreakBefore w:val="0"/>
              <w:widowControl w:val="0"/>
              <w:tabs>
                <w:tab w:val="left" w:pos="839"/>
              </w:tabs>
              <w:kinsoku/>
              <w:wordWrap/>
              <w:overflowPunct/>
              <w:topLinePunct w:val="0"/>
              <w:autoSpaceDE/>
              <w:autoSpaceDN/>
              <w:bidi w:val="0"/>
              <w:adjustRightInd/>
              <w:snapToGrid/>
              <w:spacing w:line="240" w:lineRule="auto"/>
              <w:ind w:right="96"/>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性</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别</w:t>
            </w:r>
          </w:p>
        </w:tc>
        <w:tc>
          <w:tcPr>
            <w:tcW w:w="2374" w:type="dxa"/>
            <w:noWrap w:val="0"/>
            <w:vAlign w:val="center"/>
          </w:tcPr>
          <w:p w14:paraId="2B85837C">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012E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9587340">
            <w:pPr>
              <w:pStyle w:val="6"/>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079BBCF3">
            <w:pPr>
              <w:pStyle w:val="6"/>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职</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务</w:t>
            </w:r>
          </w:p>
        </w:tc>
        <w:tc>
          <w:tcPr>
            <w:tcW w:w="1255" w:type="dxa"/>
            <w:noWrap w:val="0"/>
            <w:vAlign w:val="center"/>
          </w:tcPr>
          <w:p w14:paraId="31F8856F">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4D68972">
            <w:pPr>
              <w:pStyle w:val="6"/>
              <w:keepNext w:val="0"/>
              <w:keepLines w:val="0"/>
              <w:pageBreakBefore w:val="0"/>
              <w:widowControl w:val="0"/>
              <w:kinsoku/>
              <w:wordWrap/>
              <w:overflowPunct/>
              <w:topLinePunct w:val="0"/>
              <w:autoSpaceDE/>
              <w:autoSpaceDN/>
              <w:bidi w:val="0"/>
              <w:adjustRightInd/>
              <w:snapToGrid/>
              <w:spacing w:line="240" w:lineRule="auto"/>
              <w:ind w:right="94"/>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联系电话</w:t>
            </w:r>
          </w:p>
        </w:tc>
        <w:tc>
          <w:tcPr>
            <w:tcW w:w="2374" w:type="dxa"/>
            <w:noWrap w:val="0"/>
            <w:vAlign w:val="center"/>
          </w:tcPr>
          <w:p w14:paraId="1C8E9CF2">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AD29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55E7D189">
            <w:pPr>
              <w:pStyle w:val="6"/>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7818BA6F">
            <w:pPr>
              <w:pStyle w:val="6"/>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传</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真</w:t>
            </w:r>
          </w:p>
        </w:tc>
        <w:tc>
          <w:tcPr>
            <w:tcW w:w="4966" w:type="dxa"/>
            <w:gridSpan w:val="3"/>
            <w:noWrap w:val="0"/>
            <w:vAlign w:val="center"/>
          </w:tcPr>
          <w:p w14:paraId="4F908B35">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CE2D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1728" w:type="dxa"/>
            <w:vMerge w:val="restart"/>
            <w:noWrap w:val="0"/>
            <w:vAlign w:val="center"/>
          </w:tcPr>
          <w:p w14:paraId="694CA3ED">
            <w:pPr>
              <w:pStyle w:val="6"/>
              <w:keepNext w:val="0"/>
              <w:keepLines w:val="0"/>
              <w:pageBreakBefore w:val="0"/>
              <w:widowControl w:val="0"/>
              <w:kinsoku/>
              <w:wordWrap/>
              <w:overflowPunct/>
              <w:topLinePunct w:val="0"/>
              <w:autoSpaceDE/>
              <w:autoSpaceDN/>
              <w:bidi w:val="0"/>
              <w:adjustRightInd/>
              <w:snapToGrid/>
              <w:spacing w:line="36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法定代表人身份证复印件</w:t>
            </w:r>
          </w:p>
        </w:tc>
        <w:tc>
          <w:tcPr>
            <w:tcW w:w="3299" w:type="dxa"/>
            <w:gridSpan w:val="2"/>
            <w:vMerge w:val="restart"/>
            <w:noWrap w:val="0"/>
            <w:vAlign w:val="center"/>
          </w:tcPr>
          <w:p w14:paraId="3336826F">
            <w:pPr>
              <w:pStyle w:val="6"/>
              <w:keepNext w:val="0"/>
              <w:keepLines w:val="0"/>
              <w:pageBreakBefore w:val="0"/>
              <w:widowControl w:val="0"/>
              <w:kinsoku/>
              <w:wordWrap/>
              <w:overflowPunct/>
              <w:topLinePunct w:val="0"/>
              <w:autoSpaceDE/>
              <w:autoSpaceDN/>
              <w:bidi w:val="0"/>
              <w:adjustRightInd/>
              <w:snapToGrid/>
              <w:spacing w:line="240" w:lineRule="auto"/>
              <w:ind w:left="17"/>
              <w:jc w:val="center"/>
              <w:textAlignment w:val="auto"/>
              <w:rPr>
                <w:rFonts w:hint="eastAsia" w:ascii="宋体" w:hAnsi="宋体" w:eastAsia="宋体" w:cs="宋体"/>
                <w:color w:val="auto"/>
                <w:sz w:val="24"/>
                <w:szCs w:val="22"/>
              </w:rPr>
            </w:pPr>
            <w:r>
              <w:rPr>
                <w:rFonts w:hint="eastAsia" w:ascii="宋体" w:hAnsi="宋体" w:eastAsia="宋体" w:cs="宋体"/>
                <w:color w:val="auto"/>
                <w:sz w:val="24"/>
                <w:szCs w:val="22"/>
              </w:rPr>
              <w:t>二代身份证正、反两面</w:t>
            </w:r>
          </w:p>
          <w:p w14:paraId="784BF81B">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 w:val="24"/>
                <w:szCs w:val="22"/>
              </w:rPr>
            </w:pPr>
          </w:p>
          <w:p w14:paraId="7783DF3D">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Cs w:val="22"/>
              </w:rPr>
            </w:pPr>
          </w:p>
          <w:p w14:paraId="167F99F9">
            <w:pPr>
              <w:pStyle w:val="6"/>
              <w:keepNext w:val="0"/>
              <w:keepLines w:val="0"/>
              <w:pageBreakBefore w:val="0"/>
              <w:widowControl w:val="0"/>
              <w:kinsoku/>
              <w:wordWrap/>
              <w:overflowPunct/>
              <w:topLinePunct w:val="0"/>
              <w:autoSpaceDE/>
              <w:autoSpaceDN/>
              <w:bidi w:val="0"/>
              <w:adjustRightInd/>
              <w:snapToGrid/>
              <w:spacing w:line="240" w:lineRule="auto"/>
              <w:ind w:left="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（粘贴处）</w:t>
            </w:r>
          </w:p>
        </w:tc>
        <w:tc>
          <w:tcPr>
            <w:tcW w:w="3711" w:type="dxa"/>
            <w:gridSpan w:val="2"/>
            <w:noWrap w:val="0"/>
            <w:vAlign w:val="center"/>
          </w:tcPr>
          <w:p w14:paraId="3D1C2CC2">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（法定代表人签字）</w:t>
            </w:r>
          </w:p>
        </w:tc>
      </w:tr>
      <w:tr w14:paraId="50A3A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1728" w:type="dxa"/>
            <w:vMerge w:val="continue"/>
            <w:tcBorders>
              <w:top w:val="nil"/>
            </w:tcBorders>
            <w:noWrap w:val="0"/>
            <w:vAlign w:val="center"/>
          </w:tcPr>
          <w:p w14:paraId="30C6F8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299" w:type="dxa"/>
            <w:gridSpan w:val="2"/>
            <w:vMerge w:val="continue"/>
            <w:tcBorders>
              <w:top w:val="nil"/>
            </w:tcBorders>
            <w:noWrap w:val="0"/>
            <w:vAlign w:val="center"/>
          </w:tcPr>
          <w:p w14:paraId="5E4E34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711" w:type="dxa"/>
            <w:gridSpan w:val="2"/>
            <w:noWrap w:val="0"/>
            <w:vAlign w:val="center"/>
          </w:tcPr>
          <w:p w14:paraId="65BA505D">
            <w:pPr>
              <w:pStyle w:val="6"/>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（企业公章）</w:t>
            </w:r>
          </w:p>
          <w:p w14:paraId="4FBA6DEC">
            <w:pPr>
              <w:pStyle w:val="6"/>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346D89FB">
            <w:pPr>
              <w:pStyle w:val="6"/>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442344B8">
            <w:pPr>
              <w:pStyle w:val="6"/>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年</w:t>
            </w:r>
            <w:r>
              <w:rPr>
                <w:rFonts w:hint="eastAsia" w:ascii="宋体" w:hAnsi="宋体" w:eastAsia="宋体" w:cs="宋体"/>
                <w:color w:val="auto"/>
                <w:sz w:val="24"/>
                <w:szCs w:val="22"/>
              </w:rPr>
              <w:tab/>
            </w:r>
            <w:r>
              <w:rPr>
                <w:rFonts w:hint="eastAsia" w:ascii="宋体" w:hAnsi="宋体" w:eastAsia="宋体" w:cs="宋体"/>
                <w:color w:val="auto"/>
                <w:sz w:val="24"/>
                <w:szCs w:val="22"/>
              </w:rPr>
              <w:t>月</w:t>
            </w:r>
            <w:r>
              <w:rPr>
                <w:rFonts w:hint="eastAsia" w:ascii="宋体" w:hAnsi="宋体" w:eastAsia="宋体" w:cs="宋体"/>
                <w:color w:val="auto"/>
                <w:sz w:val="24"/>
                <w:szCs w:val="22"/>
              </w:rPr>
              <w:tab/>
            </w:r>
            <w:r>
              <w:rPr>
                <w:rFonts w:hint="eastAsia" w:ascii="宋体" w:hAnsi="宋体" w:eastAsia="宋体" w:cs="宋体"/>
                <w:color w:val="auto"/>
                <w:sz w:val="24"/>
                <w:szCs w:val="22"/>
              </w:rPr>
              <w:t>日</w:t>
            </w:r>
          </w:p>
        </w:tc>
      </w:tr>
    </w:tbl>
    <w:p w14:paraId="1AE0676B">
      <w:pPr>
        <w:snapToGrid w:val="0"/>
        <w:spacing w:line="360" w:lineRule="auto"/>
        <w:jc w:val="center"/>
        <w:rPr>
          <w:rFonts w:ascii="宋体" w:hAnsi="宋体" w:cs="宋体"/>
          <w:b/>
          <w:bCs/>
          <w:color w:val="auto"/>
          <w:sz w:val="24"/>
        </w:rPr>
      </w:pPr>
      <w:r>
        <w:rPr>
          <w:rFonts w:hint="eastAsia" w:ascii="宋体" w:hAnsi="宋体" w:cs="宋体"/>
          <w:b/>
          <w:bCs/>
          <w:color w:val="auto"/>
          <w:sz w:val="24"/>
        </w:rPr>
        <w:br w:type="page"/>
      </w:r>
      <w:r>
        <w:rPr>
          <w:rFonts w:hint="eastAsia" w:ascii="宋体" w:hAnsi="宋体" w:cs="宋体"/>
          <w:b/>
          <w:color w:val="auto"/>
          <w:sz w:val="28"/>
          <w:szCs w:val="28"/>
        </w:rPr>
        <w:t>（二）法定代表人授权书格式（投标人为授权代表时须出具）</w:t>
      </w:r>
    </w:p>
    <w:p w14:paraId="49A35420">
      <w:pPr>
        <w:snapToGrid w:val="0"/>
        <w:spacing w:line="360" w:lineRule="auto"/>
        <w:rPr>
          <w:rFonts w:ascii="宋体" w:hAnsi="宋体" w:cs="宋体"/>
          <w:b/>
          <w:bCs/>
          <w:color w:val="auto"/>
          <w:sz w:val="24"/>
        </w:rPr>
      </w:pPr>
      <w:r>
        <w:rPr>
          <w:rFonts w:hint="eastAsia" w:ascii="宋体" w:hAnsi="宋体" w:cs="宋体"/>
          <w:b/>
          <w:bCs/>
          <w:color w:val="auto"/>
          <w:sz w:val="24"/>
        </w:rPr>
        <w:t>致：陕西德信招标有限公司</w:t>
      </w:r>
    </w:p>
    <w:p w14:paraId="5DFF3E03">
      <w:pPr>
        <w:snapToGrid w:val="0"/>
        <w:spacing w:line="360" w:lineRule="auto"/>
        <w:ind w:firstLine="600"/>
        <w:rPr>
          <w:rFonts w:ascii="宋体" w:hAnsi="宋体" w:cs="宋体"/>
          <w:bCs/>
          <w:color w:val="auto"/>
          <w:sz w:val="24"/>
        </w:rPr>
      </w:pPr>
      <w:r>
        <w:rPr>
          <w:rFonts w:hint="eastAsia" w:ascii="宋体" w:hAnsi="宋体" w:cs="宋体"/>
          <w:color w:val="auto"/>
          <w:sz w:val="24"/>
        </w:rPr>
        <w:t>本授权书声明：注册于</w:t>
      </w:r>
      <w:r>
        <w:rPr>
          <w:rFonts w:hint="eastAsia" w:ascii="宋体" w:hAnsi="宋体" w:cs="宋体"/>
          <w:color w:val="auto"/>
          <w:sz w:val="24"/>
          <w:u w:val="single"/>
        </w:rPr>
        <w:t xml:space="preserve">        </w:t>
      </w:r>
      <w:r>
        <w:rPr>
          <w:rFonts w:hint="eastAsia" w:ascii="宋体" w:hAnsi="宋体" w:cs="宋体"/>
          <w:color w:val="auto"/>
          <w:sz w:val="24"/>
        </w:rPr>
        <w:t>（国家或地区）的</w:t>
      </w:r>
      <w:r>
        <w:rPr>
          <w:rFonts w:hint="eastAsia" w:ascii="宋体" w:hAnsi="宋体" w:cs="宋体"/>
          <w:color w:val="auto"/>
          <w:sz w:val="24"/>
          <w:u w:val="single"/>
        </w:rPr>
        <w:t xml:space="preserve">       </w:t>
      </w:r>
      <w:r>
        <w:rPr>
          <w:rFonts w:hint="eastAsia" w:ascii="宋体" w:hAnsi="宋体" w:cs="宋体"/>
          <w:color w:val="auto"/>
          <w:sz w:val="24"/>
        </w:rPr>
        <w:t>（投标人名称）的在下面签字的</w:t>
      </w:r>
      <w:r>
        <w:rPr>
          <w:rFonts w:hint="eastAsia" w:ascii="宋体" w:hAnsi="宋体" w:cs="宋体"/>
          <w:color w:val="auto"/>
          <w:sz w:val="24"/>
          <w:u w:val="single"/>
        </w:rPr>
        <w:t xml:space="preserve">                </w:t>
      </w:r>
      <w:r>
        <w:rPr>
          <w:rFonts w:hint="eastAsia" w:ascii="宋体" w:hAnsi="宋体" w:cs="宋体"/>
          <w:color w:val="auto"/>
          <w:sz w:val="24"/>
        </w:rPr>
        <w:t>（法定代表人姓名、职务）代表本公司授权在下面签字的</w:t>
      </w:r>
      <w:r>
        <w:rPr>
          <w:rFonts w:hint="eastAsia" w:ascii="宋体" w:hAnsi="宋体" w:cs="宋体"/>
          <w:color w:val="auto"/>
          <w:sz w:val="24"/>
          <w:u w:val="single"/>
        </w:rPr>
        <w:t xml:space="preserve">                  </w:t>
      </w:r>
      <w:r>
        <w:rPr>
          <w:rFonts w:hint="eastAsia" w:ascii="宋体" w:hAnsi="宋体" w:cs="宋体"/>
          <w:color w:val="auto"/>
          <w:sz w:val="24"/>
        </w:rPr>
        <w:t>（被授权人的姓名、职务）为本公司的合法代表人，就</w:t>
      </w:r>
      <w:r>
        <w:rPr>
          <w:rFonts w:hint="eastAsia" w:ascii="宋体" w:hAnsi="宋体" w:cs="宋体"/>
          <w:b/>
          <w:color w:val="auto"/>
          <w:sz w:val="24"/>
          <w:u w:val="single"/>
        </w:rPr>
        <w:t>陕西德信招标有限公司</w:t>
      </w:r>
      <w:r>
        <w:rPr>
          <w:rFonts w:hint="eastAsia" w:ascii="宋体" w:hAnsi="宋体" w:cs="宋体"/>
          <w:b/>
          <w:bCs/>
          <w:color w:val="auto"/>
          <w:sz w:val="24"/>
        </w:rPr>
        <w:t>〔</w:t>
      </w:r>
      <w:r>
        <w:rPr>
          <w:rFonts w:hint="eastAsia" w:ascii="宋体" w:hAnsi="宋体" w:cs="宋体"/>
          <w:color w:val="auto"/>
          <w:sz w:val="24"/>
        </w:rPr>
        <w:t>项目</w:t>
      </w:r>
      <w:r>
        <w:rPr>
          <w:rFonts w:hint="eastAsia" w:ascii="宋体" w:hAnsi="宋体" w:cs="宋体"/>
          <w:color w:val="auto"/>
          <w:sz w:val="24"/>
          <w:lang w:eastAsia="zh-CN"/>
        </w:rPr>
        <w:t>名称、项目</w:t>
      </w:r>
      <w:r>
        <w:rPr>
          <w:rFonts w:hint="eastAsia" w:ascii="宋体" w:hAnsi="宋体" w:cs="宋体"/>
          <w:color w:val="auto"/>
          <w:sz w:val="24"/>
        </w:rPr>
        <w:t>编号为</w:t>
      </w:r>
      <w:r>
        <w:rPr>
          <w:rFonts w:hint="eastAsia" w:ascii="宋体" w:hAnsi="宋体" w:cs="宋体"/>
          <w:b/>
          <w:bCs/>
          <w:color w:val="auto"/>
          <w:sz w:val="24"/>
          <w:u w:val="single"/>
        </w:rPr>
        <w:t xml:space="preserve">              </w:t>
      </w:r>
      <w:r>
        <w:rPr>
          <w:rFonts w:hint="eastAsia" w:ascii="宋体" w:hAnsi="宋体" w:cs="宋体"/>
          <w:b/>
          <w:bCs/>
          <w:color w:val="auto"/>
          <w:sz w:val="24"/>
        </w:rPr>
        <w:t>〕</w:t>
      </w:r>
      <w:r>
        <w:rPr>
          <w:rFonts w:hint="eastAsia" w:ascii="宋体" w:hAnsi="宋体" w:cs="宋体"/>
          <w:color w:val="auto"/>
          <w:sz w:val="24"/>
          <w:lang w:val="en-US" w:eastAsia="zh-CN"/>
        </w:rPr>
        <w:t>谈判</w:t>
      </w:r>
      <w:r>
        <w:rPr>
          <w:rFonts w:hint="eastAsia" w:ascii="宋体" w:hAnsi="宋体" w:eastAsia="宋体" w:cs="宋体"/>
          <w:color w:val="auto"/>
          <w:sz w:val="24"/>
        </w:rPr>
        <w:t>文</w:t>
      </w:r>
      <w:r>
        <w:rPr>
          <w:rFonts w:hint="eastAsia" w:ascii="宋体" w:hAnsi="宋体" w:cs="宋体"/>
          <w:color w:val="auto"/>
          <w:sz w:val="24"/>
        </w:rPr>
        <w:t>件的投标和合同执行，以我方的名义处理一切与之有关的事宜。</w:t>
      </w:r>
    </w:p>
    <w:p w14:paraId="0AD4F502">
      <w:pPr>
        <w:snapToGrid w:val="0"/>
        <w:spacing w:line="360" w:lineRule="auto"/>
        <w:rPr>
          <w:rFonts w:hint="eastAsia" w:ascii="宋体" w:hAnsi="宋体" w:cs="宋体"/>
          <w:color w:val="auto"/>
          <w:sz w:val="24"/>
        </w:rPr>
      </w:pPr>
    </w:p>
    <w:p w14:paraId="189E0A1F">
      <w:pPr>
        <w:snapToGrid w:val="0"/>
        <w:spacing w:line="360" w:lineRule="auto"/>
        <w:ind w:left="480" w:hanging="480" w:hangingChars="200"/>
        <w:jc w:val="center"/>
        <w:rPr>
          <w:rFonts w:ascii="宋体" w:hAnsi="宋体" w:cs="宋体"/>
          <w:color w:val="auto"/>
          <w:sz w:val="24"/>
        </w:rPr>
      </w:pPr>
      <w:r>
        <w:rPr>
          <w:rFonts w:hint="eastAsia" w:ascii="宋体" w:hAnsi="宋体" w:cs="宋体"/>
          <w:color w:val="auto"/>
          <w:sz w:val="24"/>
        </w:rPr>
        <w:t>本授权书于</w:t>
      </w:r>
      <w:r>
        <w:rPr>
          <w:rFonts w:hint="eastAsia" w:ascii="宋体" w:hAnsi="宋体" w:cs="宋体"/>
          <w:color w:val="auto"/>
          <w:sz w:val="24"/>
          <w:u w:val="single"/>
          <w:lang w:val="en-US" w:eastAsia="zh-CN"/>
        </w:rPr>
        <w:t xml:space="preserve">   </w:t>
      </w:r>
      <w:r>
        <w:rPr>
          <w:rFonts w:hint="eastAsia" w:ascii="宋体" w:hAnsi="宋体" w:cs="宋体"/>
          <w:color w:val="auto"/>
          <w:sz w:val="24"/>
        </w:rPr>
        <w:t>年</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月</w:t>
      </w:r>
      <w:r>
        <w:rPr>
          <w:rFonts w:hint="eastAsia" w:ascii="宋体" w:hAnsi="宋体" w:cs="宋体"/>
          <w:color w:val="auto"/>
          <w:sz w:val="24"/>
          <w:u w:val="single"/>
          <w:lang w:val="en-US" w:eastAsia="zh-CN"/>
        </w:rPr>
        <w:t xml:space="preserve">   </w:t>
      </w:r>
      <w:r>
        <w:rPr>
          <w:rFonts w:hint="eastAsia" w:ascii="宋体" w:hAnsi="宋体" w:cs="宋体"/>
          <w:color w:val="auto"/>
          <w:sz w:val="24"/>
          <w:u w:val="none"/>
          <w:lang w:val="en-US" w:eastAsia="zh-CN"/>
        </w:rPr>
        <w:t>日</w:t>
      </w:r>
      <w:r>
        <w:rPr>
          <w:rFonts w:hint="eastAsia" w:ascii="宋体" w:hAnsi="宋体" w:cs="宋体"/>
          <w:color w:val="auto"/>
          <w:sz w:val="24"/>
        </w:rPr>
        <w:t>签字生效,特此声明。</w:t>
      </w:r>
      <w:r>
        <w:rPr>
          <w:rFonts w:hint="eastAsia" w:ascii="宋体" w:hAnsi="宋体" w:cs="宋体"/>
          <w:color w:val="auto"/>
          <w:sz w:val="24"/>
        </w:rPr>
        <w:br w:type="textWrapping"/>
      </w:r>
      <w:r>
        <w:rPr>
          <w:rFonts w:hint="eastAsia" w:ascii="宋体" w:hAnsi="宋体" w:cs="宋体"/>
          <w:color w:val="auto"/>
          <w:sz w:val="24"/>
        </w:rPr>
        <w:t>(提示:此日期应不晚于投标函签署日期)</w:t>
      </w:r>
    </w:p>
    <w:p w14:paraId="7EAAB6DC">
      <w:pPr>
        <w:snapToGrid w:val="0"/>
        <w:spacing w:line="360" w:lineRule="auto"/>
        <w:rPr>
          <w:rFonts w:hint="eastAsia" w:ascii="宋体" w:hAnsi="宋体" w:cs="宋体"/>
          <w:color w:val="auto"/>
          <w:sz w:val="24"/>
        </w:rPr>
      </w:pPr>
    </w:p>
    <w:p w14:paraId="6896C2DB">
      <w:pPr>
        <w:snapToGrid w:val="0"/>
        <w:spacing w:line="360" w:lineRule="auto"/>
        <w:rPr>
          <w:rFonts w:hint="eastAsia" w:ascii="宋体" w:hAnsi="宋体" w:cs="宋体"/>
          <w:color w:val="auto"/>
          <w:sz w:val="24"/>
        </w:rPr>
      </w:pPr>
    </w:p>
    <w:p w14:paraId="26396ECF">
      <w:pPr>
        <w:snapToGrid w:val="0"/>
        <w:spacing w:line="360" w:lineRule="auto"/>
        <w:rPr>
          <w:rFonts w:ascii="宋体" w:hAnsi="宋体" w:cs="宋体"/>
          <w:color w:val="auto"/>
          <w:sz w:val="24"/>
        </w:rPr>
      </w:pPr>
      <w:r>
        <w:rPr>
          <w:rFonts w:hint="eastAsia" w:ascii="宋体" w:hAnsi="宋体" w:cs="宋体"/>
          <w:color w:val="auto"/>
          <w:sz w:val="24"/>
        </w:rPr>
        <w:t>投标人</w:t>
      </w:r>
      <w:r>
        <w:rPr>
          <w:rFonts w:hint="eastAsia" w:ascii="宋体" w:hAnsi="宋体" w:cs="宋体"/>
          <w:color w:val="auto"/>
          <w:sz w:val="24"/>
          <w:lang w:eastAsia="zh-CN"/>
        </w:rPr>
        <w:t>名称</w:t>
      </w:r>
      <w:r>
        <w:rPr>
          <w:rFonts w:hint="eastAsia" w:ascii="宋体" w:hAnsi="宋体" w:cs="宋体"/>
          <w:color w:val="auto"/>
          <w:sz w:val="24"/>
        </w:rPr>
        <w:t>：（公章）</w:t>
      </w:r>
    </w:p>
    <w:p w14:paraId="18C5A67A">
      <w:pPr>
        <w:snapToGrid w:val="0"/>
        <w:spacing w:line="360" w:lineRule="auto"/>
        <w:rPr>
          <w:rFonts w:ascii="宋体" w:hAnsi="宋体" w:cs="宋体"/>
          <w:color w:val="auto"/>
          <w:sz w:val="24"/>
        </w:rPr>
      </w:pPr>
      <w:r>
        <w:rPr>
          <w:rFonts w:hint="eastAsia" w:ascii="宋体" w:hAnsi="宋体" w:cs="宋体"/>
          <w:color w:val="auto"/>
          <w:sz w:val="24"/>
        </w:rPr>
        <w:t>地址：</w:t>
      </w:r>
    </w:p>
    <w:p w14:paraId="50B9C897">
      <w:pPr>
        <w:snapToGrid w:val="0"/>
        <w:spacing w:line="360" w:lineRule="auto"/>
        <w:rPr>
          <w:rFonts w:ascii="宋体" w:hAnsi="宋体" w:cs="宋体"/>
          <w:color w:val="auto"/>
          <w:sz w:val="24"/>
        </w:rPr>
      </w:pPr>
    </w:p>
    <w:p w14:paraId="289C5817">
      <w:pPr>
        <w:snapToGrid w:val="0"/>
        <w:spacing w:line="360" w:lineRule="auto"/>
        <w:rPr>
          <w:rFonts w:ascii="宋体" w:hAnsi="宋体" w:cs="宋体"/>
          <w:color w:val="auto"/>
          <w:sz w:val="24"/>
        </w:rPr>
      </w:pPr>
      <w:r>
        <w:rPr>
          <w:rFonts w:hint="eastAsia" w:ascii="宋体" w:hAnsi="宋体" w:cs="宋体"/>
          <w:color w:val="auto"/>
          <w:sz w:val="24"/>
        </w:rPr>
        <w:t>法定代表人：（签名</w:t>
      </w:r>
      <w:r>
        <w:rPr>
          <w:rFonts w:hint="eastAsia" w:ascii="宋体" w:hAnsi="宋体" w:cs="宋体"/>
          <w:color w:val="auto"/>
          <w:sz w:val="24"/>
          <w:lang w:val="en-US" w:eastAsia="zh-CN"/>
        </w:rPr>
        <w:t>并</w:t>
      </w:r>
      <w:r>
        <w:rPr>
          <w:rFonts w:hint="eastAsia" w:ascii="宋体" w:hAnsi="宋体" w:cs="宋体"/>
          <w:color w:val="auto"/>
          <w:sz w:val="24"/>
        </w:rPr>
        <w:t>盖章）</w:t>
      </w:r>
    </w:p>
    <w:p w14:paraId="7581700C">
      <w:pPr>
        <w:snapToGrid w:val="0"/>
        <w:spacing w:line="360" w:lineRule="auto"/>
        <w:rPr>
          <w:rFonts w:ascii="宋体" w:hAnsi="宋体" w:cs="宋体"/>
          <w:color w:val="auto"/>
          <w:sz w:val="24"/>
        </w:rPr>
      </w:pPr>
      <w:r>
        <w:rPr>
          <w:rFonts w:hint="eastAsia" w:ascii="宋体" w:hAnsi="宋体" w:cs="宋体"/>
          <w:color w:val="auto"/>
          <w:sz w:val="24"/>
        </w:rPr>
        <w:t>职务：</w:t>
      </w:r>
    </w:p>
    <w:p w14:paraId="4BE30535">
      <w:pPr>
        <w:snapToGrid w:val="0"/>
        <w:spacing w:line="360" w:lineRule="auto"/>
        <w:rPr>
          <w:rFonts w:ascii="宋体" w:hAnsi="宋体" w:cs="宋体"/>
          <w:color w:val="auto"/>
          <w:sz w:val="24"/>
        </w:rPr>
      </w:pPr>
    </w:p>
    <w:p w14:paraId="032306C0">
      <w:pPr>
        <w:snapToGrid w:val="0"/>
        <w:spacing w:line="360" w:lineRule="auto"/>
        <w:rPr>
          <w:rFonts w:ascii="宋体" w:hAnsi="宋体" w:cs="宋体"/>
          <w:color w:val="auto"/>
          <w:sz w:val="24"/>
        </w:rPr>
      </w:pPr>
      <w:r>
        <w:rPr>
          <w:rFonts w:hint="eastAsia" w:ascii="宋体" w:hAnsi="宋体" w:cs="宋体"/>
          <w:color w:val="auto"/>
          <w:sz w:val="24"/>
        </w:rPr>
        <w:t>被授权人：（签名</w:t>
      </w:r>
      <w:r>
        <w:rPr>
          <w:rFonts w:hint="eastAsia" w:ascii="宋体" w:hAnsi="宋体" w:cs="宋体"/>
          <w:color w:val="auto"/>
          <w:sz w:val="24"/>
          <w:lang w:val="en-US" w:eastAsia="zh-CN"/>
        </w:rPr>
        <w:t>或</w:t>
      </w:r>
      <w:r>
        <w:rPr>
          <w:rFonts w:hint="eastAsia" w:ascii="宋体" w:hAnsi="宋体" w:cs="宋体"/>
          <w:color w:val="auto"/>
          <w:sz w:val="24"/>
        </w:rPr>
        <w:t>盖章）</w:t>
      </w:r>
    </w:p>
    <w:p w14:paraId="5D713E8A">
      <w:pPr>
        <w:snapToGrid w:val="0"/>
        <w:spacing w:line="360" w:lineRule="auto"/>
        <w:rPr>
          <w:rFonts w:ascii="宋体" w:hAnsi="宋体" w:cs="宋体"/>
          <w:color w:val="auto"/>
          <w:sz w:val="24"/>
        </w:rPr>
      </w:pPr>
      <w:r>
        <w:rPr>
          <w:rFonts w:hint="eastAsia" w:ascii="宋体" w:hAnsi="宋体" w:cs="宋体"/>
          <w:color w:val="auto"/>
          <w:sz w:val="24"/>
        </w:rPr>
        <w:t>职务：</w:t>
      </w:r>
    </w:p>
    <w:p w14:paraId="14957E24">
      <w:pPr>
        <w:snapToGrid w:val="0"/>
        <w:spacing w:line="360" w:lineRule="auto"/>
        <w:rPr>
          <w:rFonts w:ascii="宋体" w:hAnsi="宋体" w:cs="宋体"/>
          <w:b/>
          <w:color w:val="auto"/>
          <w:sz w:val="24"/>
        </w:rPr>
      </w:pPr>
      <w:r>
        <w:rPr>
          <w:rFonts w:hint="eastAsia" w:ascii="宋体" w:hAnsi="宋体" w:cs="宋体"/>
          <w:b/>
          <w:color w:val="auto"/>
          <w:sz w:val="24"/>
        </w:rPr>
        <w:t>法人代表与被授权人身份证（复印件）需附在</w:t>
      </w:r>
      <w:r>
        <w:rPr>
          <w:rFonts w:hint="eastAsia" w:ascii="宋体" w:hAnsi="宋体" w:cs="宋体"/>
          <w:b/>
          <w:color w:val="auto"/>
          <w:sz w:val="24"/>
          <w:lang w:val="en-US" w:eastAsia="zh-CN"/>
        </w:rPr>
        <w:t>谈判响应</w:t>
      </w:r>
      <w:r>
        <w:rPr>
          <w:rFonts w:hint="eastAsia" w:ascii="宋体" w:hAnsi="宋体" w:cs="宋体"/>
          <w:b/>
          <w:color w:val="auto"/>
          <w:sz w:val="24"/>
        </w:rPr>
        <w:t>文件中。</w:t>
      </w:r>
    </w:p>
    <w:p w14:paraId="0E23F30A">
      <w:r>
        <w:br w:type="page"/>
      </w:r>
    </w:p>
    <w:p w14:paraId="4A5D39EE">
      <w:pPr>
        <w:spacing w:line="360" w:lineRule="auto"/>
        <w:jc w:val="left"/>
        <w:rPr>
          <w:rFonts w:hint="eastAsia" w:ascii="宋体" w:hAnsi="宋体" w:cs="宋体"/>
          <w:b/>
          <w:color w:val="auto"/>
          <w:sz w:val="24"/>
          <w:szCs w:val="24"/>
        </w:rPr>
      </w:pPr>
      <w:r>
        <w:rPr>
          <w:rFonts w:hint="eastAsia" w:ascii="宋体" w:hAnsi="宋体" w:cs="宋体"/>
          <w:b/>
          <w:color w:val="auto"/>
          <w:sz w:val="24"/>
          <w:szCs w:val="24"/>
          <w:lang w:val="en-US" w:eastAsia="zh-CN"/>
        </w:rPr>
        <w:t>3、</w:t>
      </w:r>
      <w:r>
        <w:rPr>
          <w:rFonts w:hint="eastAsia" w:ascii="宋体" w:hAnsi="宋体" w:cs="宋体"/>
          <w:b/>
          <w:color w:val="auto"/>
          <w:sz w:val="24"/>
          <w:szCs w:val="24"/>
        </w:rPr>
        <w:t>投标人为生产厂家的须提供医疗器械生产许可证（进口产品除外）；投标人为代理商的根据所投产品类别还需提供第二类医疗器械备案凭证或第三类医疗器械经营许可证；根据所投产品的类别出具该类产品注册证；</w:t>
      </w:r>
    </w:p>
    <w:p w14:paraId="4139BE7C">
      <w:pPr>
        <w:rPr>
          <w:rFonts w:hint="eastAsia" w:ascii="宋体" w:hAnsi="宋体" w:cs="宋体"/>
          <w:b/>
          <w:color w:val="auto"/>
          <w:sz w:val="24"/>
          <w:szCs w:val="24"/>
        </w:rPr>
      </w:pPr>
      <w:r>
        <w:rPr>
          <w:rFonts w:hint="eastAsia" w:ascii="宋体" w:hAnsi="宋体" w:cs="宋体"/>
          <w:b/>
          <w:color w:val="auto"/>
          <w:sz w:val="24"/>
          <w:szCs w:val="24"/>
        </w:rPr>
        <w:br w:type="page"/>
      </w:r>
      <w:bookmarkStart w:id="0" w:name="_GoBack"/>
      <w:bookmarkEnd w:id="0"/>
    </w:p>
    <w:p w14:paraId="1B8C821A">
      <w:pPr>
        <w:spacing w:line="360" w:lineRule="auto"/>
        <w:jc w:val="left"/>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4、提供会计师事务所出具的2023年度或2024年度完整的财务审计报告；(成立时间至提交响应文件截止时间不足一年的可提供成立后任意时段的财务报表，至少包括资产负债表、利润表、现金流里表)；</w:t>
      </w:r>
    </w:p>
    <w:p w14:paraId="561A2A87">
      <w:pPr>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br w:type="page"/>
      </w:r>
    </w:p>
    <w:p w14:paraId="11847B98">
      <w:pPr>
        <w:spacing w:line="360" w:lineRule="auto"/>
        <w:jc w:val="left"/>
        <w:rPr>
          <w:rFonts w:hint="eastAsia" w:ascii="宋体" w:hAnsi="宋体" w:cs="宋体"/>
          <w:b/>
          <w:color w:val="auto"/>
          <w:sz w:val="24"/>
          <w:szCs w:val="24"/>
        </w:rPr>
      </w:pPr>
      <w:r>
        <w:rPr>
          <w:rFonts w:hint="eastAsia" w:ascii="宋体" w:hAnsi="宋体" w:cs="宋体"/>
          <w:b/>
          <w:color w:val="auto"/>
          <w:sz w:val="24"/>
          <w:szCs w:val="24"/>
          <w:lang w:val="en-US" w:eastAsia="zh-CN"/>
        </w:rPr>
        <w:t>5、</w:t>
      </w:r>
      <w:r>
        <w:rPr>
          <w:rFonts w:hint="eastAsia" w:ascii="宋体" w:hAnsi="宋体" w:cs="宋体"/>
          <w:b/>
          <w:color w:val="auto"/>
          <w:sz w:val="24"/>
          <w:szCs w:val="24"/>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2FBA34FE">
      <w:pPr>
        <w:rPr>
          <w:rFonts w:hint="eastAsia" w:ascii="宋体" w:hAnsi="宋体" w:cs="宋体"/>
          <w:b/>
          <w:color w:val="auto"/>
          <w:sz w:val="24"/>
          <w:szCs w:val="24"/>
        </w:rPr>
      </w:pPr>
      <w:r>
        <w:rPr>
          <w:rFonts w:hint="eastAsia" w:ascii="宋体" w:hAnsi="宋体" w:cs="宋体"/>
          <w:b/>
          <w:color w:val="auto"/>
          <w:sz w:val="24"/>
          <w:szCs w:val="24"/>
        </w:rPr>
        <w:br w:type="page"/>
      </w:r>
    </w:p>
    <w:p w14:paraId="17B52666">
      <w:pPr>
        <w:spacing w:line="360" w:lineRule="auto"/>
        <w:jc w:val="left"/>
        <w:rPr>
          <w:rFonts w:hint="eastAsia" w:ascii="宋体" w:hAnsi="宋体" w:cs="宋体"/>
          <w:b/>
          <w:color w:val="auto"/>
          <w:sz w:val="28"/>
          <w:szCs w:val="28"/>
        </w:rPr>
      </w:pPr>
      <w:r>
        <w:rPr>
          <w:rFonts w:hint="eastAsia" w:ascii="宋体" w:hAnsi="宋体" w:cs="宋体"/>
          <w:b/>
          <w:color w:val="auto"/>
          <w:sz w:val="24"/>
          <w:szCs w:val="24"/>
          <w:lang w:val="en-US" w:eastAsia="zh-CN"/>
        </w:rPr>
        <w:t>6、</w:t>
      </w:r>
      <w:r>
        <w:rPr>
          <w:rFonts w:hint="eastAsia" w:ascii="宋体" w:hAnsi="宋体" w:eastAsia="宋体" w:cs="宋体"/>
          <w:b/>
          <w:bCs/>
          <w:kern w:val="0"/>
          <w:sz w:val="24"/>
          <w:szCs w:val="24"/>
          <w:lang w:val="en-US" w:eastAsia="zh-CN" w:bidi="ar-SA"/>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r>
        <w:rPr>
          <w:rFonts w:hint="eastAsia" w:ascii="宋体" w:hAnsi="宋体" w:cs="宋体"/>
          <w:b/>
          <w:color w:val="auto"/>
          <w:sz w:val="28"/>
          <w:szCs w:val="28"/>
        </w:rPr>
        <w:br w:type="page"/>
      </w:r>
    </w:p>
    <w:p w14:paraId="4AD50E01">
      <w:pPr>
        <w:spacing w:after="120" w:afterLines="50" w:line="360" w:lineRule="auto"/>
        <w:ind w:left="1159" w:leftChars="228" w:hanging="680" w:hangingChars="242"/>
        <w:jc w:val="left"/>
        <w:outlineLvl w:val="1"/>
        <w:rPr>
          <w:rFonts w:hint="eastAsia" w:ascii="宋体" w:hAnsi="宋体" w:cs="宋体"/>
          <w:b/>
          <w:color w:val="auto"/>
          <w:sz w:val="28"/>
          <w:szCs w:val="28"/>
        </w:rPr>
      </w:pPr>
      <w:r>
        <w:rPr>
          <w:rFonts w:hint="eastAsia" w:ascii="宋体" w:hAnsi="宋体" w:cs="宋体"/>
          <w:b/>
          <w:color w:val="auto"/>
          <w:sz w:val="28"/>
          <w:szCs w:val="28"/>
          <w:lang w:val="en-US" w:eastAsia="zh-CN"/>
        </w:rPr>
        <w:t>7、</w:t>
      </w:r>
      <w:r>
        <w:rPr>
          <w:rFonts w:hint="eastAsia" w:ascii="宋体" w:hAnsi="宋体" w:eastAsia="宋体" w:cs="宋体"/>
          <w:b/>
          <w:bCs/>
          <w:kern w:val="0"/>
          <w:sz w:val="24"/>
          <w:szCs w:val="24"/>
          <w:lang w:val="en-US" w:eastAsia="zh-CN" w:bidi="ar-SA"/>
        </w:rPr>
        <w:t>具有履行合同所必需的设备和专业技术能力的书面声明</w:t>
      </w:r>
    </w:p>
    <w:p w14:paraId="738190F3">
      <w:pPr>
        <w:pStyle w:val="3"/>
        <w:jc w:val="center"/>
        <w:rPr>
          <w:rFonts w:hint="eastAsia"/>
          <w:color w:val="auto"/>
        </w:rPr>
      </w:pPr>
      <w:r>
        <w:rPr>
          <w:rFonts w:hint="eastAsia" w:ascii="宋体" w:hAnsi="宋体" w:cs="宋体"/>
          <w:b/>
          <w:color w:val="auto"/>
          <w:szCs w:val="28"/>
        </w:rPr>
        <w:t>（格式自拟）</w:t>
      </w:r>
    </w:p>
    <w:p w14:paraId="7E282EFC">
      <w:pPr>
        <w:spacing w:after="120" w:afterLines="50" w:line="360" w:lineRule="auto"/>
        <w:ind w:left="1245" w:hanging="1245" w:hangingChars="443"/>
        <w:rPr>
          <w:rFonts w:hint="eastAsia" w:ascii="宋体" w:hAnsi="宋体" w:cs="宋体"/>
          <w:b/>
          <w:color w:val="auto"/>
          <w:sz w:val="28"/>
          <w:szCs w:val="28"/>
        </w:rPr>
      </w:pPr>
    </w:p>
    <w:p w14:paraId="57591EFE">
      <w:pPr>
        <w:spacing w:after="120" w:afterLines="50" w:line="360" w:lineRule="auto"/>
        <w:ind w:left="1245" w:hanging="1245" w:hangingChars="443"/>
        <w:rPr>
          <w:rFonts w:hint="eastAsia" w:ascii="宋体" w:hAnsi="宋体" w:cs="宋体"/>
          <w:b/>
          <w:color w:val="auto"/>
          <w:sz w:val="28"/>
          <w:szCs w:val="28"/>
        </w:rPr>
      </w:pPr>
    </w:p>
    <w:p w14:paraId="41E96D05">
      <w:pPr>
        <w:spacing w:after="120" w:afterLines="50" w:line="360" w:lineRule="auto"/>
        <w:ind w:left="1245" w:hanging="1245" w:hangingChars="443"/>
        <w:rPr>
          <w:rFonts w:hint="eastAsia" w:ascii="宋体" w:hAnsi="宋体" w:cs="宋体"/>
          <w:b/>
          <w:color w:val="auto"/>
          <w:sz w:val="28"/>
          <w:szCs w:val="28"/>
        </w:rPr>
      </w:pPr>
    </w:p>
    <w:p w14:paraId="76A2C6FC">
      <w:pPr>
        <w:spacing w:after="120" w:afterLines="50" w:line="360" w:lineRule="auto"/>
        <w:ind w:left="1245" w:hanging="1245" w:hangingChars="443"/>
        <w:rPr>
          <w:rFonts w:hint="eastAsia" w:ascii="宋体" w:hAnsi="宋体" w:cs="宋体"/>
          <w:b/>
          <w:color w:val="auto"/>
          <w:sz w:val="28"/>
          <w:szCs w:val="28"/>
        </w:rPr>
      </w:pPr>
    </w:p>
    <w:p w14:paraId="4A86567E">
      <w:pPr>
        <w:spacing w:after="120" w:afterLines="50" w:line="360" w:lineRule="auto"/>
        <w:ind w:left="1245" w:hanging="1245" w:hangingChars="443"/>
        <w:rPr>
          <w:rFonts w:hint="eastAsia" w:ascii="宋体" w:hAnsi="宋体" w:cs="宋体"/>
          <w:b/>
          <w:color w:val="auto"/>
          <w:sz w:val="28"/>
          <w:szCs w:val="28"/>
        </w:rPr>
      </w:pPr>
    </w:p>
    <w:p w14:paraId="1A1866D7">
      <w:pPr>
        <w:spacing w:after="120" w:afterLines="50" w:line="360" w:lineRule="auto"/>
        <w:ind w:left="1245" w:hanging="1245" w:hangingChars="443"/>
        <w:rPr>
          <w:rFonts w:hint="eastAsia" w:ascii="宋体" w:hAnsi="宋体" w:cs="宋体"/>
          <w:b/>
          <w:color w:val="auto"/>
          <w:sz w:val="28"/>
          <w:szCs w:val="28"/>
        </w:rPr>
      </w:pPr>
    </w:p>
    <w:p w14:paraId="192E6DA2">
      <w:pPr>
        <w:spacing w:after="120" w:afterLines="50" w:line="360" w:lineRule="auto"/>
        <w:ind w:left="1245" w:hanging="1245" w:hangingChars="443"/>
        <w:rPr>
          <w:rFonts w:hint="eastAsia" w:ascii="宋体" w:hAnsi="宋体" w:cs="宋体"/>
          <w:b/>
          <w:color w:val="auto"/>
          <w:sz w:val="28"/>
          <w:szCs w:val="28"/>
        </w:rPr>
      </w:pPr>
    </w:p>
    <w:p w14:paraId="0EB4F174">
      <w:pPr>
        <w:spacing w:after="120" w:afterLines="50" w:line="360" w:lineRule="auto"/>
        <w:ind w:left="1245" w:hanging="1245" w:hangingChars="443"/>
        <w:rPr>
          <w:rFonts w:hint="eastAsia" w:ascii="宋体" w:hAnsi="宋体" w:cs="宋体"/>
          <w:b/>
          <w:color w:val="auto"/>
          <w:sz w:val="28"/>
          <w:szCs w:val="28"/>
        </w:rPr>
      </w:pPr>
    </w:p>
    <w:p w14:paraId="37BADF03">
      <w:pPr>
        <w:spacing w:after="120" w:afterLines="50" w:line="360" w:lineRule="auto"/>
        <w:ind w:left="1245" w:hanging="1245" w:hangingChars="443"/>
        <w:rPr>
          <w:rFonts w:hint="eastAsia" w:ascii="宋体" w:hAnsi="宋体" w:cs="宋体"/>
          <w:b/>
          <w:color w:val="auto"/>
          <w:sz w:val="28"/>
          <w:szCs w:val="28"/>
        </w:rPr>
      </w:pPr>
    </w:p>
    <w:p w14:paraId="6D1507F8">
      <w:pPr>
        <w:spacing w:after="120" w:afterLines="50" w:line="360" w:lineRule="auto"/>
        <w:ind w:left="1245" w:hanging="1245" w:hangingChars="443"/>
        <w:rPr>
          <w:rFonts w:hint="eastAsia" w:ascii="宋体" w:hAnsi="宋体" w:cs="宋体"/>
          <w:b/>
          <w:color w:val="auto"/>
          <w:sz w:val="28"/>
          <w:szCs w:val="28"/>
        </w:rPr>
      </w:pPr>
    </w:p>
    <w:p w14:paraId="14E80738">
      <w:pPr>
        <w:spacing w:after="120" w:afterLines="50" w:line="360" w:lineRule="auto"/>
        <w:ind w:left="1245" w:hanging="1245" w:hangingChars="443"/>
        <w:rPr>
          <w:rFonts w:hint="eastAsia" w:ascii="宋体" w:hAnsi="宋体" w:cs="宋体"/>
          <w:b/>
          <w:color w:val="auto"/>
          <w:sz w:val="28"/>
          <w:szCs w:val="28"/>
        </w:rPr>
      </w:pPr>
    </w:p>
    <w:p w14:paraId="20E0A6FB">
      <w:pPr>
        <w:spacing w:after="120" w:afterLines="50" w:line="360" w:lineRule="auto"/>
        <w:ind w:left="1245" w:hanging="1245" w:hangingChars="443"/>
        <w:rPr>
          <w:rFonts w:hint="eastAsia" w:ascii="宋体" w:hAnsi="宋体" w:cs="宋体"/>
          <w:b/>
          <w:color w:val="auto"/>
          <w:sz w:val="28"/>
          <w:szCs w:val="28"/>
        </w:rPr>
      </w:pPr>
    </w:p>
    <w:p w14:paraId="7A739CD9">
      <w:pPr>
        <w:spacing w:after="120" w:afterLines="50" w:line="360" w:lineRule="auto"/>
        <w:ind w:left="1245" w:hanging="1245" w:hangingChars="443"/>
        <w:rPr>
          <w:rFonts w:hint="eastAsia" w:ascii="宋体" w:hAnsi="宋体" w:cs="宋体"/>
          <w:b/>
          <w:color w:val="auto"/>
          <w:sz w:val="28"/>
          <w:szCs w:val="28"/>
        </w:rPr>
      </w:pPr>
    </w:p>
    <w:p w14:paraId="0A09E10A">
      <w:pPr>
        <w:spacing w:after="120" w:afterLines="50" w:line="360" w:lineRule="auto"/>
        <w:ind w:left="1245" w:hanging="1245" w:hangingChars="443"/>
        <w:rPr>
          <w:rFonts w:hint="eastAsia" w:ascii="宋体" w:hAnsi="宋体" w:cs="宋体"/>
          <w:b/>
          <w:color w:val="auto"/>
          <w:sz w:val="28"/>
          <w:szCs w:val="28"/>
        </w:rPr>
      </w:pPr>
    </w:p>
    <w:p w14:paraId="2F1218EA">
      <w:pPr>
        <w:spacing w:after="120" w:afterLines="50" w:line="360" w:lineRule="auto"/>
        <w:ind w:left="1245" w:hanging="1245" w:hangingChars="443"/>
        <w:rPr>
          <w:rFonts w:hint="eastAsia" w:ascii="宋体" w:hAnsi="宋体" w:cs="宋体"/>
          <w:b/>
          <w:color w:val="auto"/>
          <w:sz w:val="28"/>
          <w:szCs w:val="28"/>
        </w:rPr>
      </w:pPr>
    </w:p>
    <w:p w14:paraId="0FAC138C">
      <w:pPr>
        <w:spacing w:after="120" w:afterLines="50" w:line="360" w:lineRule="auto"/>
        <w:ind w:left="1245" w:hanging="1245" w:hangingChars="443"/>
        <w:rPr>
          <w:rFonts w:hint="eastAsia" w:ascii="宋体" w:hAnsi="宋体" w:cs="宋体"/>
          <w:b/>
          <w:color w:val="auto"/>
          <w:sz w:val="28"/>
          <w:szCs w:val="28"/>
        </w:rPr>
      </w:pPr>
    </w:p>
    <w:p w14:paraId="66738B18">
      <w:pPr>
        <w:spacing w:after="120" w:afterLines="50" w:line="360" w:lineRule="auto"/>
        <w:ind w:left="1245" w:hanging="1067" w:hangingChars="443"/>
        <w:jc w:val="center"/>
        <w:outlineLvl w:val="1"/>
        <w:rPr>
          <w:rFonts w:ascii="宋体" w:hAnsi="宋体" w:cs="宋体"/>
          <w:b/>
          <w:color w:val="auto"/>
          <w:sz w:val="22"/>
          <w:szCs w:val="22"/>
        </w:rPr>
      </w:pPr>
      <w:r>
        <w:rPr>
          <w:rFonts w:hint="eastAsia" w:ascii="宋体" w:hAnsi="宋体" w:cs="宋体"/>
          <w:b/>
          <w:color w:val="auto"/>
          <w:sz w:val="24"/>
          <w:szCs w:val="24"/>
          <w:lang w:val="en-US" w:eastAsia="zh-CN"/>
        </w:rPr>
        <w:t>8、</w:t>
      </w:r>
      <w:r>
        <w:rPr>
          <w:rFonts w:hint="eastAsia" w:ascii="宋体" w:hAnsi="宋体" w:cs="宋体"/>
          <w:b/>
          <w:color w:val="auto"/>
          <w:sz w:val="24"/>
          <w:szCs w:val="24"/>
        </w:rPr>
        <w:t>提供参加采购活动前三年内，在经营活动中没有重大违法记录书面声明；</w:t>
      </w:r>
    </w:p>
    <w:p w14:paraId="789C5479">
      <w:pPr>
        <w:spacing w:line="480" w:lineRule="auto"/>
        <w:ind w:firstLine="482" w:firstLineChars="200"/>
        <w:jc w:val="center"/>
        <w:rPr>
          <w:rFonts w:ascii="宋体" w:hAnsi="宋体" w:cs="宋体"/>
          <w:b/>
          <w:color w:val="auto"/>
          <w:sz w:val="24"/>
        </w:rPr>
      </w:pPr>
      <w:r>
        <w:rPr>
          <w:rFonts w:hint="eastAsia" w:ascii="宋体" w:hAnsi="宋体" w:cs="宋体"/>
          <w:b/>
          <w:color w:val="auto"/>
          <w:sz w:val="24"/>
        </w:rPr>
        <w:t>无重大违法记录声明</w:t>
      </w:r>
    </w:p>
    <w:p w14:paraId="0EF4A31B">
      <w:pPr>
        <w:spacing w:line="480" w:lineRule="auto"/>
        <w:ind w:firstLine="482" w:firstLineChars="200"/>
        <w:jc w:val="center"/>
        <w:rPr>
          <w:rFonts w:ascii="宋体" w:hAnsi="宋体" w:cs="宋体"/>
          <w:b/>
          <w:color w:val="auto"/>
          <w:sz w:val="24"/>
        </w:rPr>
      </w:pPr>
    </w:p>
    <w:p w14:paraId="050AAEF8">
      <w:pPr>
        <w:spacing w:line="480" w:lineRule="auto"/>
        <w:ind w:firstLine="480" w:firstLineChars="200"/>
        <w:rPr>
          <w:rFonts w:ascii="宋体" w:hAnsi="宋体" w:cs="宋体"/>
          <w:color w:val="auto"/>
          <w:sz w:val="24"/>
          <w:u w:val="single"/>
        </w:rPr>
      </w:pPr>
      <w:r>
        <w:rPr>
          <w:rFonts w:hint="eastAsia" w:ascii="宋体" w:hAnsi="宋体" w:cs="宋体"/>
          <w:color w:val="auto"/>
          <w:sz w:val="24"/>
          <w:u w:val="single"/>
        </w:rPr>
        <w:t>陕西德信招标有限公司：</w:t>
      </w:r>
    </w:p>
    <w:p w14:paraId="78F25F51">
      <w:pPr>
        <w:spacing w:line="480" w:lineRule="auto"/>
        <w:ind w:firstLine="480" w:firstLineChars="200"/>
        <w:rPr>
          <w:rFonts w:ascii="宋体" w:hAnsi="宋体" w:cs="宋体"/>
          <w:i w:val="0"/>
          <w:iCs w:val="0"/>
          <w:color w:val="auto"/>
          <w:sz w:val="24"/>
        </w:rPr>
      </w:pPr>
      <w:r>
        <w:rPr>
          <w:rFonts w:hint="eastAsia" w:ascii="宋体" w:hAnsi="宋体" w:cs="宋体"/>
          <w:color w:val="auto"/>
          <w:sz w:val="24"/>
        </w:rPr>
        <w:t xml:space="preserve">   </w:t>
      </w:r>
      <w:r>
        <w:rPr>
          <w:rFonts w:hint="eastAsia" w:ascii="宋体" w:hAnsi="宋体" w:cs="宋体"/>
          <w:i w:val="0"/>
          <w:iCs w:val="0"/>
          <w:color w:val="auto"/>
          <w:sz w:val="24"/>
        </w:rPr>
        <w:t xml:space="preserve"> 我</w:t>
      </w:r>
      <w:r>
        <w:rPr>
          <w:rFonts w:hint="eastAsia" w:ascii="宋体" w:hAnsi="宋体" w:cs="宋体"/>
          <w:i w:val="0"/>
          <w:iCs w:val="0"/>
          <w:color w:val="auto"/>
          <w:sz w:val="24"/>
          <w:u w:val="single"/>
        </w:rPr>
        <w:t xml:space="preserve">                 （投标人名称）</w:t>
      </w:r>
      <w:r>
        <w:rPr>
          <w:rFonts w:hint="eastAsia" w:ascii="宋体" w:hAnsi="宋体" w:cs="宋体"/>
          <w:i w:val="0"/>
          <w:iCs w:val="0"/>
          <w:color w:val="auto"/>
          <w:sz w:val="24"/>
        </w:rPr>
        <w:t>以下简称“我公司”参加项目编号为</w:t>
      </w:r>
      <w:r>
        <w:rPr>
          <w:rFonts w:hint="eastAsia" w:ascii="宋体" w:hAnsi="宋体" w:cs="宋体"/>
          <w:i w:val="0"/>
          <w:iCs w:val="0"/>
          <w:color w:val="auto"/>
          <w:sz w:val="24"/>
          <w:u w:val="single"/>
        </w:rPr>
        <w:t xml:space="preserve">              （项目编号）       （项目名称）</w:t>
      </w:r>
      <w:r>
        <w:rPr>
          <w:rFonts w:hint="eastAsia" w:ascii="宋体" w:hAnsi="宋体" w:cs="宋体"/>
          <w:i w:val="0"/>
          <w:iCs w:val="0"/>
          <w:color w:val="auto"/>
          <w:sz w:val="24"/>
        </w:rPr>
        <w:t>的投标，本公司郑重声明，我公司参加本项目招标活动前</w:t>
      </w:r>
      <w:r>
        <w:rPr>
          <w:rFonts w:hint="eastAsia" w:ascii="宋体" w:hAnsi="宋体" w:cs="宋体"/>
          <w:i w:val="0"/>
          <w:iCs w:val="0"/>
          <w:color w:val="auto"/>
          <w:sz w:val="24"/>
          <w:u w:val="single"/>
        </w:rPr>
        <w:t xml:space="preserve">   </w:t>
      </w:r>
      <w:r>
        <w:rPr>
          <w:rFonts w:hint="eastAsia" w:ascii="宋体" w:hAnsi="宋体" w:cs="宋体"/>
          <w:i w:val="0"/>
          <w:iCs w:val="0"/>
          <w:color w:val="auto"/>
          <w:sz w:val="24"/>
        </w:rPr>
        <w:t>年内</w:t>
      </w:r>
      <w:r>
        <w:rPr>
          <w:rFonts w:hint="eastAsia" w:ascii="宋体" w:hAnsi="宋体" w:cs="宋体"/>
          <w:i w:val="0"/>
          <w:iCs w:val="0"/>
          <w:color w:val="auto"/>
          <w:sz w:val="24"/>
          <w:u w:val="single"/>
        </w:rPr>
        <w:t xml:space="preserve">   （如实填写有或无）</w:t>
      </w:r>
      <w:r>
        <w:rPr>
          <w:rFonts w:hint="eastAsia" w:ascii="宋体" w:hAnsi="宋体" w:cs="宋体"/>
          <w:i w:val="0"/>
          <w:iCs w:val="0"/>
          <w:color w:val="auto"/>
          <w:sz w:val="24"/>
        </w:rPr>
        <w:t>重大违法记录，符合法律法规的有关规定，我公司对此声明负全部法律责任。</w:t>
      </w:r>
    </w:p>
    <w:p w14:paraId="33D7D864">
      <w:pPr>
        <w:spacing w:line="480" w:lineRule="auto"/>
        <w:ind w:firstLine="600" w:firstLineChars="250"/>
        <w:rPr>
          <w:rFonts w:ascii="宋体" w:hAnsi="宋体" w:cs="宋体"/>
          <w:color w:val="auto"/>
          <w:sz w:val="24"/>
        </w:rPr>
      </w:pPr>
      <w:r>
        <w:rPr>
          <w:rFonts w:hint="eastAsia" w:ascii="宋体" w:hAnsi="宋体" w:cs="宋体"/>
          <w:color w:val="auto"/>
          <w:sz w:val="24"/>
        </w:rPr>
        <w:t>特此声明！</w:t>
      </w:r>
    </w:p>
    <w:p w14:paraId="3E378232">
      <w:pPr>
        <w:spacing w:line="480" w:lineRule="auto"/>
        <w:ind w:firstLine="480" w:firstLineChars="200"/>
        <w:rPr>
          <w:rFonts w:ascii="宋体" w:hAnsi="宋体" w:cs="宋体"/>
          <w:color w:val="auto"/>
          <w:sz w:val="24"/>
          <w:u w:val="single"/>
        </w:rPr>
      </w:pPr>
    </w:p>
    <w:p w14:paraId="1155207F">
      <w:pPr>
        <w:spacing w:line="480" w:lineRule="auto"/>
        <w:ind w:firstLine="480" w:firstLineChars="200"/>
        <w:rPr>
          <w:rFonts w:ascii="宋体" w:hAnsi="宋体" w:cs="宋体"/>
          <w:color w:val="auto"/>
          <w:sz w:val="24"/>
          <w:u w:val="single"/>
        </w:rPr>
      </w:pPr>
    </w:p>
    <w:p w14:paraId="0FA3D739">
      <w:pPr>
        <w:spacing w:line="480" w:lineRule="auto"/>
        <w:ind w:firstLine="480" w:firstLineChars="200"/>
        <w:rPr>
          <w:rFonts w:ascii="宋体" w:hAnsi="宋体" w:cs="宋体"/>
          <w:color w:val="auto"/>
          <w:sz w:val="24"/>
          <w:u w:val="single"/>
        </w:rPr>
      </w:pPr>
      <w:r>
        <w:rPr>
          <w:rFonts w:hint="eastAsia" w:ascii="宋体" w:hAnsi="宋体" w:cs="宋体"/>
          <w:color w:val="auto"/>
          <w:sz w:val="24"/>
        </w:rPr>
        <w:t xml:space="preserve">                           投标人名称：</w:t>
      </w:r>
      <w:r>
        <w:rPr>
          <w:rFonts w:hint="eastAsia" w:ascii="宋体" w:hAnsi="宋体" w:cs="宋体"/>
          <w:color w:val="auto"/>
          <w:sz w:val="24"/>
          <w:u w:val="single"/>
        </w:rPr>
        <w:t xml:space="preserve">                 </w:t>
      </w:r>
      <w:r>
        <w:rPr>
          <w:rFonts w:hint="eastAsia" w:ascii="宋体" w:hAnsi="宋体" w:cs="宋体"/>
          <w:color w:val="auto"/>
          <w:sz w:val="24"/>
        </w:rPr>
        <w:t>（公章）</w:t>
      </w:r>
    </w:p>
    <w:p w14:paraId="5C27217E">
      <w:pPr>
        <w:spacing w:line="480" w:lineRule="auto"/>
        <w:ind w:firstLine="480" w:firstLineChars="200"/>
        <w:jc w:val="right"/>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0858CD9E">
      <w:pPr>
        <w:pStyle w:val="7"/>
        <w:rPr>
          <w:color w:val="auto"/>
        </w:rPr>
      </w:pPr>
    </w:p>
    <w:p w14:paraId="0AA196B6">
      <w:pPr>
        <w:spacing w:after="120" w:afterLines="50" w:line="360" w:lineRule="auto"/>
        <w:rPr>
          <w:rFonts w:ascii="宋体" w:hAnsi="宋体" w:cs="宋体"/>
          <w:b/>
          <w:color w:val="auto"/>
          <w:sz w:val="24"/>
        </w:rPr>
      </w:pPr>
    </w:p>
    <w:p w14:paraId="5AD3599E">
      <w:pPr>
        <w:spacing w:line="360" w:lineRule="auto"/>
        <w:rPr>
          <w:rFonts w:ascii="宋体" w:hAnsi="宋体" w:cs="宋体"/>
          <w:b/>
          <w:color w:val="auto"/>
          <w:sz w:val="24"/>
        </w:rPr>
      </w:pPr>
    </w:p>
    <w:p w14:paraId="2E15B826">
      <w:pPr>
        <w:spacing w:line="360" w:lineRule="auto"/>
        <w:rPr>
          <w:rFonts w:ascii="宋体" w:hAnsi="宋体" w:cs="宋体"/>
          <w:color w:val="auto"/>
          <w:sz w:val="24"/>
        </w:rPr>
      </w:pPr>
    </w:p>
    <w:p w14:paraId="1570D737">
      <w:pPr>
        <w:spacing w:line="360" w:lineRule="auto"/>
        <w:rPr>
          <w:rFonts w:ascii="宋体" w:hAnsi="宋体" w:cs="宋体"/>
          <w:b/>
          <w:color w:val="auto"/>
          <w:sz w:val="24"/>
        </w:rPr>
      </w:pPr>
    </w:p>
    <w:p w14:paraId="60EED8BB">
      <w:pPr>
        <w:spacing w:line="360" w:lineRule="auto"/>
        <w:outlineLvl w:val="1"/>
        <w:rPr>
          <w:rFonts w:ascii="宋体" w:hAnsi="宋体" w:cs="宋体"/>
          <w:b/>
          <w:color w:val="auto"/>
          <w:sz w:val="28"/>
          <w:szCs w:val="28"/>
        </w:rPr>
      </w:pPr>
      <w:r>
        <w:rPr>
          <w:rFonts w:hint="eastAsia" w:ascii="新宋体" w:hAnsi="新宋体" w:eastAsia="新宋体"/>
          <w:b/>
          <w:color w:val="auto"/>
          <w:sz w:val="24"/>
        </w:rPr>
        <w:br w:type="page"/>
      </w:r>
      <w:r>
        <w:rPr>
          <w:rFonts w:hint="eastAsia" w:ascii="宋体" w:hAnsi="宋体" w:cs="宋体"/>
          <w:b/>
          <w:color w:val="auto"/>
          <w:sz w:val="24"/>
          <w:szCs w:val="24"/>
          <w:lang w:val="en-US" w:eastAsia="zh-CN"/>
        </w:rPr>
        <w:t>9、</w:t>
      </w:r>
      <w:r>
        <w:rPr>
          <w:rFonts w:hint="eastAsia" w:ascii="宋体" w:hAnsi="宋体" w:cs="宋体"/>
          <w:b/>
          <w:color w:val="auto"/>
          <w:sz w:val="24"/>
          <w:szCs w:val="24"/>
        </w:rPr>
        <w:t>企业关联关系承诺书</w:t>
      </w:r>
    </w:p>
    <w:p w14:paraId="23E11A3E">
      <w:pPr>
        <w:spacing w:line="480" w:lineRule="auto"/>
        <w:jc w:val="center"/>
        <w:rPr>
          <w:rFonts w:hint="eastAsia" w:ascii="宋体" w:hAnsi="宋体" w:cs="宋体"/>
          <w:b/>
          <w:bCs/>
          <w:color w:val="auto"/>
          <w:sz w:val="22"/>
          <w:szCs w:val="22"/>
        </w:rPr>
      </w:pPr>
      <w:r>
        <w:rPr>
          <w:rFonts w:hint="eastAsia" w:ascii="宋体" w:hAnsi="宋体" w:cs="宋体"/>
          <w:b/>
          <w:bCs/>
          <w:color w:val="auto"/>
          <w:sz w:val="22"/>
          <w:szCs w:val="22"/>
        </w:rPr>
        <w:t>供应商控股股东名称、控股公司的名称和存在管理、被管理关系的单位名称说明</w:t>
      </w:r>
    </w:p>
    <w:p w14:paraId="347074AF">
      <w:pPr>
        <w:spacing w:line="480" w:lineRule="auto"/>
        <w:ind w:firstLine="480" w:firstLineChars="200"/>
        <w:rPr>
          <w:rFonts w:ascii="宋体" w:hAnsi="宋体" w:cs="宋体"/>
          <w:color w:val="auto"/>
          <w:sz w:val="24"/>
        </w:rPr>
      </w:pPr>
      <w:r>
        <w:rPr>
          <w:rFonts w:hint="eastAsia" w:ascii="宋体" w:hAnsi="宋体" w:cs="宋体"/>
          <w:color w:val="auto"/>
          <w:sz w:val="24"/>
        </w:rPr>
        <w:t>致：陕西德信招标有限公司</w:t>
      </w:r>
    </w:p>
    <w:p w14:paraId="2885E587">
      <w:pPr>
        <w:spacing w:line="480" w:lineRule="auto"/>
        <w:ind w:firstLine="480" w:firstLineChars="200"/>
        <w:rPr>
          <w:rFonts w:hint="eastAsia" w:ascii="宋体" w:hAnsi="宋体" w:cs="宋体"/>
          <w:color w:val="auto"/>
          <w:sz w:val="24"/>
        </w:rPr>
      </w:pPr>
    </w:p>
    <w:p w14:paraId="3C3239C5">
      <w:pPr>
        <w:spacing w:line="480" w:lineRule="auto"/>
        <w:ind w:firstLine="480" w:firstLineChars="200"/>
        <w:rPr>
          <w:rFonts w:hint="eastAsia" w:ascii="宋体" w:hAnsi="宋体" w:cs="宋体"/>
          <w:color w:val="auto"/>
          <w:sz w:val="24"/>
        </w:rPr>
      </w:pPr>
      <w:r>
        <w:rPr>
          <w:rFonts w:hint="eastAsia" w:ascii="宋体" w:hAnsi="宋体" w:cs="宋体"/>
          <w:color w:val="auto"/>
          <w:sz w:val="24"/>
        </w:rPr>
        <w:t xml:space="preserve">与我方的法定代表人（单位负责人）为同一人的企业如下： </w:t>
      </w:r>
    </w:p>
    <w:p w14:paraId="64996115">
      <w:pPr>
        <w:spacing w:line="480" w:lineRule="auto"/>
        <w:ind w:firstLine="480" w:firstLineChars="200"/>
        <w:rPr>
          <w:rFonts w:hint="eastAsia" w:ascii="宋体" w:hAnsi="宋体" w:cs="宋体"/>
          <w:color w:val="auto"/>
          <w:sz w:val="24"/>
        </w:rPr>
      </w:pPr>
    </w:p>
    <w:p w14:paraId="20C0E8B4">
      <w:pPr>
        <w:spacing w:line="480" w:lineRule="auto"/>
        <w:ind w:firstLine="480" w:firstLineChars="200"/>
        <w:rPr>
          <w:rFonts w:hint="eastAsia" w:ascii="宋体" w:hAnsi="宋体" w:cs="宋体"/>
          <w:color w:val="auto"/>
          <w:sz w:val="24"/>
        </w:rPr>
      </w:pPr>
      <w:r>
        <w:rPr>
          <w:rFonts w:hint="eastAsia" w:ascii="宋体" w:hAnsi="宋体" w:cs="宋体"/>
          <w:color w:val="auto"/>
          <w:sz w:val="24"/>
        </w:rPr>
        <w:t>与我方存在直接控股、管理关系的单位名称如下：</w:t>
      </w:r>
    </w:p>
    <w:p w14:paraId="0D3C755F">
      <w:pPr>
        <w:spacing w:line="480" w:lineRule="auto"/>
        <w:ind w:firstLine="480" w:firstLineChars="200"/>
        <w:rPr>
          <w:rFonts w:hint="eastAsia" w:ascii="宋体" w:hAnsi="宋体" w:cs="宋体"/>
          <w:color w:val="auto"/>
          <w:sz w:val="24"/>
        </w:rPr>
      </w:pPr>
    </w:p>
    <w:p w14:paraId="4C0F2275">
      <w:pPr>
        <w:spacing w:line="480" w:lineRule="auto"/>
        <w:ind w:firstLine="480" w:firstLineChars="200"/>
        <w:rPr>
          <w:rFonts w:hint="eastAsia" w:ascii="宋体" w:hAnsi="宋体" w:cs="宋体"/>
          <w:color w:val="auto"/>
          <w:sz w:val="24"/>
        </w:rPr>
      </w:pPr>
      <w:r>
        <w:rPr>
          <w:rFonts w:hint="eastAsia" w:ascii="宋体" w:hAnsi="宋体" w:cs="宋体"/>
          <w:color w:val="auto"/>
          <w:sz w:val="24"/>
        </w:rPr>
        <w:t>我单位承诺以上说明真实有效，无虚假内容或隐瞒。</w:t>
      </w:r>
    </w:p>
    <w:p w14:paraId="1D1004D7">
      <w:pPr>
        <w:spacing w:line="480" w:lineRule="auto"/>
        <w:ind w:firstLine="480" w:firstLineChars="200"/>
        <w:rPr>
          <w:rFonts w:hint="eastAsia" w:ascii="宋体" w:hAnsi="宋体" w:cs="宋体"/>
          <w:color w:val="auto"/>
          <w:sz w:val="24"/>
        </w:rPr>
      </w:pPr>
    </w:p>
    <w:p w14:paraId="77136F5E">
      <w:pPr>
        <w:pStyle w:val="8"/>
        <w:rPr>
          <w:rFonts w:hint="eastAsia"/>
          <w:color w:val="auto"/>
        </w:rPr>
      </w:pPr>
    </w:p>
    <w:p w14:paraId="6B948865">
      <w:pPr>
        <w:spacing w:line="480" w:lineRule="auto"/>
        <w:ind w:firstLine="480" w:firstLineChars="200"/>
        <w:rPr>
          <w:rFonts w:hint="eastAsia" w:ascii="宋体" w:hAnsi="宋体" w:cs="宋体"/>
          <w:color w:val="auto"/>
          <w:sz w:val="24"/>
        </w:rPr>
      </w:pPr>
    </w:p>
    <w:p w14:paraId="18EF7FE2">
      <w:pPr>
        <w:spacing w:line="480" w:lineRule="auto"/>
        <w:ind w:firstLine="480" w:firstLineChars="200"/>
        <w:jc w:val="right"/>
        <w:rPr>
          <w:rFonts w:ascii="宋体" w:hAnsi="宋体" w:cs="宋体"/>
          <w:color w:val="auto"/>
          <w:sz w:val="24"/>
          <w:u w:val="single"/>
        </w:rPr>
      </w:pPr>
      <w:r>
        <w:rPr>
          <w:rFonts w:hint="eastAsia" w:ascii="宋体" w:hAnsi="宋体" w:cs="宋体"/>
          <w:color w:val="auto"/>
          <w:sz w:val="24"/>
        </w:rPr>
        <w:t>投标人名称：</w:t>
      </w:r>
      <w:r>
        <w:rPr>
          <w:rFonts w:hint="eastAsia" w:ascii="宋体" w:hAnsi="宋体" w:cs="宋体"/>
          <w:color w:val="auto"/>
          <w:sz w:val="24"/>
          <w:u w:val="single"/>
        </w:rPr>
        <w:t xml:space="preserve">                 </w:t>
      </w:r>
      <w:r>
        <w:rPr>
          <w:rFonts w:hint="eastAsia" w:ascii="宋体" w:hAnsi="宋体" w:cs="宋体"/>
          <w:color w:val="auto"/>
          <w:sz w:val="24"/>
        </w:rPr>
        <w:t>（公章）</w:t>
      </w:r>
    </w:p>
    <w:p w14:paraId="2490C05A">
      <w:pPr>
        <w:spacing w:line="360" w:lineRule="auto"/>
        <w:jc w:val="right"/>
        <w:rPr>
          <w:rFonts w:hint="eastAsia" w:ascii="宋体" w:hAnsi="宋体" w:cs="宋体"/>
          <w:b/>
          <w:color w:val="auto"/>
          <w:sz w:val="28"/>
          <w:szCs w:val="28"/>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1C793AB9">
      <w:pPr>
        <w:spacing w:line="360" w:lineRule="auto"/>
        <w:jc w:val="center"/>
        <w:outlineLvl w:val="1"/>
        <w:rPr>
          <w:rFonts w:ascii="宋体" w:hAnsi="宋体" w:cs="宋体"/>
          <w:color w:val="auto"/>
          <w:sz w:val="24"/>
        </w:rPr>
      </w:pPr>
      <w:r>
        <w:rPr>
          <w:rFonts w:hint="eastAsia" w:ascii="宋体" w:hAnsi="宋体" w:cs="宋体"/>
          <w:b/>
          <w:color w:val="auto"/>
          <w:sz w:val="28"/>
          <w:szCs w:val="28"/>
        </w:rPr>
        <w:br w:type="page"/>
      </w:r>
      <w:r>
        <w:rPr>
          <w:rFonts w:hint="eastAsia" w:ascii="宋体" w:hAnsi="宋体" w:cs="宋体"/>
          <w:b/>
          <w:color w:val="auto"/>
          <w:sz w:val="28"/>
          <w:szCs w:val="28"/>
          <w:lang w:val="en-US" w:eastAsia="zh-CN"/>
        </w:rPr>
        <w:t>10、</w:t>
      </w:r>
      <w:r>
        <w:rPr>
          <w:rFonts w:ascii="宋体" w:hAnsi="宋体" w:cs="宋体"/>
          <w:b/>
          <w:color w:val="auto"/>
          <w:sz w:val="28"/>
          <w:szCs w:val="28"/>
        </w:rPr>
        <w:t>陕西省供应商拒绝政府采购领域商业贿赂承诺书</w:t>
      </w:r>
    </w:p>
    <w:p w14:paraId="1F3A3A64">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为响应党中央、国务院关于治理政府采购领域商业贿赂行为的号召，我公司在此庄严承诺：</w:t>
      </w:r>
    </w:p>
    <w:p w14:paraId="6A5C0AE6">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1、在参与采购活动中遵纪守法、诚信经营、公平竞标。</w:t>
      </w:r>
    </w:p>
    <w:p w14:paraId="19FC00E0">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2、不向采购人、采购代理机构和评审专家进行任何形式的商业贿赂以谋取交易机会。</w:t>
      </w:r>
    </w:p>
    <w:p w14:paraId="1CB6B228">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3、不向代理机构和采购人提供虚假资质文件或采用虚假应标方式参与政府采购市场竞争并谋取</w:t>
      </w:r>
      <w:r>
        <w:rPr>
          <w:rFonts w:hint="eastAsia" w:ascii="宋体" w:hAnsi="宋体" w:cs="宋体"/>
          <w:color w:val="auto"/>
          <w:sz w:val="24"/>
        </w:rPr>
        <w:t>中标</w:t>
      </w:r>
      <w:r>
        <w:rPr>
          <w:rFonts w:ascii="宋体" w:hAnsi="宋体" w:cs="宋体"/>
          <w:color w:val="auto"/>
          <w:sz w:val="24"/>
        </w:rPr>
        <w:t>、成交。</w:t>
      </w:r>
    </w:p>
    <w:p w14:paraId="76279D8E">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4、不采取“围标、陪标”等商业欺诈手段获得政府采购定单。</w:t>
      </w:r>
    </w:p>
    <w:p w14:paraId="0B9F9EE0">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5、不采取不正当手段诋毁、排挤其他供应商。</w:t>
      </w:r>
    </w:p>
    <w:p w14:paraId="04F08E4D">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6、不在提供商品和服务时“偷梁换柱、以次充好”损害采购人的合法权益。</w:t>
      </w:r>
    </w:p>
    <w:p w14:paraId="202E9FF6">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7、不与采购人、采购代理机构评审专家或其它供应商恶意串通，进行质疑和投诉，维护政府采购市场秩序。</w:t>
      </w:r>
    </w:p>
    <w:p w14:paraId="4A7D4FD5">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8、尊重和接受监督管理部门的监督和代理机构招标采购要求，承担因违约行为给采购人造成的损失。</w:t>
      </w:r>
    </w:p>
    <w:p w14:paraId="5418C9E1">
      <w:pPr>
        <w:widowControl/>
        <w:spacing w:line="408" w:lineRule="auto"/>
        <w:ind w:left="239" w:leftChars="114" w:firstLine="470" w:firstLineChars="196"/>
        <w:jc w:val="left"/>
        <w:rPr>
          <w:rFonts w:hint="eastAsia" w:ascii="宋体" w:hAnsi="宋体" w:cs="宋体"/>
          <w:color w:val="auto"/>
          <w:sz w:val="24"/>
        </w:rPr>
      </w:pPr>
      <w:r>
        <w:rPr>
          <w:rFonts w:ascii="宋体" w:hAnsi="宋体" w:cs="宋体"/>
          <w:color w:val="auto"/>
          <w:sz w:val="24"/>
        </w:rPr>
        <w:t>9、不发生其他有悖于政府采购公开、公平、公正和诚信原则的行为。</w:t>
      </w:r>
    </w:p>
    <w:p w14:paraId="33A0F23F">
      <w:pPr>
        <w:pStyle w:val="3"/>
        <w:rPr>
          <w:rFonts w:hint="eastAsia"/>
          <w:color w:val="auto"/>
        </w:rPr>
      </w:pPr>
    </w:p>
    <w:p w14:paraId="729F8781">
      <w:pPr>
        <w:spacing w:line="360" w:lineRule="auto"/>
        <w:rPr>
          <w:rFonts w:ascii="宋体" w:hAnsi="宋体" w:cs="宋体"/>
          <w:color w:val="auto"/>
          <w:sz w:val="24"/>
        </w:rPr>
      </w:pPr>
      <w:r>
        <w:rPr>
          <w:rFonts w:hint="eastAsia" w:ascii="宋体" w:hAnsi="宋体" w:cs="宋体"/>
          <w:color w:val="auto"/>
          <w:sz w:val="24"/>
        </w:rPr>
        <w:t>投标人名称：</w:t>
      </w:r>
    </w:p>
    <w:p w14:paraId="4C9F5A61">
      <w:pPr>
        <w:spacing w:line="360" w:lineRule="auto"/>
        <w:rPr>
          <w:rFonts w:ascii="宋体" w:hAnsi="宋体" w:cs="宋体"/>
          <w:color w:val="auto"/>
          <w:sz w:val="24"/>
        </w:rPr>
      </w:pPr>
    </w:p>
    <w:p w14:paraId="0A402447">
      <w:pPr>
        <w:spacing w:line="360" w:lineRule="auto"/>
        <w:rPr>
          <w:rFonts w:ascii="宋体" w:hAnsi="宋体" w:cs="宋体"/>
          <w:color w:val="auto"/>
          <w:sz w:val="24"/>
        </w:rPr>
      </w:pPr>
      <w:r>
        <w:rPr>
          <w:rFonts w:hint="eastAsia" w:ascii="宋体" w:hAnsi="宋体" w:cs="宋体"/>
          <w:color w:val="auto"/>
          <w:sz w:val="24"/>
        </w:rPr>
        <w:t>公</w:t>
      </w:r>
      <w:r>
        <w:rPr>
          <w:rFonts w:ascii="宋体" w:hAnsi="宋体" w:cs="宋体"/>
          <w:color w:val="auto"/>
          <w:sz w:val="24"/>
        </w:rPr>
        <w:t>章</w:t>
      </w:r>
      <w:r>
        <w:rPr>
          <w:rFonts w:hint="eastAsia" w:ascii="宋体" w:hAnsi="宋体" w:cs="宋体"/>
          <w:color w:val="auto"/>
          <w:sz w:val="24"/>
        </w:rPr>
        <w:t>：</w:t>
      </w:r>
    </w:p>
    <w:p w14:paraId="5F77E142">
      <w:pPr>
        <w:spacing w:line="360" w:lineRule="auto"/>
        <w:rPr>
          <w:rFonts w:hint="eastAsia" w:ascii="宋体" w:hAnsi="宋体" w:cs="宋体"/>
          <w:color w:val="auto"/>
          <w:sz w:val="24"/>
        </w:rPr>
      </w:pPr>
    </w:p>
    <w:p w14:paraId="473A1DA7">
      <w:pPr>
        <w:pStyle w:val="2"/>
        <w:rPr>
          <w:rFonts w:ascii="宋体" w:hAnsi="宋体" w:cs="宋体"/>
          <w:color w:val="auto"/>
          <w:sz w:val="24"/>
        </w:rPr>
      </w:pPr>
      <w:r>
        <w:rPr>
          <w:rFonts w:hint="eastAsia" w:ascii="宋体" w:hAnsi="宋体" w:cs="宋体"/>
          <w:color w:val="auto"/>
          <w:sz w:val="24"/>
        </w:rPr>
        <w:t>授</w:t>
      </w:r>
      <w:r>
        <w:rPr>
          <w:rFonts w:ascii="宋体" w:hAnsi="宋体" w:cs="宋体"/>
          <w:color w:val="auto"/>
          <w:sz w:val="24"/>
        </w:rPr>
        <w:t>权代表签字：</w:t>
      </w:r>
    </w:p>
    <w:p w14:paraId="4AA317C9">
      <w:pPr>
        <w:rPr>
          <w:rFonts w:ascii="宋体" w:hAnsi="宋体" w:cs="宋体"/>
          <w:color w:val="auto"/>
          <w:sz w:val="24"/>
        </w:rPr>
      </w:pPr>
      <w:r>
        <w:rPr>
          <w:rFonts w:ascii="宋体" w:hAnsi="宋体" w:cs="宋体"/>
          <w:color w:val="auto"/>
          <w:sz w:val="24"/>
        </w:rPr>
        <w:br w:type="page"/>
      </w:r>
    </w:p>
    <w:p w14:paraId="6B69DB91">
      <w:pPr>
        <w:pStyle w:val="2"/>
        <w:jc w:val="center"/>
        <w:rPr>
          <w:rFonts w:hint="default" w:ascii="宋体" w:hAnsi="宋体" w:cs="宋体"/>
          <w:b/>
          <w:bCs/>
          <w:color w:val="auto"/>
          <w:sz w:val="24"/>
          <w:lang w:val="en-US"/>
        </w:rPr>
      </w:pPr>
      <w:r>
        <w:rPr>
          <w:rFonts w:hint="eastAsia" w:eastAsia="宋体" w:cs="宋体"/>
          <w:b/>
          <w:bCs/>
          <w:kern w:val="0"/>
          <w:sz w:val="24"/>
          <w:szCs w:val="24"/>
          <w:lang w:val="en-US" w:eastAsia="zh-CN"/>
        </w:rPr>
        <w:t>11、非</w:t>
      </w:r>
      <w:r>
        <w:rPr>
          <w:rFonts w:hint="eastAsia" w:ascii="宋体" w:hAnsi="宋体" w:eastAsia="宋体" w:cs="宋体"/>
          <w:b/>
          <w:bCs/>
          <w:kern w:val="0"/>
          <w:sz w:val="24"/>
          <w:szCs w:val="24"/>
          <w:lang w:val="en-US" w:eastAsia="zh-CN"/>
        </w:rPr>
        <w:t>联合体投标</w:t>
      </w:r>
      <w:r>
        <w:rPr>
          <w:rFonts w:hint="eastAsia" w:eastAsia="宋体" w:cs="宋体"/>
          <w:b/>
          <w:bCs/>
          <w:kern w:val="0"/>
          <w:sz w:val="24"/>
          <w:szCs w:val="24"/>
          <w:lang w:val="en-US" w:eastAsia="zh-CN"/>
        </w:rPr>
        <w:t>声明（格式自拟）</w:t>
      </w:r>
    </w:p>
    <w:p w14:paraId="1E825AC3">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21C49"/>
    <w:rsid w:val="0A5371A2"/>
    <w:rsid w:val="362F1ABF"/>
    <w:rsid w:val="38221C49"/>
    <w:rsid w:val="40063B98"/>
    <w:rsid w:val="72B037D2"/>
    <w:rsid w:val="735B091D"/>
    <w:rsid w:val="77BA2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宋体" w:cs="Courier New"/>
      <w:kern w:val="1"/>
      <w:szCs w:val="20"/>
    </w:rPr>
  </w:style>
  <w:style w:type="paragraph" w:styleId="3">
    <w:name w:val="Body Text"/>
    <w:basedOn w:val="1"/>
    <w:qFormat/>
    <w:uiPriority w:val="99"/>
  </w:style>
  <w:style w:type="paragraph" w:customStyle="1" w:styleId="6">
    <w:name w:val="Table Paragraph"/>
    <w:basedOn w:val="1"/>
    <w:autoRedefine/>
    <w:qFormat/>
    <w:uiPriority w:val="1"/>
    <w:rPr>
      <w:rFonts w:ascii="楷体" w:hAnsi="楷体" w:eastAsia="楷体" w:cs="楷体"/>
      <w:lang w:val="zh-CN" w:eastAsia="zh-CN" w:bidi="zh-CN"/>
    </w:rPr>
  </w:style>
  <w:style w:type="paragraph" w:customStyle="1" w:styleId="7">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8">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2448</Words>
  <Characters>2505</Characters>
  <Lines>0</Lines>
  <Paragraphs>0</Paragraphs>
  <TotalTime>0</TotalTime>
  <ScaleCrop>false</ScaleCrop>
  <LinksUpToDate>false</LinksUpToDate>
  <CharactersWithSpaces>2760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2025-03-06T01:54:00Z</dcterms:created>
  <dc:creator>陕西德信招标有限公司</dc:creator>
  <cp:lastModifiedBy>陕西德信招标有限公司</cp:lastModifiedBy>
  <dcterms:modified xsi:type="dcterms:W3CDTF">2025-03-14T02:49:37Z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AA14E64C753841049577F3074C7E1CC0_13</vt:lpwstr>
  </property>
  <property fmtid="{D5CDD505-2E9C-101B-9397-08002B2CF9AE}" pid="4" name="KSOTemplateDocerSaveRecord">
    <vt:lpwstr>eyJoZGlkIjoiNGYwNTIyY2MzZDA0OGFhNGI3ZTkwMWQ5YTViMWE3ODQiLCJ1c2VySWQiOiI3MjAyODExMDQifQ==</vt:lpwstr>
  </property>
</Properties>
</file>