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DFC6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</w:pPr>
    </w:p>
    <w:p w14:paraId="15FF3E9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 xml:space="preserve">西安市碑林区疾病预防控制中心核酸检测仪器等设备采购项目 </w:t>
      </w:r>
    </w:p>
    <w:p w14:paraId="44C7DC75">
      <w:pPr>
        <w:spacing w:line="360" w:lineRule="auto"/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</w:p>
    <w:p w14:paraId="4E28EC36">
      <w:pPr>
        <w:spacing w:line="360" w:lineRule="auto"/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</w:p>
    <w:p w14:paraId="6C7FCF16">
      <w:pPr>
        <w:spacing w:line="360" w:lineRule="auto"/>
        <w:jc w:val="center"/>
        <w:rPr>
          <w:rFonts w:hint="default" w:ascii="宋体" w:hAnsi="宋体" w:eastAsia="宋体" w:cs="宋体"/>
          <w:b/>
          <w:sz w:val="72"/>
          <w:szCs w:val="7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项目编号：DXZB-202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>5-0311</w:t>
      </w:r>
      <w:bookmarkStart w:id="0" w:name="_GoBack"/>
      <w:bookmarkEnd w:id="0"/>
    </w:p>
    <w:p w14:paraId="2602493B"/>
    <w:p w14:paraId="2E2C9172">
      <w:pPr>
        <w:jc w:val="center"/>
        <w:rPr>
          <w:rFonts w:ascii="宋体" w:hAnsi="宋体" w:cs="宋体"/>
          <w:b/>
          <w:sz w:val="72"/>
          <w:szCs w:val="72"/>
        </w:rPr>
      </w:pPr>
    </w:p>
    <w:p w14:paraId="395EBDBF">
      <w:pPr>
        <w:jc w:val="center"/>
        <w:rPr>
          <w:rFonts w:hint="eastAsia" w:ascii="宋体" w:hAnsi="宋体" w:cs="宋体"/>
          <w:b/>
          <w:sz w:val="72"/>
          <w:szCs w:val="72"/>
          <w:lang w:val="en-US" w:eastAsia="zh-CN"/>
        </w:rPr>
      </w:pPr>
    </w:p>
    <w:p w14:paraId="76A12CAE">
      <w:pPr>
        <w:jc w:val="center"/>
        <w:rPr>
          <w:rFonts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  <w:lang w:val="en-US" w:eastAsia="zh-CN"/>
        </w:rPr>
        <w:t>谈 判 响 应</w:t>
      </w:r>
      <w:r>
        <w:rPr>
          <w:rFonts w:hint="eastAsia" w:ascii="宋体" w:hAnsi="宋体" w:cs="宋体"/>
          <w:b/>
          <w:sz w:val="72"/>
          <w:szCs w:val="72"/>
        </w:rPr>
        <w:t xml:space="preserve"> 文  件</w:t>
      </w:r>
    </w:p>
    <w:p w14:paraId="00CC99AA">
      <w:pPr>
        <w:rPr>
          <w:rFonts w:ascii="宋体" w:hAnsi="宋体" w:cs="宋体"/>
          <w:b/>
          <w:sz w:val="30"/>
          <w:szCs w:val="30"/>
        </w:rPr>
      </w:pPr>
    </w:p>
    <w:p w14:paraId="5D6B6B5B">
      <w:pPr>
        <w:rPr>
          <w:rFonts w:ascii="宋体" w:hAnsi="宋体" w:cs="宋体"/>
          <w:b/>
          <w:sz w:val="30"/>
          <w:szCs w:val="30"/>
        </w:rPr>
      </w:pPr>
    </w:p>
    <w:p w14:paraId="565E5391">
      <w:pPr>
        <w:pStyle w:val="2"/>
      </w:pPr>
    </w:p>
    <w:p w14:paraId="2FDED171"/>
    <w:p w14:paraId="3DF2724B">
      <w:pPr>
        <w:ind w:firstLine="720"/>
        <w:rPr>
          <w:rFonts w:ascii="宋体" w:hAnsi="宋体" w:cs="宋体"/>
          <w:b/>
          <w:sz w:val="36"/>
          <w:szCs w:val="36"/>
        </w:rPr>
      </w:pPr>
    </w:p>
    <w:p w14:paraId="624AA4D9">
      <w:pPr>
        <w:spacing w:line="480" w:lineRule="auto"/>
        <w:ind w:firstLine="964" w:firstLineChars="300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投 标 单 位：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</w:t>
      </w:r>
      <w:r>
        <w:rPr>
          <w:rFonts w:hint="eastAsia" w:ascii="宋体" w:hAnsi="宋体"/>
          <w:b/>
          <w:sz w:val="32"/>
          <w:szCs w:val="32"/>
        </w:rPr>
        <w:t xml:space="preserve">                       </w:t>
      </w:r>
    </w:p>
    <w:p w14:paraId="074F4C32">
      <w:pPr>
        <w:spacing w:line="480" w:lineRule="auto"/>
        <w:ind w:firstLine="964" w:firstLineChars="300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采购代理机构：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</w:t>
      </w:r>
    </w:p>
    <w:p w14:paraId="1F7606E5">
      <w:pPr>
        <w:spacing w:line="480" w:lineRule="auto"/>
        <w:ind w:firstLine="964" w:firstLineChars="3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32"/>
          <w:szCs w:val="32"/>
        </w:rPr>
        <w:t>时        间：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 w14:paraId="34DC7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80165"/>
    <w:rsid w:val="6CD8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2025-03-07T08:55:00Z</dcterms:created>
  <dc:creator>陕西德信招标有限公司</dc:creator>
  <cp:lastModifiedBy>陕西德信招标有限公司</cp:lastModifiedBy>
  <dcterms:modified xsi:type="dcterms:W3CDTF">2025-03-07T08:57:48Z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FBB9C2F06BF145E18D93FA85A9B1F2AF_11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