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6AC3FE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7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0" w:firstLineChars="0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楷体" w:hAnsi="楷体" w:eastAsia="黑体" w:cs="Times New Roman"/>
          <w:color w:val="auto"/>
          <w:sz w:val="32"/>
          <w:szCs w:val="32"/>
          <w:highlight w:val="none"/>
          <w:lang w:val="en-US" w:eastAsia="zh-CN" w:bidi="ar-SA"/>
        </w:rPr>
        <w:t>其他应说明的事项</w:t>
      </w:r>
    </w:p>
    <w:p w14:paraId="7CD11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基本存款账户开户许可证（基本账户信息）</w:t>
      </w:r>
    </w:p>
    <w:p w14:paraId="14808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依据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文件要求，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认为有必要说明的其他内容。</w:t>
      </w:r>
    </w:p>
    <w:p w14:paraId="5CF9C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3、其他可以证明供应商实力的文件。</w:t>
      </w:r>
    </w:p>
    <w:p w14:paraId="481AD5FE">
      <w:pPr>
        <w:pStyle w:val="4"/>
        <w:rPr>
          <w:rFonts w:hint="eastAsia"/>
          <w:lang w:val="en-US" w:eastAsia="zh-Hans"/>
        </w:rPr>
      </w:pPr>
      <w:bookmarkStart w:id="0" w:name="_GoBack"/>
      <w:bookmarkEnd w:id="0"/>
    </w:p>
    <w:p w14:paraId="384B7A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A7CD9"/>
    <w:rsid w:val="0DB440D0"/>
    <w:rsid w:val="191F14D4"/>
    <w:rsid w:val="31374878"/>
    <w:rsid w:val="4DEA7CD9"/>
    <w:rsid w:val="52AA3398"/>
    <w:rsid w:val="57A9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1</TotalTime>
  <ScaleCrop>false</ScaleCrop>
  <LinksUpToDate>false</LinksUpToDate>
  <CharactersWithSpaces>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2025-04-24T11:45:00Z</dcterms:created>
  <dc:creator>娜儿</dc:creator>
  <cp:lastModifiedBy>娜儿</cp:lastModifiedBy>
  <dcterms:modified xsi:type="dcterms:W3CDTF">2025-04-25T05:01:16Z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B64BAAA42BC447239D672F24E283C53A_11</vt:lpwstr>
  </property>
  <property fmtid="{D5CDD505-2E9C-101B-9397-08002B2CF9AE}" pid="4" name="KSOTemplateDocerSaveRecord">
    <vt:lpwstr>eyJoZGlkIjoiYzkwNTg2OGY2MTA5ZTI2NjA5MGQ5OTIyMjEwMzA0ZjAiLCJ1c2VySWQiOiI1MDU3OTE2NzgifQ==</vt:lpwstr>
  </property>
</Properties>
</file>