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3E90E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图纸修改回复表</w:t>
      </w:r>
    </w:p>
    <w:p w14:paraId="03794A6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4978A62A">
      <w:pPr>
        <w:numPr>
          <w:ilvl w:val="0"/>
          <w:numId w:val="1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活动室换成健身房，已修改</w:t>
      </w:r>
      <w:r>
        <w:drawing>
          <wp:inline distT="0" distB="0" distL="114300" distR="114300">
            <wp:extent cx="3213100" cy="3185160"/>
            <wp:effectExtent l="0" t="0" r="6350" b="1524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A117B">
      <w:pPr>
        <w:numPr>
          <w:ilvl w:val="0"/>
          <w:numId w:val="0"/>
        </w:numPr>
        <w:jc w:val="left"/>
      </w:pPr>
    </w:p>
    <w:p w14:paraId="4C082C75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通讯值班室电脑打印机已修改标书</w:t>
      </w:r>
    </w:p>
    <w:p w14:paraId="2DC09492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1135" cy="3228340"/>
            <wp:effectExtent l="0" t="0" r="57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5CEE3">
      <w:pPr>
        <w:numPr>
          <w:ilvl w:val="0"/>
          <w:numId w:val="0"/>
        </w:numPr>
        <w:ind w:leftChars="0"/>
        <w:jc w:val="left"/>
      </w:pPr>
    </w:p>
    <w:p w14:paraId="34989B76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.会议室增加多媒体系统</w:t>
      </w:r>
    </w:p>
    <w:p w14:paraId="6F391F38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2724150" cy="2743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49A0A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水路图有热水器（需供货商提供设备型号）</w:t>
      </w:r>
    </w:p>
    <w:p w14:paraId="3B590AC0"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2221230"/>
            <wp:effectExtent l="0" t="0" r="381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FD17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淋浴间设置热水器</w:t>
      </w:r>
    </w:p>
    <w:p w14:paraId="21D62EFF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2219325" cy="141922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49923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 w14:paraId="254AF33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.餐厅餐桌布局以调整优化</w:t>
      </w:r>
    </w:p>
    <w:p w14:paraId="75043B2D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2000250" cy="3629025"/>
            <wp:effectExtent l="0" t="0" r="0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面积空间局限，只能放4个桌子</w:t>
      </w:r>
      <w:r>
        <w:drawing>
          <wp:inline distT="0" distB="0" distL="114300" distR="114300">
            <wp:extent cx="5274310" cy="2611755"/>
            <wp:effectExtent l="0" t="0" r="2540" b="1714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36986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.DN110PVC排水50m</w:t>
      </w:r>
    </w:p>
    <w:p w14:paraId="5EEC4C6B">
      <w:pPr>
        <w:numPr>
          <w:numId w:val="0"/>
        </w:numPr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2221230"/>
            <wp:effectExtent l="0" t="0" r="3810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953A1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 w14:paraId="775672A8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4140200" cy="3515360"/>
            <wp:effectExtent l="0" t="0" r="12700" b="889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5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E8092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8.一楼车库新建加气块隔墙墙体20m*4.5*0.2m（厚）内外抹灰</w:t>
      </w:r>
    </w:p>
    <w:p w14:paraId="6E8955F5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1181100" cy="2362200"/>
            <wp:effectExtent l="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47975" cy="828675"/>
            <wp:effectExtent l="0" t="0" r="9525" b="952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DDF83">
      <w:pPr>
        <w:numPr>
          <w:ilvl w:val="0"/>
          <w:numId w:val="0"/>
        </w:numPr>
        <w:ind w:leftChars="0"/>
        <w:jc w:val="left"/>
      </w:pPr>
    </w:p>
    <w:p w14:paraId="41462A49">
      <w:pPr>
        <w:numPr>
          <w:ilvl w:val="0"/>
          <w:numId w:val="2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车库口增设1.8m*2.8m玻璃门</w:t>
      </w:r>
    </w:p>
    <w:p w14:paraId="1EE68EA9"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141595" cy="2066290"/>
            <wp:effectExtent l="0" t="0" r="1905" b="1016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1595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781175" cy="828675"/>
            <wp:effectExtent l="0" t="0" r="9525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617166">
      <w:pPr>
        <w:widowControl w:val="0"/>
        <w:numPr>
          <w:ilvl w:val="0"/>
          <w:numId w:val="0"/>
        </w:numPr>
        <w:tabs>
          <w:tab w:val="left" w:pos="312"/>
        </w:tabs>
        <w:jc w:val="left"/>
        <w:rPr>
          <w:rFonts w:hint="default"/>
          <w:lang w:val="en-US" w:eastAsia="zh-CN"/>
        </w:rPr>
      </w:pPr>
    </w:p>
    <w:p w14:paraId="57394850">
      <w:pPr>
        <w:widowControl w:val="0"/>
        <w:numPr>
          <w:ilvl w:val="0"/>
          <w:numId w:val="0"/>
        </w:numPr>
        <w:tabs>
          <w:tab w:val="left" w:pos="312"/>
        </w:tabs>
        <w:jc w:val="left"/>
        <w:rPr>
          <w:rFonts w:hint="default"/>
          <w:lang w:val="en-US" w:eastAsia="zh-CN"/>
        </w:rPr>
      </w:pPr>
    </w:p>
    <w:p w14:paraId="209BAC0B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 w14:paraId="6C816E12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厨房增加一个储藏室</w:t>
      </w:r>
    </w:p>
    <w:p w14:paraId="4D049FA9">
      <w:pPr>
        <w:numPr>
          <w:numId w:val="0"/>
        </w:numPr>
        <w:ind w:leftChars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1409700" cy="325755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81730" cy="2702560"/>
            <wp:effectExtent l="0" t="0" r="13970" b="254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8173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99040">
      <w:pPr>
        <w:numPr>
          <w:ilvl w:val="0"/>
          <w:numId w:val="0"/>
        </w:numPr>
        <w:ind w:leftChars="0"/>
        <w:jc w:val="left"/>
        <w:rPr>
          <w:rFonts w:hint="default" w:eastAsiaTheme="minorEastAsia"/>
          <w:lang w:val="en-US" w:eastAsia="zh-CN"/>
        </w:rPr>
      </w:pPr>
    </w:p>
    <w:p w14:paraId="205552E4">
      <w:pPr>
        <w:numPr>
          <w:ilvl w:val="0"/>
          <w:numId w:val="0"/>
        </w:numPr>
        <w:ind w:leftChars="0"/>
        <w:jc w:val="left"/>
      </w:pPr>
    </w:p>
    <w:p w14:paraId="2286809B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DEC375"/>
    <w:multiLevelType w:val="singleLevel"/>
    <w:tmpl w:val="07DEC3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6715021"/>
    <w:multiLevelType w:val="singleLevel"/>
    <w:tmpl w:val="26715021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2728A"/>
    <w:rsid w:val="1A4B28E3"/>
    <w:rsid w:val="248D609C"/>
    <w:rsid w:val="41C163EC"/>
    <w:rsid w:val="775E5CE0"/>
    <w:rsid w:val="7E82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</Words>
  <Characters>177</Characters>
  <Lines>0</Lines>
  <Paragraphs>0</Paragraphs>
  <TotalTime>242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2025-04-26T08:52:00Z</dcterms:created>
  <dc:creator>松林蚂蚁空间设计</dc:creator>
  <cp:lastModifiedBy>Administrator</cp:lastModifiedBy>
  <dcterms:modified xsi:type="dcterms:W3CDTF">2025-04-27T09:57:47Z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5B6C14AD6AA547AB98824C4EF33FC441_13</vt:lpwstr>
  </property>
  <property fmtid="{D5CDD505-2E9C-101B-9397-08002B2CF9AE}" pid="4" name="KSOTemplateDocerSaveRecord">
    <vt:lpwstr>eyJoZGlkIjoiNTNlNjRmNGY3YjYwMGUzMzdjMDIyMDhhYTAxYjk3YTYifQ==</vt:lpwstr>
  </property>
</Properties>
</file>