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宋体" w:eastAsia="黑体"/>
          <w:sz w:val="36"/>
          <w:szCs w:val="36"/>
        </w:rPr>
        <w:t>供应商需要补充的其他内容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</w:docVars>
  <w:rsids>
    <w:rsidRoot w:val="00000000"/>
    <w:rsid w:val="2D97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2025-06-27T05:22:45Z</dcterms:created>
  <dc:creator>Administrator</dc:creator>
  <cp:lastModifiedBy>难得一身好本领</cp:lastModifiedBy>
  <dcterms:modified xsi:type="dcterms:W3CDTF">2025-06-27T05:22:48Z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C6423EC907614A9F95D7178E8F0A19FE_12</vt:lpwstr>
  </property>
</Properties>
</file>