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版本号：SXJTZB-ZC-CS2025071820250725001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西安市碑林区教育局2025-2026学年度营养改善计划中小学生营养餐项目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SXJTZB-ZC-CS20250718</w:t>
      </w:r>
      <w:r>
        <w:br/>
      </w:r>
      <w:r>
        <w:br/>
      </w:r>
      <w:r>
        <w:br/>
      </w:r>
    </w:p>
    <w:p>
      <w:pPr>
        <w:pStyle w:val="null3"/>
        <w:jc w:val="center"/>
        <w:outlineLvl w:val="2"/>
      </w:pPr>
      <w:r>
        <w:rPr>
          <w:rFonts w:ascii="仿宋_GB2312" w:hAnsi="仿宋_GB2312" w:cs="仿宋_GB2312" w:eastAsia="仿宋_GB2312"/>
          <w:sz w:val="28"/>
          <w:b/>
        </w:rPr>
        <w:t>西安市碑林区教育局（本级）</w:t>
      </w:r>
    </w:p>
    <w:p>
      <w:pPr>
        <w:pStyle w:val="null3"/>
        <w:jc w:val="center"/>
        <w:outlineLvl w:val="2"/>
      </w:pPr>
      <w:r>
        <w:rPr>
          <w:rFonts w:ascii="仿宋_GB2312" w:hAnsi="仿宋_GB2312" w:cs="仿宋_GB2312" w:eastAsia="仿宋_GB2312"/>
          <w:sz w:val="28"/>
          <w:b/>
        </w:rPr>
        <w:t>陕西嘉唐建设项目管理有限公司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陕西嘉唐建设项目管理有限公司</w:t>
      </w:r>
      <w:r>
        <w:rPr>
          <w:rFonts w:ascii="仿宋_GB2312" w:hAnsi="仿宋_GB2312" w:cs="仿宋_GB2312" w:eastAsia="仿宋_GB2312"/>
        </w:rPr>
        <w:t>（以下简称“代理机构”）受</w:t>
      </w:r>
      <w:r>
        <w:rPr>
          <w:rFonts w:ascii="仿宋_GB2312" w:hAnsi="仿宋_GB2312" w:cs="仿宋_GB2312" w:eastAsia="仿宋_GB2312"/>
        </w:rPr>
        <w:t>西安市碑林区教育局（本级）</w:t>
      </w:r>
      <w:r>
        <w:rPr>
          <w:rFonts w:ascii="仿宋_GB2312" w:hAnsi="仿宋_GB2312" w:cs="仿宋_GB2312" w:eastAsia="仿宋_GB2312"/>
        </w:rPr>
        <w:t>委托，拟对</w:t>
      </w:r>
      <w:r>
        <w:rPr>
          <w:rFonts w:ascii="仿宋_GB2312" w:hAnsi="仿宋_GB2312" w:cs="仿宋_GB2312" w:eastAsia="仿宋_GB2312"/>
        </w:rPr>
        <w:t>西安市碑林区教育局2025-2026学年度营养改善计划中小学生营养餐项目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SXJTZB-ZC-CS20250718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西安市碑林区教育局2025-2026学年度营养改善计划中小学生营养餐项目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西安市碑林区教育局2025-2026学年度营养改善计划中小学生营养餐项目 ,详见技术参数与性能指标。</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采购包1（西安市碑林区教育局2025-2026学年度营养改善计划中小学生营养餐项目）：属于专门面向中小企业采购。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1、主体资格证明文件：具有独立承担民事责任能力的法人或其他组织，提供有效存续的营业执照或事业单位法人证书或非企业专业服务机构执业许可证或民办非企业单位登记证书或自然人的身份证明；</w:t>
      </w:r>
    </w:p>
    <w:p>
      <w:pPr>
        <w:pStyle w:val="null3"/>
      </w:pPr>
      <w:r>
        <w:rPr>
          <w:rFonts w:ascii="仿宋_GB2312" w:hAnsi="仿宋_GB2312" w:cs="仿宋_GB2312" w:eastAsia="仿宋_GB2312"/>
        </w:rPr>
        <w:t>2、基本资格条件：供应商出具参加本次政府采购活动基本资格条件承诺函（供应商未提供基本资格条件承诺函的，应当按照《中华人民共和国政府采购法》及其实施条例的相关规定提供相应的证明材料）；</w:t>
      </w:r>
    </w:p>
    <w:p>
      <w:pPr>
        <w:pStyle w:val="null3"/>
      </w:pPr>
      <w:r>
        <w:rPr>
          <w:rFonts w:ascii="仿宋_GB2312" w:hAnsi="仿宋_GB2312" w:cs="仿宋_GB2312" w:eastAsia="仿宋_GB2312"/>
        </w:rPr>
        <w:t>3、法定代表人授权委托书：法定代表人参加磋商的提供法定代表人身份证明及身份证，委托代理人参加磋商的提供法定代表人授权委托书及法定代表人、委托代理人身份证；自然人参加磋商的只需提供身份证；备注：分支机构由分支机构负责人授权即可；并提供被授权人在本单位缴纳的社保记录（近3个月内）；</w:t>
      </w:r>
    </w:p>
    <w:p>
      <w:pPr>
        <w:pStyle w:val="null3"/>
      </w:pPr>
      <w:r>
        <w:rPr>
          <w:rFonts w:ascii="仿宋_GB2312" w:hAnsi="仿宋_GB2312" w:cs="仿宋_GB2312" w:eastAsia="仿宋_GB2312"/>
        </w:rPr>
        <w:t>4、本项目不接受联合体磋商：本项目不接受联合体磋商（提供书面声明）；</w:t>
      </w:r>
    </w:p>
    <w:p>
      <w:pPr>
        <w:pStyle w:val="null3"/>
      </w:pPr>
      <w:r>
        <w:rPr>
          <w:rFonts w:ascii="仿宋_GB2312" w:hAnsi="仿宋_GB2312" w:cs="仿宋_GB2312" w:eastAsia="仿宋_GB2312"/>
        </w:rPr>
        <w:t>5、资质证书：①供应商须是正规熟食类早餐生产者,须具有食品经营许可证（必须是集体用餐配送类）；②纯牛奶等预包装类产品要求：须提供生产厂家食品生产许可证(其中许可品种至少包括乳制品品种)。</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西安市碑林区教育局（本级）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西安市碑林区卫华巷15号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刘旭东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029-87519594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陕西嘉唐建设项目管理有限公司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西安市未央区凤城五路与明光路十字天朗经开中心10楼11002室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王梦娜、张荷、曾小旦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029-89351397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西安市碑林区政府采购管理股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郝天峰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029-89625302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采购包1：874,380.00元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国家发展和改革委员会办公厅颁发的《关于招标代理服务收费有关问题的通知》（发改办价格〔2003〕857号）的有关规定执行。服务费交纳信息： 银行户名：陕西嘉唐建设项目管理有限公司 开户银行：西安银行股份有限公司含光门支行 账 号：112011580000141313 联 系 人：王工 联系电话：029-89351397 邮箱：shanxijiatang@163.com</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西安市碑林区教育局（本级）</w:t>
      </w:r>
      <w:r>
        <w:rPr>
          <w:rFonts w:ascii="仿宋_GB2312" w:hAnsi="仿宋_GB2312" w:cs="仿宋_GB2312" w:eastAsia="仿宋_GB2312"/>
        </w:rPr>
        <w:t>和</w:t>
      </w:r>
      <w:r>
        <w:rPr>
          <w:rFonts w:ascii="仿宋_GB2312" w:hAnsi="仿宋_GB2312" w:cs="仿宋_GB2312" w:eastAsia="仿宋_GB2312"/>
        </w:rPr>
        <w:t>陕西嘉唐建设项目管理有限公司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西安市碑林区教育局（本级）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陕西嘉唐建设项目管理有限公司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西安市碑林区教育局（本级）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陕西嘉唐建设项目管理有限公司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1、验收组织方式为自行验收。 2、邀请专家进行验收。 3、营养早餐质量安全必须符合或高于《中华人民共和国食品安全法》国家及其他行业标准的要求。 4、学生营养改善计划营养早餐熟食产品为符合国家规定食品质量安全标准的新鲜产品，产品包装须是符合国家规定标准的环保材料。 5、纯牛奶为独立包装，鸡蛋由农业部门认证的无公害产品(生鸡蛋)质量可靠。 6、营养餐所需的原材料(鸡蛋、大米、蔬菜、油料、面粉等)均为合格产品。 7、营养餐所用的水质须有水质定期检验合格报告。 8、成交供应商应不定期接受由采购人组织的质量检测、卫生防疫、市场监督管理局等部门对所提供产品的抽样检查及相关人员的身体检查，相关费用由成交供应商承担。 9、学生营养早餐必须是营养餐生产企业配送不得分包、不得转包。 10、履约验收其他事项：按采购人要求。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陕西嘉唐建设项目管理有限公司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陕西嘉唐建设项目管理有限公司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陕西嘉唐建设项目管理有限公司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联系人：王梦娜、张荷、曾小旦</w:t>
      </w:r>
    </w:p>
    <w:p>
      <w:pPr>
        <w:pStyle w:val="null3"/>
      </w:pPr>
      <w:r>
        <w:rPr>
          <w:rFonts w:ascii="仿宋_GB2312" w:hAnsi="仿宋_GB2312" w:cs="仿宋_GB2312" w:eastAsia="仿宋_GB2312"/>
        </w:rPr>
        <w:t>联系电话：029-89351397</w:t>
      </w:r>
    </w:p>
    <w:p>
      <w:pPr>
        <w:pStyle w:val="null3"/>
      </w:pPr>
      <w:r>
        <w:rPr>
          <w:rFonts w:ascii="仿宋_GB2312" w:hAnsi="仿宋_GB2312" w:cs="仿宋_GB2312" w:eastAsia="仿宋_GB2312"/>
        </w:rPr>
        <w:t>地址：西安市未央区凤城五路与明光路十字天朗经开中心10楼11002室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西安市碑林区教育局2025-2026学年度营养改善计划中小学生营养餐项目 ,详见技术参数与性能指标</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874,380.00</w:t>
      </w:r>
    </w:p>
    <w:p>
      <w:pPr>
        <w:pStyle w:val="null3"/>
      </w:pPr>
      <w:r>
        <w:rPr>
          <w:rFonts w:ascii="仿宋_GB2312" w:hAnsi="仿宋_GB2312" w:cs="仿宋_GB2312" w:eastAsia="仿宋_GB2312"/>
        </w:rPr>
        <w:t>采购包最高限价（元）: 874,380.00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西安市碑林区教育局2025-2026学年度营养改善计划中小学生营养餐项目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874,380.00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标的名称：西安市碑林区教育局2025-2026学年度营养改善计划中小学生营养餐项目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b/>
              </w:rPr>
              <w:t>一、</w:t>
            </w:r>
            <w:r>
              <w:rPr>
                <w:rFonts w:ascii="仿宋_GB2312" w:hAnsi="仿宋_GB2312" w:cs="仿宋_GB2312" w:eastAsia="仿宋_GB2312"/>
                <w:b/>
              </w:rPr>
              <w:t>项目概况</w:t>
            </w:r>
          </w:p>
          <w:p>
            <w:pPr>
              <w:pStyle w:val="null3"/>
              <w:jc w:val="both"/>
            </w:pPr>
            <w:r>
              <w:rPr>
                <w:rFonts w:ascii="仿宋_GB2312" w:hAnsi="仿宋_GB2312" w:cs="仿宋_GB2312" w:eastAsia="仿宋_GB2312"/>
              </w:rPr>
              <w:t>本项目采购人为西安市碑林区教育局，负责</w:t>
            </w:r>
            <w:r>
              <w:rPr>
                <w:rFonts w:ascii="仿宋_GB2312" w:hAnsi="仿宋_GB2312" w:cs="仿宋_GB2312" w:eastAsia="仿宋_GB2312"/>
              </w:rPr>
              <w:t>2025-2026</w:t>
            </w:r>
            <w:r>
              <w:rPr>
                <w:rFonts w:ascii="仿宋_GB2312" w:hAnsi="仿宋_GB2312" w:cs="仿宋_GB2312" w:eastAsia="仿宋_GB2312"/>
              </w:rPr>
              <w:t>学年度营养改善计划项目，本项目所属行业为餐饮业。</w:t>
            </w:r>
            <w:r>
              <w:rPr>
                <w:rFonts w:ascii="仿宋_GB2312" w:hAnsi="仿宋_GB2312" w:cs="仿宋_GB2312" w:eastAsia="仿宋_GB2312"/>
              </w:rPr>
              <w:t>2025-2026</w:t>
            </w:r>
            <w:r>
              <w:rPr>
                <w:rFonts w:ascii="仿宋_GB2312" w:hAnsi="仿宋_GB2312" w:cs="仿宋_GB2312" w:eastAsia="仿宋_GB2312"/>
              </w:rPr>
              <w:t>学年我区义务段实施营养改善计划学校</w:t>
            </w:r>
            <w:r>
              <w:rPr>
                <w:rFonts w:ascii="仿宋_GB2312" w:hAnsi="仿宋_GB2312" w:cs="仿宋_GB2312" w:eastAsia="仿宋_GB2312"/>
              </w:rPr>
              <w:t>39</w:t>
            </w:r>
            <w:r>
              <w:rPr>
                <w:rFonts w:ascii="仿宋_GB2312" w:hAnsi="仿宋_GB2312" w:cs="仿宋_GB2312" w:eastAsia="仿宋_GB2312"/>
              </w:rPr>
              <w:t>所，供餐人数约</w:t>
            </w:r>
            <w:r>
              <w:rPr>
                <w:rFonts w:ascii="仿宋_GB2312" w:hAnsi="仿宋_GB2312" w:cs="仿宋_GB2312" w:eastAsia="仿宋_GB2312"/>
              </w:rPr>
              <w:t>708</w:t>
            </w:r>
            <w:r>
              <w:rPr>
                <w:rFonts w:ascii="仿宋_GB2312" w:hAnsi="仿宋_GB2312" w:cs="仿宋_GB2312" w:eastAsia="仿宋_GB2312"/>
              </w:rPr>
              <w:t>人，初步预算供餐天数</w:t>
            </w:r>
            <w:r>
              <w:rPr>
                <w:rFonts w:ascii="仿宋_GB2312" w:hAnsi="仿宋_GB2312" w:cs="仿宋_GB2312" w:eastAsia="仿宋_GB2312"/>
              </w:rPr>
              <w:t>190</w:t>
            </w:r>
            <w:r>
              <w:rPr>
                <w:rFonts w:ascii="仿宋_GB2312" w:hAnsi="仿宋_GB2312" w:cs="仿宋_GB2312" w:eastAsia="仿宋_GB2312"/>
              </w:rPr>
              <w:t>天</w:t>
            </w:r>
            <w:r>
              <w:rPr>
                <w:rFonts w:ascii="仿宋_GB2312" w:hAnsi="仿宋_GB2312" w:cs="仿宋_GB2312" w:eastAsia="仿宋_GB2312"/>
              </w:rPr>
              <w:t>(</w:t>
            </w:r>
            <w:r>
              <w:rPr>
                <w:rFonts w:ascii="仿宋_GB2312" w:hAnsi="仿宋_GB2312" w:cs="仿宋_GB2312" w:eastAsia="仿宋_GB2312"/>
              </w:rPr>
              <w:t>按照实际供餐天数支付</w:t>
            </w:r>
            <w:r>
              <w:rPr>
                <w:rFonts w:ascii="仿宋_GB2312" w:hAnsi="仿宋_GB2312" w:cs="仿宋_GB2312" w:eastAsia="仿宋_GB2312"/>
              </w:rPr>
              <w:t>)</w:t>
            </w:r>
            <w:r>
              <w:rPr>
                <w:rFonts w:ascii="仿宋_GB2312" w:hAnsi="仿宋_GB2312" w:cs="仿宋_GB2312" w:eastAsia="仿宋_GB2312"/>
              </w:rPr>
              <w:t>。</w:t>
            </w:r>
          </w:p>
          <w:p>
            <w:pPr>
              <w:pStyle w:val="null3"/>
              <w:jc w:val="both"/>
            </w:pPr>
            <w:r>
              <w:rPr>
                <w:rFonts w:ascii="仿宋_GB2312" w:hAnsi="仿宋_GB2312" w:cs="仿宋_GB2312" w:eastAsia="仿宋_GB2312"/>
                <w:b/>
              </w:rPr>
              <w:t>二、</w:t>
            </w:r>
            <w:r>
              <w:rPr>
                <w:rFonts w:ascii="仿宋_GB2312" w:hAnsi="仿宋_GB2312" w:cs="仿宋_GB2312" w:eastAsia="仿宋_GB2312"/>
                <w:b/>
              </w:rPr>
              <w:t>服务内容</w:t>
            </w:r>
          </w:p>
          <w:p>
            <w:pPr>
              <w:pStyle w:val="null3"/>
              <w:ind w:firstLine="420"/>
              <w:jc w:val="both"/>
            </w:pPr>
            <w:r>
              <w:rPr>
                <w:rFonts w:ascii="仿宋_GB2312" w:hAnsi="仿宋_GB2312" w:cs="仿宋_GB2312" w:eastAsia="仿宋_GB2312"/>
                <w:sz w:val="21"/>
              </w:rPr>
              <w:t>西安市碑林区教育局采购中小学脱贫家庭学生（原建档立卡学生）、低保学生、孤残学生、家庭相对贫困学生营养改善计划营养早餐，每学生每天</w:t>
            </w:r>
            <w:r>
              <w:rPr>
                <w:rFonts w:ascii="仿宋_GB2312" w:hAnsi="仿宋_GB2312" w:cs="仿宋_GB2312" w:eastAsia="仿宋_GB2312"/>
                <w:sz w:val="21"/>
              </w:rPr>
              <w:t>1份</w:t>
            </w:r>
            <w:r>
              <w:rPr>
                <w:rFonts w:ascii="仿宋_GB2312" w:hAnsi="仿宋_GB2312" w:cs="仿宋_GB2312" w:eastAsia="仿宋_GB2312"/>
                <w:sz w:val="21"/>
              </w:rPr>
              <w:t>，学生营养膳食补助标准每生每天</w:t>
            </w:r>
            <w:r>
              <w:rPr>
                <w:rFonts w:ascii="仿宋_GB2312" w:hAnsi="仿宋_GB2312" w:cs="仿宋_GB2312" w:eastAsia="仿宋_GB2312"/>
                <w:sz w:val="21"/>
              </w:rPr>
              <w:t>5</w:t>
            </w:r>
            <w:r>
              <w:rPr>
                <w:rFonts w:ascii="仿宋_GB2312" w:hAnsi="仿宋_GB2312" w:cs="仿宋_GB2312" w:eastAsia="仿宋_GB2312"/>
                <w:sz w:val="21"/>
              </w:rPr>
              <w:t>.0</w:t>
            </w:r>
            <w:r>
              <w:rPr>
                <w:rFonts w:ascii="仿宋_GB2312" w:hAnsi="仿宋_GB2312" w:cs="仿宋_GB2312" w:eastAsia="仿宋_GB2312"/>
                <w:sz w:val="21"/>
              </w:rPr>
              <w:t>元，补助天数按照学生实际在校平均天数确定。具体供货方案由供应商自行合理搭配。</w:t>
            </w:r>
          </w:p>
          <w:tbl>
            <w:tblPr>
              <w:tblInd w:type="dxa" w:w="210"/>
              <w:tblBorders>
                <w:top w:val="none" w:color="000000" w:sz="4"/>
                <w:left w:val="none" w:color="000000" w:sz="4"/>
                <w:bottom w:val="none" w:color="000000" w:sz="4"/>
                <w:right w:val="none" w:color="000000" w:sz="4"/>
                <w:insideH w:val="none"/>
                <w:insideV w:val="none"/>
              </w:tblBorders>
            </w:tblPr>
            <w:tblGrid>
              <w:gridCol w:w="302"/>
              <w:gridCol w:w="1529"/>
              <w:gridCol w:w="716"/>
            </w:tblGrid>
            <w:tr>
              <w:tc>
                <w:tcPr>
                  <w:tcW w:type="dxa" w:w="3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序号</w:t>
                  </w:r>
                </w:p>
              </w:tc>
              <w:tc>
                <w:tcPr>
                  <w:tcW w:type="dxa" w:w="15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学校</w:t>
                  </w:r>
                </w:p>
              </w:tc>
              <w:tc>
                <w:tcPr>
                  <w:tcW w:type="dxa" w:w="7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人数</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陕西省西安师范附属小学</w:t>
                  </w:r>
                </w:p>
              </w:tc>
              <w:tc>
                <w:tcPr>
                  <w:tcW w:type="dxa" w:w="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西安市碑林区大学南路小学分校</w:t>
                  </w:r>
                </w:p>
              </w:tc>
              <w:tc>
                <w:tcPr>
                  <w:tcW w:type="dxa" w:w="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西安市碑林区东关南街小学</w:t>
                  </w:r>
                </w:p>
              </w:tc>
              <w:tc>
                <w:tcPr>
                  <w:tcW w:type="dxa" w:w="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1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西安市碑林区东关小学</w:t>
                  </w:r>
                </w:p>
              </w:tc>
              <w:tc>
                <w:tcPr>
                  <w:tcW w:type="dxa" w:w="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1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西安市碑林区东厅门小学</w:t>
                  </w:r>
                </w:p>
              </w:tc>
              <w:tc>
                <w:tcPr>
                  <w:tcW w:type="dxa" w:w="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1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西安市碑林区东羊市小学</w:t>
                  </w:r>
                </w:p>
              </w:tc>
              <w:tc>
                <w:tcPr>
                  <w:tcW w:type="dxa" w:w="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1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西安市碑林区何家村小学</w:t>
                  </w:r>
                </w:p>
              </w:tc>
              <w:tc>
                <w:tcPr>
                  <w:tcW w:type="dxa" w:w="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1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西安市碑林区景龙池小学</w:t>
                  </w:r>
                </w:p>
              </w:tc>
              <w:tc>
                <w:tcPr>
                  <w:tcW w:type="dxa" w:w="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1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西安市碑林区乐居厂小学</w:t>
                  </w:r>
                </w:p>
              </w:tc>
              <w:tc>
                <w:tcPr>
                  <w:tcW w:type="dxa" w:w="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1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西安市碑林区南门小学</w:t>
                  </w:r>
                </w:p>
              </w:tc>
              <w:tc>
                <w:tcPr>
                  <w:tcW w:type="dxa" w:w="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1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西安市碑林区仁厚庄小学</w:t>
                  </w:r>
                </w:p>
              </w:tc>
              <w:tc>
                <w:tcPr>
                  <w:tcW w:type="dxa" w:w="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1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西安市碑林区沙坡小学</w:t>
                  </w:r>
                </w:p>
              </w:tc>
              <w:tc>
                <w:tcPr>
                  <w:tcW w:type="dxa" w:w="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1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西安市碑林区实验小学</w:t>
                  </w:r>
                </w:p>
              </w:tc>
              <w:tc>
                <w:tcPr>
                  <w:tcW w:type="dxa" w:w="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1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西安市碑林区文艺路小学</w:t>
                  </w:r>
                </w:p>
              </w:tc>
              <w:tc>
                <w:tcPr>
                  <w:tcW w:type="dxa" w:w="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1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西安市碑林区五味什字小学</w:t>
                  </w:r>
                </w:p>
              </w:tc>
              <w:tc>
                <w:tcPr>
                  <w:tcW w:type="dxa" w:w="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1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西安市碑林区小雁塔小学</w:t>
                  </w:r>
                </w:p>
              </w:tc>
              <w:tc>
                <w:tcPr>
                  <w:tcW w:type="dxa" w:w="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1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西安市碑林区兴庆小学</w:t>
                  </w:r>
                </w:p>
              </w:tc>
              <w:tc>
                <w:tcPr>
                  <w:tcW w:type="dxa" w:w="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1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西安市碑林区雁塔路小学</w:t>
                  </w:r>
                </w:p>
              </w:tc>
              <w:tc>
                <w:tcPr>
                  <w:tcW w:type="dxa" w:w="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w:t>
                  </w:r>
                </w:p>
              </w:tc>
              <w:tc>
                <w:tcPr>
                  <w:tcW w:type="dxa" w:w="1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西安市碑林区永宁小学</w:t>
                  </w:r>
                </w:p>
              </w:tc>
              <w:tc>
                <w:tcPr>
                  <w:tcW w:type="dxa" w:w="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1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西安市碑林区永新小学</w:t>
                  </w:r>
                </w:p>
              </w:tc>
              <w:tc>
                <w:tcPr>
                  <w:tcW w:type="dxa" w:w="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w:t>
                  </w:r>
                </w:p>
              </w:tc>
              <w:tc>
                <w:tcPr>
                  <w:tcW w:type="dxa" w:w="1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西安市碑林区友谊小学</w:t>
                  </w:r>
                </w:p>
              </w:tc>
              <w:tc>
                <w:tcPr>
                  <w:tcW w:type="dxa" w:w="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w:t>
                  </w:r>
                </w:p>
              </w:tc>
              <w:tc>
                <w:tcPr>
                  <w:tcW w:type="dxa" w:w="1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西安市碑林区振兴路小学</w:t>
                  </w:r>
                </w:p>
              </w:tc>
              <w:tc>
                <w:tcPr>
                  <w:tcW w:type="dxa" w:w="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1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西安市碑林区钟楼小学</w:t>
                  </w:r>
                </w:p>
              </w:tc>
              <w:tc>
                <w:tcPr>
                  <w:tcW w:type="dxa" w:w="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w:t>
                  </w:r>
                </w:p>
              </w:tc>
              <w:tc>
                <w:tcPr>
                  <w:tcW w:type="dxa" w:w="1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西安市碑林区朱雀大街小学</w:t>
                  </w:r>
                </w:p>
              </w:tc>
              <w:tc>
                <w:tcPr>
                  <w:tcW w:type="dxa" w:w="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1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西安市第八十二中学</w:t>
                  </w:r>
                </w:p>
              </w:tc>
              <w:tc>
                <w:tcPr>
                  <w:tcW w:type="dxa" w:w="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w:t>
                  </w:r>
                </w:p>
              </w:tc>
              <w:tc>
                <w:tcPr>
                  <w:tcW w:type="dxa" w:w="1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西安市第八十六中学</w:t>
                  </w:r>
                </w:p>
              </w:tc>
              <w:tc>
                <w:tcPr>
                  <w:tcW w:type="dxa" w:w="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w:t>
                  </w:r>
                </w:p>
              </w:tc>
              <w:tc>
                <w:tcPr>
                  <w:tcW w:type="dxa" w:w="1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西安市第八中学</w:t>
                  </w:r>
                </w:p>
              </w:tc>
              <w:tc>
                <w:tcPr>
                  <w:tcW w:type="dxa" w:w="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w:t>
                  </w:r>
                </w:p>
              </w:tc>
              <w:tc>
                <w:tcPr>
                  <w:tcW w:type="dxa" w:w="1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西安市第二十六中学</w:t>
                  </w:r>
                </w:p>
              </w:tc>
              <w:tc>
                <w:tcPr>
                  <w:tcW w:type="dxa" w:w="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w:t>
                  </w:r>
                </w:p>
              </w:tc>
              <w:tc>
                <w:tcPr>
                  <w:tcW w:type="dxa" w:w="1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西安市第二十六中学分校</w:t>
                  </w:r>
                </w:p>
              </w:tc>
              <w:tc>
                <w:tcPr>
                  <w:tcW w:type="dxa" w:w="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1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西安市第二中学</w:t>
                  </w:r>
                </w:p>
              </w:tc>
              <w:tc>
                <w:tcPr>
                  <w:tcW w:type="dxa" w:w="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w:t>
                  </w:r>
                </w:p>
              </w:tc>
              <w:tc>
                <w:tcPr>
                  <w:tcW w:type="dxa" w:w="1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西安市第六中学分校</w:t>
                  </w:r>
                </w:p>
              </w:tc>
              <w:tc>
                <w:tcPr>
                  <w:tcW w:type="dxa" w:w="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w:t>
                  </w:r>
                </w:p>
              </w:tc>
              <w:tc>
                <w:tcPr>
                  <w:tcW w:type="dxa" w:w="1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西安市第七十一中学</w:t>
                  </w:r>
                </w:p>
              </w:tc>
              <w:tc>
                <w:tcPr>
                  <w:tcW w:type="dxa" w:w="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w:t>
                  </w:r>
                </w:p>
              </w:tc>
              <w:tc>
                <w:tcPr>
                  <w:tcW w:type="dxa" w:w="1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西安市第三中学</w:t>
                  </w:r>
                </w:p>
              </w:tc>
              <w:tc>
                <w:tcPr>
                  <w:tcW w:type="dxa" w:w="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w:t>
                  </w:r>
                </w:p>
              </w:tc>
              <w:tc>
                <w:tcPr>
                  <w:tcW w:type="dxa" w:w="1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西安市第三中学分校</w:t>
                  </w:r>
                </w:p>
              </w:tc>
              <w:tc>
                <w:tcPr>
                  <w:tcW w:type="dxa" w:w="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w:t>
                  </w:r>
                </w:p>
              </w:tc>
              <w:tc>
                <w:tcPr>
                  <w:tcW w:type="dxa" w:w="1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西安市第十二中学</w:t>
                  </w:r>
                </w:p>
              </w:tc>
              <w:tc>
                <w:tcPr>
                  <w:tcW w:type="dxa" w:w="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w:t>
                  </w:r>
                </w:p>
              </w:tc>
              <w:tc>
                <w:tcPr>
                  <w:tcW w:type="dxa" w:w="1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西安市太乙路中学</w:t>
                  </w:r>
                </w:p>
              </w:tc>
              <w:tc>
                <w:tcPr>
                  <w:tcW w:type="dxa" w:w="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w:t>
                  </w:r>
                </w:p>
              </w:tc>
              <w:tc>
                <w:tcPr>
                  <w:tcW w:type="dxa" w:w="1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西安市中铁中学</w:t>
                  </w:r>
                </w:p>
              </w:tc>
              <w:tc>
                <w:tcPr>
                  <w:tcW w:type="dxa" w:w="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w:t>
                  </w:r>
                </w:p>
              </w:tc>
              <w:tc>
                <w:tcPr>
                  <w:tcW w:type="dxa" w:w="1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西安市星光实验学校</w:t>
                  </w:r>
                </w:p>
              </w:tc>
              <w:tc>
                <w:tcPr>
                  <w:tcW w:type="dxa" w:w="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39</w:t>
                  </w:r>
                </w:p>
              </w:tc>
              <w:tc>
                <w:tcPr>
                  <w:tcW w:type="dxa" w:w="1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西安市启智学校</w:t>
                  </w:r>
                </w:p>
              </w:tc>
              <w:tc>
                <w:tcPr>
                  <w:tcW w:type="dxa" w:w="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197</w:t>
                  </w:r>
                </w:p>
              </w:tc>
            </w:tr>
            <w:tr>
              <w:tc>
                <w:tcPr>
                  <w:tcW w:type="dxa" w:w="183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合计</w:t>
                  </w:r>
                </w:p>
              </w:tc>
              <w:tc>
                <w:tcPr>
                  <w:tcW w:type="dxa" w:w="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708</w:t>
                  </w:r>
                </w:p>
              </w:tc>
            </w:tr>
          </w:tbl>
          <w:p>
            <w:pPr>
              <w:pStyle w:val="null3"/>
              <w:ind w:firstLine="420"/>
              <w:jc w:val="both"/>
            </w:pPr>
            <w:r>
              <w:rPr>
                <w:rFonts w:ascii="仿宋_GB2312" w:hAnsi="仿宋_GB2312" w:cs="仿宋_GB2312" w:eastAsia="仿宋_GB2312"/>
                <w:sz w:val="21"/>
                <w:b/>
              </w:rPr>
              <w:t>服务要求：</w:t>
            </w:r>
          </w:p>
          <w:p>
            <w:pPr>
              <w:pStyle w:val="null3"/>
              <w:ind w:firstLine="420"/>
              <w:jc w:val="both"/>
            </w:pPr>
            <w:r>
              <w:rPr>
                <w:rFonts w:ascii="仿宋_GB2312" w:hAnsi="仿宋_GB2312" w:cs="仿宋_GB2312" w:eastAsia="仿宋_GB2312"/>
                <w:sz w:val="21"/>
                <w:b/>
              </w:rPr>
              <w:t>1</w:t>
            </w:r>
            <w:r>
              <w:rPr>
                <w:rFonts w:ascii="仿宋_GB2312" w:hAnsi="仿宋_GB2312" w:cs="仿宋_GB2312" w:eastAsia="仿宋_GB2312"/>
                <w:sz w:val="21"/>
                <w:b/>
              </w:rPr>
              <w:t>.</w:t>
            </w:r>
            <w:r>
              <w:rPr>
                <w:rFonts w:ascii="仿宋_GB2312" w:hAnsi="仿宋_GB2312" w:cs="仿宋_GB2312" w:eastAsia="仿宋_GB2312"/>
                <w:sz w:val="21"/>
                <w:b/>
              </w:rPr>
              <w:t>服务质量要求：</w:t>
            </w:r>
          </w:p>
          <w:p>
            <w:pPr>
              <w:pStyle w:val="null3"/>
              <w:numPr>
                <w:ilvl w:val="0"/>
                <w:numId w:val="1"/>
              </w:numPr>
              <w:jc w:val="both"/>
            </w:pPr>
            <w:r>
              <w:rPr>
                <w:rFonts w:ascii="仿宋_GB2312" w:hAnsi="仿宋_GB2312" w:cs="仿宋_GB2312" w:eastAsia="仿宋_GB2312"/>
                <w:sz w:val="21"/>
              </w:rPr>
              <w:t>采购学生营养改善计划营养早餐必须是正规熟食类早餐生产企业生产的品牌产品，熟食产品为符合国家规定食品质量安全标准的新鲜产品，每学生每天</w:t>
            </w:r>
            <w:r>
              <w:rPr>
                <w:rFonts w:ascii="仿宋_GB2312" w:hAnsi="仿宋_GB2312" w:cs="仿宋_GB2312" w:eastAsia="仿宋_GB2312"/>
                <w:sz w:val="21"/>
              </w:rPr>
              <w:t>1份。</w:t>
            </w:r>
          </w:p>
          <w:p>
            <w:pPr>
              <w:pStyle w:val="null3"/>
              <w:numPr>
                <w:ilvl w:val="0"/>
                <w:numId w:val="1"/>
              </w:numPr>
              <w:jc w:val="both"/>
            </w:pPr>
            <w:r>
              <w:rPr>
                <w:rFonts w:ascii="仿宋_GB2312" w:hAnsi="仿宋_GB2312" w:cs="仿宋_GB2312" w:eastAsia="仿宋_GB2312"/>
                <w:sz w:val="21"/>
              </w:rPr>
              <w:t>纯牛奶、原味酸牛奶要求是符合国标要求的产品。</w:t>
            </w:r>
          </w:p>
          <w:p>
            <w:pPr>
              <w:pStyle w:val="null3"/>
              <w:numPr>
                <w:ilvl w:val="0"/>
                <w:numId w:val="1"/>
              </w:numPr>
              <w:jc w:val="both"/>
            </w:pPr>
            <w:r>
              <w:rPr>
                <w:rFonts w:ascii="仿宋_GB2312" w:hAnsi="仿宋_GB2312" w:cs="仿宋_GB2312" w:eastAsia="仿宋_GB2312"/>
                <w:sz w:val="21"/>
              </w:rPr>
              <w:t>所投产品的原材料（大米、面粉、食用油等）质量符合国家标准，质量要求：</w:t>
            </w:r>
            <w:r>
              <w:rPr>
                <w:rFonts w:ascii="仿宋_GB2312" w:hAnsi="仿宋_GB2312" w:cs="仿宋_GB2312" w:eastAsia="仿宋_GB2312"/>
                <w:sz w:val="21"/>
              </w:rPr>
              <w:t>大米：国标一等；包装袋上有注册商标标注，有检验合格证、生产日期和保质期；</w:t>
            </w:r>
            <w:r>
              <w:rPr>
                <w:rFonts w:ascii="仿宋_GB2312" w:hAnsi="仿宋_GB2312" w:cs="仿宋_GB2312" w:eastAsia="仿宋_GB2312"/>
                <w:sz w:val="21"/>
              </w:rPr>
              <w:t>面粉：特制一等及以上；包装袋上有注册商标标注，有检验合格证、生产日期和保质期；</w:t>
            </w:r>
            <w:r>
              <w:rPr>
                <w:rFonts w:ascii="仿宋_GB2312" w:hAnsi="仿宋_GB2312" w:cs="仿宋_GB2312" w:eastAsia="仿宋_GB2312"/>
                <w:sz w:val="21"/>
              </w:rPr>
              <w:t>食用油：国标一级及以上；非转基因压榨油；包装袋上有注册商标标注，有检验合格证、生产日期和保质期。</w:t>
            </w:r>
          </w:p>
          <w:p>
            <w:pPr>
              <w:pStyle w:val="null3"/>
              <w:ind w:firstLine="422"/>
              <w:jc w:val="both"/>
            </w:pPr>
            <w:r>
              <w:rPr>
                <w:rFonts w:ascii="仿宋_GB2312" w:hAnsi="仿宋_GB2312" w:cs="仿宋_GB2312" w:eastAsia="仿宋_GB2312"/>
                <w:sz w:val="21"/>
                <w:b/>
              </w:rPr>
              <w:t>2.</w:t>
            </w:r>
            <w:r>
              <w:rPr>
                <w:rFonts w:ascii="仿宋_GB2312" w:hAnsi="仿宋_GB2312" w:cs="仿宋_GB2312" w:eastAsia="仿宋_GB2312"/>
                <w:sz w:val="21"/>
                <w:b/>
              </w:rPr>
              <w:t>包装要求：</w:t>
            </w:r>
            <w:r>
              <w:rPr>
                <w:rFonts w:ascii="仿宋_GB2312" w:hAnsi="仿宋_GB2312" w:cs="仿宋_GB2312" w:eastAsia="仿宋_GB2312"/>
                <w:sz w:val="21"/>
              </w:rPr>
              <w:t xml:space="preserve"> </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投标人所提供的产品必须是正规企业生产的知名品牌产品，熟食产品为符合国家规定食品质量安全标准的新鲜食品，产品包装须是符合国家规定标准的环保材料。</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根据食品安全有关规定，集体用餐配送的食品，烧熟至食用的间隔时间（保质期）为</w:t>
            </w:r>
            <w:r>
              <w:rPr>
                <w:rFonts w:ascii="仿宋_GB2312" w:hAnsi="仿宋_GB2312" w:cs="仿宋_GB2312" w:eastAsia="仿宋_GB2312"/>
                <w:sz w:val="21"/>
              </w:rPr>
              <w:t>4小时，烧熟后2小时的食品中心温度为60度以上，要求投标人必须在西安市辖区有生产加工场地，须提供生产场地详细证明材料。</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牛奶为独立包装，且产品包装上必须有完好的生产厂家、规格、出厂日期、质保期等完整有效信息。</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粥类必须为无菌、环保、塑封包装，重量</w:t>
            </w:r>
            <w:r>
              <w:rPr>
                <w:rFonts w:ascii="仿宋_GB2312" w:hAnsi="仿宋_GB2312" w:cs="仿宋_GB2312" w:eastAsia="仿宋_GB2312"/>
                <w:sz w:val="21"/>
              </w:rPr>
              <w:t>260g-300g。</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每周</w:t>
            </w:r>
            <w:r>
              <w:rPr>
                <w:rFonts w:ascii="仿宋_GB2312" w:hAnsi="仿宋_GB2312" w:cs="仿宋_GB2312" w:eastAsia="仿宋_GB2312"/>
                <w:sz w:val="21"/>
              </w:rPr>
              <w:t>3次水果配送，</w:t>
            </w:r>
            <w:r>
              <w:rPr>
                <w:rFonts w:ascii="仿宋_GB2312" w:hAnsi="仿宋_GB2312" w:cs="仿宋_GB2312" w:eastAsia="仿宋_GB2312"/>
                <w:sz w:val="21"/>
              </w:rPr>
              <w:t>必须经过消毒清洗（水果须为当季应季水果）</w:t>
            </w:r>
            <w:r>
              <w:rPr>
                <w:rFonts w:ascii="仿宋_GB2312" w:hAnsi="仿宋_GB2312" w:cs="仿宋_GB2312" w:eastAsia="仿宋_GB2312"/>
                <w:sz w:val="21"/>
              </w:rPr>
              <w:t>。当季水果结束时，橘子由小乳瓜代替。套袋红富士苹果：</w:t>
            </w:r>
            <w:r>
              <w:rPr>
                <w:rFonts w:ascii="仿宋_GB2312" w:hAnsi="仿宋_GB2312" w:cs="仿宋_GB2312" w:eastAsia="仿宋_GB2312"/>
                <w:sz w:val="21"/>
              </w:rPr>
              <w:t>70-75＃/个，香蕉：不低于160g/个，橘子：不低于160g/个。水果表面光洁，农药残留不超标，无腐烂变质、变味、破损</w:t>
            </w:r>
            <w:r>
              <w:rPr>
                <w:rFonts w:ascii="仿宋_GB2312" w:hAnsi="仿宋_GB2312" w:cs="仿宋_GB2312" w:eastAsia="仿宋_GB2312"/>
                <w:sz w:val="21"/>
              </w:rPr>
              <w:t>。严格按照采购人要求配送到指定地点，因运输装卸过程中造成的损耗、发现的破损、必须无条件一对一更换。每次配送的水果需有农药残留检测报告，每次配送给各学校留样至少</w:t>
            </w:r>
            <w:r>
              <w:rPr>
                <w:rFonts w:ascii="仿宋_GB2312" w:hAnsi="仿宋_GB2312" w:cs="仿宋_GB2312" w:eastAsia="仿宋_GB2312"/>
                <w:sz w:val="21"/>
              </w:rPr>
              <w:t>3份（个）。水果必须当天配送，当天上午9:00之前配送到位，发放至学生手中，可直接食用，所提供的水果必须是新鲜水果，不能出现蔫、坏等情况，如发现问题，必须无条件更换。</w:t>
            </w:r>
          </w:p>
          <w:p>
            <w:pPr>
              <w:pStyle w:val="null3"/>
              <w:ind w:firstLine="422"/>
              <w:jc w:val="both"/>
            </w:pPr>
            <w:r>
              <w:rPr>
                <w:rFonts w:ascii="仿宋_GB2312" w:hAnsi="仿宋_GB2312" w:cs="仿宋_GB2312" w:eastAsia="仿宋_GB2312"/>
                <w:sz w:val="21"/>
                <w:b/>
              </w:rPr>
              <w:t>3.</w:t>
            </w:r>
            <w:r>
              <w:rPr>
                <w:rFonts w:ascii="仿宋_GB2312" w:hAnsi="仿宋_GB2312" w:cs="仿宋_GB2312" w:eastAsia="仿宋_GB2312"/>
                <w:sz w:val="21"/>
                <w:b/>
              </w:rPr>
              <w:t>配送要求：</w:t>
            </w:r>
            <w:r>
              <w:rPr>
                <w:rFonts w:ascii="仿宋_GB2312" w:hAnsi="仿宋_GB2312" w:cs="仿宋_GB2312" w:eastAsia="仿宋_GB2312"/>
                <w:sz w:val="21"/>
              </w:rPr>
              <w:t xml:space="preserve"> </w:t>
            </w:r>
          </w:p>
          <w:p>
            <w:pPr>
              <w:pStyle w:val="null3"/>
              <w:ind w:firstLine="420"/>
              <w:jc w:val="both"/>
            </w:pPr>
            <w:r>
              <w:rPr>
                <w:rFonts w:ascii="仿宋_GB2312" w:hAnsi="仿宋_GB2312" w:cs="仿宋_GB2312" w:eastAsia="仿宋_GB2312"/>
                <w:sz w:val="21"/>
              </w:rPr>
              <w:t>自合同签订之日起，每次配送产品必须在出场后</w:t>
            </w:r>
            <w:r>
              <w:rPr>
                <w:rFonts w:ascii="仿宋_GB2312" w:hAnsi="仿宋_GB2312" w:cs="仿宋_GB2312" w:eastAsia="仿宋_GB2312"/>
                <w:sz w:val="21"/>
              </w:rPr>
              <w:t>2小时内送达辖区，配送到校必须达到国家保温标准，实施营养计划营养早餐的每所学校(具体时间以教育局通知为准)，每天一次，禁止超量配送。每天每人配送1份完整早餐（每天每人一份主食、一份辅食、一份流食）应季水果</w:t>
            </w:r>
            <w:r>
              <w:rPr>
                <w:rFonts w:ascii="仿宋_GB2312" w:hAnsi="仿宋_GB2312" w:cs="仿宋_GB2312" w:eastAsia="仿宋_GB2312"/>
                <w:sz w:val="21"/>
              </w:rPr>
              <w:t>要求每周配送不少于三次，</w:t>
            </w:r>
            <w:r>
              <w:rPr>
                <w:rFonts w:ascii="仿宋_GB2312" w:hAnsi="仿宋_GB2312" w:cs="仿宋_GB2312" w:eastAsia="仿宋_GB2312"/>
                <w:sz w:val="21"/>
              </w:rPr>
              <w:t>根据季节调整种类并提前一周报送食谱。每次配送量应包含留样</w:t>
            </w:r>
            <w:r>
              <w:rPr>
                <w:rFonts w:ascii="仿宋_GB2312" w:hAnsi="仿宋_GB2312" w:cs="仿宋_GB2312" w:eastAsia="仿宋_GB2312"/>
                <w:sz w:val="21"/>
              </w:rPr>
              <w:t>2份和因运输装卸过程中造成的损耗（例如包装严重变形、破损，食品污损、变异等），发现的破损、变异食品必须无条件更换。200人以上学生供餐，由企业负责一人现场加热及配合校方分发，并且负责餐后垃圾集中处理；人数200人以下学校供餐，企业每日产品加热入专业食品保温箱，配送至学校，由校方指定人签字接收，学校组织值日学生分发餐食，企业负责集中后垃圾回收。</w:t>
            </w:r>
          </w:p>
          <w:p>
            <w:pPr>
              <w:pStyle w:val="null3"/>
              <w:ind w:right="45" w:firstLine="422"/>
              <w:jc w:val="both"/>
            </w:pPr>
            <w:r>
              <w:rPr>
                <w:rFonts w:ascii="仿宋_GB2312" w:hAnsi="仿宋_GB2312" w:cs="仿宋_GB2312" w:eastAsia="仿宋_GB2312"/>
                <w:sz w:val="21"/>
                <w:b/>
              </w:rPr>
              <w:t>4</w:t>
            </w:r>
            <w:r>
              <w:rPr>
                <w:rFonts w:ascii="仿宋_GB2312" w:hAnsi="仿宋_GB2312" w:cs="仿宋_GB2312" w:eastAsia="仿宋_GB2312"/>
                <w:sz w:val="21"/>
                <w:b/>
              </w:rPr>
              <w:t>.其他要求:</w:t>
            </w:r>
          </w:p>
          <w:p>
            <w:pPr>
              <w:pStyle w:val="null3"/>
              <w:ind w:right="45" w:firstLine="422"/>
              <w:jc w:val="both"/>
            </w:pPr>
            <w:r>
              <w:rPr>
                <w:rFonts w:ascii="仿宋_GB2312" w:hAnsi="仿宋_GB2312" w:cs="仿宋_GB2312" w:eastAsia="仿宋_GB2312"/>
                <w:sz w:val="21"/>
              </w:rPr>
              <w:t>（</w:t>
            </w:r>
            <w:r>
              <w:rPr>
                <w:rFonts w:ascii="仿宋_GB2312" w:hAnsi="仿宋_GB2312" w:cs="仿宋_GB2312" w:eastAsia="仿宋_GB2312"/>
                <w:sz w:val="21"/>
              </w:rPr>
              <w:t>1）营养餐以及配送费用分项按月支付，具体配送数量以实际发生数据实结算。</w:t>
            </w:r>
          </w:p>
          <w:p>
            <w:pPr>
              <w:pStyle w:val="null3"/>
              <w:ind w:right="45" w:firstLine="422"/>
              <w:jc w:val="both"/>
            </w:pPr>
            <w:r>
              <w:rPr>
                <w:rFonts w:ascii="仿宋_GB2312" w:hAnsi="仿宋_GB2312" w:cs="仿宋_GB2312" w:eastAsia="仿宋_GB2312"/>
                <w:sz w:val="21"/>
              </w:rPr>
              <w:t>（</w:t>
            </w:r>
            <w:r>
              <w:rPr>
                <w:rFonts w:ascii="仿宋_GB2312" w:hAnsi="仿宋_GB2312" w:cs="仿宋_GB2312" w:eastAsia="仿宋_GB2312"/>
                <w:sz w:val="21"/>
              </w:rPr>
              <w:t>2）为了确保营养改善计划国家补助的资金每生每天5元标准，每生每天</w:t>
            </w:r>
            <w:r>
              <w:rPr>
                <w:rFonts w:ascii="仿宋_GB2312" w:hAnsi="仿宋_GB2312" w:cs="仿宋_GB2312" w:eastAsia="仿宋_GB2312"/>
                <w:sz w:val="21"/>
              </w:rPr>
              <w:t>1</w:t>
            </w:r>
            <w:r>
              <w:rPr>
                <w:rFonts w:ascii="仿宋_GB2312" w:hAnsi="仿宋_GB2312" w:cs="仿宋_GB2312" w:eastAsia="仿宋_GB2312"/>
                <w:sz w:val="21"/>
              </w:rPr>
              <w:t>.5元加工运营费预算。最终投标合计单价包含了投标人为此项目所支付的一切费用（含原料、生产、税费、包装、运输、留样等一切费用），每份营养餐综合单价不超过</w:t>
            </w:r>
            <w:r>
              <w:rPr>
                <w:rFonts w:ascii="仿宋_GB2312" w:hAnsi="仿宋_GB2312" w:cs="仿宋_GB2312" w:eastAsia="仿宋_GB2312"/>
                <w:sz w:val="21"/>
              </w:rPr>
              <w:t>6</w:t>
            </w:r>
            <w:r>
              <w:rPr>
                <w:rFonts w:ascii="仿宋_GB2312" w:hAnsi="仿宋_GB2312" w:cs="仿宋_GB2312" w:eastAsia="仿宋_GB2312"/>
                <w:sz w:val="21"/>
              </w:rPr>
              <w:t>.5元，在整个合同期内不做调整。</w:t>
            </w:r>
          </w:p>
          <w:p>
            <w:pPr>
              <w:pStyle w:val="null3"/>
              <w:ind w:right="45" w:firstLine="315"/>
              <w:jc w:val="both"/>
            </w:pPr>
            <w:r>
              <w:rPr>
                <w:rFonts w:ascii="仿宋_GB2312" w:hAnsi="仿宋_GB2312" w:cs="仿宋_GB2312" w:eastAsia="仿宋_GB2312"/>
                <w:sz w:val="21"/>
              </w:rPr>
              <w:t>（</w:t>
            </w:r>
            <w:r>
              <w:rPr>
                <w:rFonts w:ascii="仿宋_GB2312" w:hAnsi="仿宋_GB2312" w:cs="仿宋_GB2312" w:eastAsia="仿宋_GB2312"/>
                <w:sz w:val="21"/>
              </w:rPr>
              <w:t>3）采购学生营养改善计划营养早餐必须是正规熟食类早餐生产企业，营养餐生产及配送不分包。</w:t>
            </w:r>
          </w:p>
          <w:p>
            <w:pPr>
              <w:pStyle w:val="null3"/>
              <w:ind w:right="45" w:firstLine="315"/>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供应商</w:t>
            </w:r>
            <w:r>
              <w:rPr>
                <w:rFonts w:ascii="仿宋_GB2312" w:hAnsi="仿宋_GB2312" w:cs="仿宋_GB2312" w:eastAsia="仿宋_GB2312"/>
                <w:sz w:val="21"/>
              </w:rPr>
              <w:t>应不定期接受质检、市场监督管理局等部门对所提供产品的抽样检查及相关人员的身体检查，相关费用由中标人承担。</w:t>
            </w:r>
          </w:p>
          <w:p>
            <w:pPr>
              <w:pStyle w:val="null3"/>
              <w:ind w:right="45" w:firstLine="315"/>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供应商</w:t>
            </w:r>
            <w:r>
              <w:rPr>
                <w:rFonts w:ascii="仿宋_GB2312" w:hAnsi="仿宋_GB2312" w:cs="仿宋_GB2312" w:eastAsia="仿宋_GB2312"/>
                <w:sz w:val="21"/>
              </w:rPr>
              <w:t>应做出按照相关标准为每名学生购买食品安全责任保险的承诺，并在中标后切实履行该承诺。</w:t>
            </w:r>
          </w:p>
          <w:p>
            <w:pPr>
              <w:pStyle w:val="null3"/>
              <w:ind w:right="45" w:firstLine="315"/>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供应商</w:t>
            </w:r>
            <w:r>
              <w:rPr>
                <w:rFonts w:ascii="仿宋_GB2312" w:hAnsi="仿宋_GB2312" w:cs="仿宋_GB2312" w:eastAsia="仿宋_GB2312"/>
                <w:sz w:val="21"/>
              </w:rPr>
              <w:t>应承担在配餐工程中产生的水、电及垃圾清运等配套费用。</w:t>
            </w:r>
          </w:p>
          <w:p>
            <w:pPr>
              <w:pStyle w:val="null3"/>
              <w:ind w:right="45" w:firstLine="315"/>
              <w:jc w:val="both"/>
            </w:pPr>
            <w:r>
              <w:rPr>
                <w:rFonts w:ascii="仿宋_GB2312" w:hAnsi="仿宋_GB2312" w:cs="仿宋_GB2312" w:eastAsia="仿宋_GB2312"/>
                <w:sz w:val="21"/>
              </w:rPr>
              <w:t>（</w:t>
            </w:r>
            <w:r>
              <w:rPr>
                <w:rFonts w:ascii="仿宋_GB2312" w:hAnsi="仿宋_GB2312" w:cs="仿宋_GB2312" w:eastAsia="仿宋_GB2312"/>
                <w:sz w:val="21"/>
              </w:rPr>
              <w:t>7）在所有食品发放之前，应采取措施对所提供食品的新鲜、包装等进行检查，以确保发放至学生手中的食品无发霉、变质、过期等食品安全问题。若因中标人原因发生的校园食品安全问题，一切后果由中标人承担。</w:t>
            </w:r>
          </w:p>
          <w:p>
            <w:pPr>
              <w:pStyle w:val="null3"/>
              <w:ind w:right="45" w:firstLine="315"/>
              <w:jc w:val="both"/>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严把生产原材料关。杜绝假冒伪劣，过期产品，不符合规定产品进入配餐中心。从食材的源头上保证营养餐的质量安全。</w:t>
            </w:r>
          </w:p>
          <w:p>
            <w:pPr>
              <w:pStyle w:val="null3"/>
              <w:ind w:right="45" w:firstLine="315"/>
              <w:jc w:val="both"/>
            </w:pP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严把生产过程关，明确岗位职责。杜绝违规操作。严格按照生产工艺，生产流程开展生产工作，严格落实环境卫生及消毒工作。保证每天营养餐的质量、温度、包装等国家营养餐的要求。</w:t>
            </w:r>
          </w:p>
          <w:p>
            <w:pPr>
              <w:pStyle w:val="null3"/>
              <w:ind w:right="45" w:firstLine="315"/>
              <w:jc w:val="both"/>
            </w:pP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加强人员管理，组织食品安全知识培训，同时加入心理教育课程。</w:t>
            </w:r>
          </w:p>
          <w:p>
            <w:pPr>
              <w:pStyle w:val="null3"/>
              <w:ind w:right="45" w:firstLine="315"/>
              <w:jc w:val="both"/>
            </w:pPr>
            <w:r>
              <w:rPr>
                <w:rFonts w:ascii="仿宋_GB2312" w:hAnsi="仿宋_GB2312" w:cs="仿宋_GB2312" w:eastAsia="仿宋_GB2312"/>
                <w:sz w:val="21"/>
              </w:rPr>
              <w:t>（</w:t>
            </w:r>
            <w:r>
              <w:rPr>
                <w:rFonts w:ascii="仿宋_GB2312" w:hAnsi="仿宋_GB2312" w:cs="仿宋_GB2312" w:eastAsia="仿宋_GB2312"/>
                <w:sz w:val="21"/>
              </w:rPr>
              <w:t>11</w:t>
            </w:r>
            <w:r>
              <w:rPr>
                <w:rFonts w:ascii="仿宋_GB2312" w:hAnsi="仿宋_GB2312" w:cs="仿宋_GB2312" w:eastAsia="仿宋_GB2312"/>
                <w:sz w:val="21"/>
              </w:rPr>
              <w:t>）</w:t>
            </w:r>
            <w:r>
              <w:rPr>
                <w:rFonts w:ascii="仿宋_GB2312" w:hAnsi="仿宋_GB2312" w:cs="仿宋_GB2312" w:eastAsia="仿宋_GB2312"/>
                <w:sz w:val="21"/>
              </w:rPr>
              <w:t>建立企业食品安全应急预案。遇到突发事件，第一时间启动应急预案，将情况上报至相关管理部门。</w:t>
            </w:r>
          </w:p>
          <w:p>
            <w:pPr>
              <w:pStyle w:val="null3"/>
              <w:ind w:right="45" w:firstLine="422"/>
              <w:jc w:val="both"/>
            </w:pPr>
            <w:r>
              <w:rPr>
                <w:rFonts w:ascii="仿宋_GB2312" w:hAnsi="仿宋_GB2312" w:cs="仿宋_GB2312" w:eastAsia="仿宋_GB2312"/>
                <w:sz w:val="21"/>
                <w:b/>
              </w:rPr>
              <w:t>5.人员要求</w:t>
            </w:r>
          </w:p>
          <w:p>
            <w:pPr>
              <w:pStyle w:val="null3"/>
              <w:ind w:right="45" w:firstLine="420"/>
              <w:jc w:val="both"/>
            </w:pPr>
            <w:r>
              <w:rPr>
                <w:rFonts w:ascii="仿宋_GB2312" w:hAnsi="仿宋_GB2312" w:cs="仿宋_GB2312" w:eastAsia="仿宋_GB2312"/>
                <w:sz w:val="21"/>
              </w:rPr>
              <w:t>本项目组建的服务团队须至少配备一名营养师</w:t>
            </w:r>
            <w:r>
              <w:rPr>
                <w:rFonts w:ascii="仿宋_GB2312" w:hAnsi="仿宋_GB2312" w:cs="仿宋_GB2312" w:eastAsia="仿宋_GB2312"/>
                <w:sz w:val="21"/>
              </w:rPr>
              <w:t>，除营养师外其余服务人员</w:t>
            </w:r>
            <w:r>
              <w:rPr>
                <w:rFonts w:ascii="仿宋_GB2312" w:hAnsi="仿宋_GB2312" w:cs="仿宋_GB2312" w:eastAsia="仿宋_GB2312"/>
                <w:sz w:val="21"/>
              </w:rPr>
              <w:t>（制作及配送）须至少为</w:t>
            </w:r>
            <w:r>
              <w:rPr>
                <w:rFonts w:ascii="仿宋_GB2312" w:hAnsi="仿宋_GB2312" w:cs="仿宋_GB2312" w:eastAsia="仿宋_GB2312"/>
                <w:sz w:val="21"/>
              </w:rPr>
              <w:t>10人。</w:t>
            </w:r>
          </w:p>
          <w:p>
            <w:pPr>
              <w:pStyle w:val="null3"/>
              <w:ind w:firstLine="422"/>
              <w:jc w:val="both"/>
            </w:pPr>
            <w:r>
              <w:rPr>
                <w:rFonts w:ascii="仿宋_GB2312" w:hAnsi="仿宋_GB2312" w:cs="仿宋_GB2312" w:eastAsia="仿宋_GB2312"/>
                <w:sz w:val="21"/>
                <w:b/>
              </w:rPr>
              <w:t>6.</w:t>
            </w:r>
            <w:r>
              <w:rPr>
                <w:rFonts w:ascii="仿宋_GB2312" w:hAnsi="仿宋_GB2312" w:cs="仿宋_GB2312" w:eastAsia="仿宋_GB2312"/>
                <w:sz w:val="21"/>
                <w:b/>
              </w:rPr>
              <w:t>执行的标准</w:t>
            </w:r>
          </w:p>
          <w:p>
            <w:pPr>
              <w:pStyle w:val="null3"/>
              <w:ind w:firstLine="211"/>
              <w:jc w:val="both"/>
            </w:pPr>
            <w:r>
              <w:rPr>
                <w:rFonts w:ascii="仿宋_GB2312" w:hAnsi="仿宋_GB2312" w:cs="仿宋_GB2312" w:eastAsia="仿宋_GB2312"/>
                <w:sz w:val="21"/>
                <w:b/>
              </w:rPr>
              <w:t>（</w:t>
            </w:r>
            <w:r>
              <w:rPr>
                <w:rFonts w:ascii="仿宋_GB2312" w:hAnsi="仿宋_GB2312" w:cs="仿宋_GB2312" w:eastAsia="仿宋_GB2312"/>
                <w:sz w:val="21"/>
                <w:b/>
              </w:rPr>
              <w:t>1）</w:t>
            </w:r>
            <w:r>
              <w:rPr>
                <w:rFonts w:ascii="仿宋_GB2312" w:hAnsi="仿宋_GB2312" w:cs="仿宋_GB2312" w:eastAsia="仿宋_GB2312"/>
                <w:sz w:val="21"/>
                <w:b/>
              </w:rPr>
              <w:t>服务、产品（如有）执行的标准、规范：</w:t>
            </w:r>
          </w:p>
          <w:p>
            <w:pPr>
              <w:pStyle w:val="null3"/>
              <w:ind w:firstLine="367"/>
              <w:jc w:val="both"/>
            </w:pPr>
            <w:r>
              <w:rPr>
                <w:rFonts w:ascii="仿宋_GB2312" w:hAnsi="仿宋_GB2312" w:cs="仿宋_GB2312" w:eastAsia="仿宋_GB2312"/>
                <w:sz w:val="21"/>
              </w:rPr>
              <w:t>1.1.</w:t>
            </w:r>
            <w:r>
              <w:rPr>
                <w:rFonts w:ascii="仿宋_GB2312" w:hAnsi="仿宋_GB2312" w:cs="仿宋_GB2312" w:eastAsia="仿宋_GB2312"/>
                <w:sz w:val="21"/>
              </w:rPr>
              <w:t>国家标准、规范</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r>
              <w:rPr>
                <w:rFonts w:ascii="仿宋_GB2312" w:hAnsi="仿宋_GB2312" w:cs="仿宋_GB2312" w:eastAsia="仿宋_GB2312"/>
                <w:sz w:val="21"/>
              </w:rPr>
              <w:t>；</w:t>
            </w:r>
          </w:p>
          <w:p>
            <w:pPr>
              <w:pStyle w:val="null3"/>
              <w:ind w:firstLine="367"/>
              <w:jc w:val="both"/>
            </w:pPr>
            <w:r>
              <w:rPr>
                <w:rFonts w:ascii="仿宋_GB2312" w:hAnsi="仿宋_GB2312" w:cs="仿宋_GB2312" w:eastAsia="仿宋_GB2312"/>
                <w:sz w:val="21"/>
              </w:rPr>
              <w:t>1.2.</w:t>
            </w:r>
            <w:r>
              <w:rPr>
                <w:rFonts w:ascii="仿宋_GB2312" w:hAnsi="仿宋_GB2312" w:cs="仿宋_GB2312" w:eastAsia="仿宋_GB2312"/>
                <w:sz w:val="21"/>
              </w:rPr>
              <w:t>行业标准、规范</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r>
              <w:rPr>
                <w:rFonts w:ascii="仿宋_GB2312" w:hAnsi="仿宋_GB2312" w:cs="仿宋_GB2312" w:eastAsia="仿宋_GB2312"/>
                <w:sz w:val="21"/>
              </w:rPr>
              <w:t>；</w:t>
            </w:r>
          </w:p>
          <w:p>
            <w:pPr>
              <w:pStyle w:val="null3"/>
              <w:ind w:firstLine="367"/>
              <w:jc w:val="both"/>
            </w:pPr>
            <w:r>
              <w:rPr>
                <w:rFonts w:ascii="仿宋_GB2312" w:hAnsi="仿宋_GB2312" w:cs="仿宋_GB2312" w:eastAsia="仿宋_GB2312"/>
                <w:sz w:val="21"/>
              </w:rPr>
              <w:t>1.3.</w:t>
            </w:r>
            <w:r>
              <w:rPr>
                <w:rFonts w:ascii="仿宋_GB2312" w:hAnsi="仿宋_GB2312" w:cs="仿宋_GB2312" w:eastAsia="仿宋_GB2312"/>
                <w:sz w:val="21"/>
              </w:rPr>
              <w:t>地方标准、规范</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r>
              <w:rPr>
                <w:rFonts w:ascii="仿宋_GB2312" w:hAnsi="仿宋_GB2312" w:cs="仿宋_GB2312" w:eastAsia="仿宋_GB2312"/>
                <w:sz w:val="21"/>
              </w:rPr>
              <w:t>；</w:t>
            </w:r>
          </w:p>
          <w:p>
            <w:pPr>
              <w:pStyle w:val="null3"/>
              <w:ind w:firstLine="367"/>
              <w:jc w:val="both"/>
            </w:pPr>
            <w:r>
              <w:rPr>
                <w:rFonts w:ascii="仿宋_GB2312" w:hAnsi="仿宋_GB2312" w:cs="仿宋_GB2312" w:eastAsia="仿宋_GB2312"/>
                <w:sz w:val="21"/>
              </w:rPr>
              <w:t>1.4.</w:t>
            </w:r>
            <w:r>
              <w:rPr>
                <w:rFonts w:ascii="仿宋_GB2312" w:hAnsi="仿宋_GB2312" w:cs="仿宋_GB2312" w:eastAsia="仿宋_GB2312"/>
                <w:sz w:val="21"/>
              </w:rPr>
              <w:t>企业标准、规范</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r>
              <w:rPr>
                <w:rFonts w:ascii="仿宋_GB2312" w:hAnsi="仿宋_GB2312" w:cs="仿宋_GB2312" w:eastAsia="仿宋_GB2312"/>
                <w:sz w:val="21"/>
              </w:rPr>
              <w:t>。</w:t>
            </w:r>
          </w:p>
          <w:p>
            <w:pPr>
              <w:pStyle w:val="null3"/>
              <w:ind w:firstLine="422"/>
              <w:jc w:val="both"/>
            </w:pPr>
            <w:r>
              <w:rPr>
                <w:rFonts w:ascii="仿宋_GB2312" w:hAnsi="仿宋_GB2312" w:cs="仿宋_GB2312" w:eastAsia="仿宋_GB2312"/>
                <w:sz w:val="21"/>
                <w:b/>
              </w:rPr>
              <w:t>（</w:t>
            </w:r>
            <w:r>
              <w:rPr>
                <w:rFonts w:ascii="仿宋_GB2312" w:hAnsi="仿宋_GB2312" w:cs="仿宋_GB2312" w:eastAsia="仿宋_GB2312"/>
                <w:sz w:val="21"/>
                <w:b/>
              </w:rPr>
              <w:t>2）</w:t>
            </w:r>
            <w:r>
              <w:rPr>
                <w:rFonts w:ascii="仿宋_GB2312" w:hAnsi="仿宋_GB2312" w:cs="仿宋_GB2312" w:eastAsia="仿宋_GB2312"/>
                <w:sz w:val="21"/>
                <w:b/>
              </w:rPr>
              <w:t>本章</w:t>
            </w:r>
            <w:r>
              <w:rPr>
                <w:rFonts w:ascii="仿宋_GB2312" w:hAnsi="仿宋_GB2312" w:cs="仿宋_GB2312" w:eastAsia="仿宋_GB2312"/>
                <w:sz w:val="21"/>
                <w:b/>
              </w:rPr>
              <w:t>（</w:t>
            </w:r>
            <w:r>
              <w:rPr>
                <w:rFonts w:ascii="仿宋_GB2312" w:hAnsi="仿宋_GB2312" w:cs="仿宋_GB2312" w:eastAsia="仿宋_GB2312"/>
                <w:sz w:val="21"/>
                <w:b/>
              </w:rPr>
              <w:t>1）</w:t>
            </w:r>
            <w:r>
              <w:rPr>
                <w:rFonts w:ascii="仿宋_GB2312" w:hAnsi="仿宋_GB2312" w:cs="仿宋_GB2312" w:eastAsia="仿宋_GB2312"/>
                <w:sz w:val="21"/>
                <w:b/>
              </w:rPr>
              <w:t>条未明确服务（产品）执行标准、规范的，按下列方法进行选择：</w:t>
            </w:r>
          </w:p>
          <w:p>
            <w:pPr>
              <w:pStyle w:val="null3"/>
              <w:ind w:left="840"/>
              <w:jc w:val="both"/>
            </w:pP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顺序执行：国家标准</w:t>
            </w:r>
            <w:r>
              <w:rPr>
                <w:rFonts w:ascii="仿宋_GB2312" w:hAnsi="仿宋_GB2312" w:cs="仿宋_GB2312" w:eastAsia="仿宋_GB2312"/>
                <w:sz w:val="21"/>
              </w:rPr>
              <w:t>→行业标准→地方标准→企业标准（有国家标准按国家标准执行，没有国家标准按行业标准，以此类推）；</w:t>
            </w:r>
          </w:p>
          <w:p>
            <w:pPr>
              <w:pStyle w:val="null3"/>
              <w:ind w:left="840"/>
              <w:jc w:val="both"/>
            </w:pPr>
            <w:r>
              <w:rPr>
                <w:rFonts w:ascii="仿宋_GB2312" w:hAnsi="仿宋_GB2312" w:cs="仿宋_GB2312" w:eastAsia="仿宋_GB2312"/>
                <w:sz w:val="21"/>
              </w:rPr>
              <w:t xml:space="preserve">   </w:t>
            </w:r>
            <w:r>
              <w:rPr>
                <w:rFonts w:ascii="仿宋_GB2312" w:hAnsi="仿宋_GB2312" w:cs="仿宋_GB2312" w:eastAsia="仿宋_GB2312"/>
                <w:sz w:val="21"/>
              </w:rPr>
              <w:t>□ 最高标准执行：国家标准，行业标准，地方标准，企业标准（那个标准高执行那个标准）</w:t>
            </w:r>
          </w:p>
          <w:p>
            <w:pPr>
              <w:pStyle w:val="null3"/>
              <w:ind w:left="840"/>
              <w:jc w:val="both"/>
            </w:pPr>
            <w:r>
              <w:rPr>
                <w:rFonts w:ascii="仿宋_GB2312" w:hAnsi="仿宋_GB2312" w:cs="仿宋_GB2312" w:eastAsia="仿宋_GB2312"/>
                <w:sz w:val="21"/>
              </w:rPr>
              <w:t xml:space="preserve">   </w:t>
            </w:r>
            <w:r>
              <w:rPr>
                <w:rFonts w:ascii="仿宋_GB2312" w:hAnsi="仿宋_GB2312" w:cs="仿宋_GB2312" w:eastAsia="仿宋_GB2312"/>
                <w:sz w:val="21"/>
              </w:rPr>
              <w:t xml:space="preserve">□ </w:t>
            </w:r>
            <w:r>
              <w:rPr>
                <w:rFonts w:ascii="仿宋_GB2312" w:hAnsi="仿宋_GB2312" w:cs="仿宋_GB2312" w:eastAsia="仿宋_GB2312"/>
                <w:sz w:val="21"/>
              </w:rPr>
              <w:t>必须执行：国家、行业强制性标准。</w:t>
            </w:r>
          </w:p>
          <w:p>
            <w:pPr>
              <w:pStyle w:val="null3"/>
              <w:jc w:val="both"/>
            </w:pPr>
            <w:r>
              <w:rPr>
                <w:rFonts w:ascii="仿宋_GB2312" w:hAnsi="仿宋_GB2312" w:cs="仿宋_GB2312" w:eastAsia="仿宋_GB2312"/>
              </w:rPr>
              <w:t>三、</w:t>
            </w:r>
            <w:r>
              <w:rPr>
                <w:rFonts w:ascii="仿宋_GB2312" w:hAnsi="仿宋_GB2312" w:cs="仿宋_GB2312" w:eastAsia="仿宋_GB2312"/>
              </w:rPr>
              <w:t>商务要求</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1）服务期限：自合同签订之日起一年，每次配送产品在出场后3小时内须送到碑林区辖区实施营养计划营养早餐的学校（具体时间以西安市碑林区教育局通知为准）。</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2）服务地点：采购人指定地点。</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）款项结算</w:t>
            </w:r>
            <w:r>
              <w:rPr>
                <w:rFonts w:ascii="仿宋_GB2312" w:hAnsi="仿宋_GB2312" w:cs="仿宋_GB2312" w:eastAsia="仿宋_GB2312"/>
                <w:sz w:val="21"/>
                <w:color w:val="000000"/>
              </w:rPr>
              <w:t>：以当月实际供货数量及金额按月结算，分批支付，达到付款条件起</w:t>
            </w:r>
            <w:r>
              <w:rPr>
                <w:rFonts w:ascii="仿宋_GB2312" w:hAnsi="仿宋_GB2312" w:cs="仿宋_GB2312" w:eastAsia="仿宋_GB2312"/>
                <w:sz w:val="21"/>
                <w:color w:val="000000"/>
              </w:rPr>
              <w:t>7日内支付。</w:t>
            </w:r>
          </w:p>
          <w:p>
            <w:pPr>
              <w:pStyle w:val="null3"/>
              <w:jc w:val="both"/>
            </w:pPr>
            <w:r>
              <w:rPr>
                <w:rFonts w:ascii="仿宋_GB2312" w:hAnsi="仿宋_GB2312" w:cs="仿宋_GB2312" w:eastAsia="仿宋_GB2312"/>
              </w:rPr>
              <w:t>四、其他</w:t>
            </w:r>
          </w:p>
          <w:p>
            <w:pPr>
              <w:pStyle w:val="null3"/>
              <w:ind w:firstLine="420"/>
              <w:jc w:val="both"/>
            </w:pPr>
            <w:r>
              <w:rPr>
                <w:rFonts w:ascii="仿宋_GB2312" w:hAnsi="仿宋_GB2312" w:cs="仿宋_GB2312" w:eastAsia="仿宋_GB2312"/>
                <w:sz w:val="21"/>
                <w:color w:val="000000"/>
              </w:rPr>
              <w:t>质量验收标准或规范：</w:t>
            </w:r>
          </w:p>
          <w:p>
            <w:pPr>
              <w:pStyle w:val="null3"/>
              <w:ind w:firstLine="420"/>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营养早餐质量安全必须符合或高于《中华人民共和国食品安全法》国家及其他行业标准的要求。</w:t>
            </w:r>
          </w:p>
          <w:p>
            <w:pPr>
              <w:pStyle w:val="null3"/>
              <w:ind w:firstLine="420"/>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学生营养改善计划营养早餐熟食产品为符合国家规定食品质量安全标准的新鲜产品，产品包装须是符合国家规定标准的环保材料。</w:t>
            </w:r>
          </w:p>
          <w:p>
            <w:pPr>
              <w:pStyle w:val="null3"/>
              <w:ind w:firstLine="420"/>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纯牛奶为独立包装，鸡蛋由农业部门认证的无公害产品</w:t>
            </w:r>
            <w:r>
              <w:rPr>
                <w:rFonts w:ascii="仿宋_GB2312" w:hAnsi="仿宋_GB2312" w:cs="仿宋_GB2312" w:eastAsia="仿宋_GB2312"/>
                <w:sz w:val="21"/>
                <w:color w:val="000000"/>
              </w:rPr>
              <w:t>(生鸡蛋)质量可靠。</w:t>
            </w:r>
          </w:p>
          <w:p>
            <w:pPr>
              <w:pStyle w:val="null3"/>
              <w:ind w:firstLine="420"/>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营养餐所需的原材料</w:t>
            </w:r>
            <w:r>
              <w:rPr>
                <w:rFonts w:ascii="仿宋_GB2312" w:hAnsi="仿宋_GB2312" w:cs="仿宋_GB2312" w:eastAsia="仿宋_GB2312"/>
                <w:sz w:val="21"/>
                <w:color w:val="000000"/>
              </w:rPr>
              <w:t>(鸡蛋、大米、蔬菜、油料、面粉等)均为合格产品。</w:t>
            </w:r>
          </w:p>
          <w:p>
            <w:pPr>
              <w:pStyle w:val="null3"/>
              <w:ind w:firstLine="420"/>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营养餐所用的水质须有水质定期检验合格报告。</w:t>
            </w:r>
          </w:p>
          <w:p>
            <w:pPr>
              <w:pStyle w:val="null3"/>
              <w:ind w:firstLine="420"/>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成交供应商应不定期接受由采购人组织的质量检测、卫生防疫、市场监督管理局等部门对所提供产品的抽样检查及相关人员的身体检查，相关费用由成交供应商承担。</w:t>
            </w:r>
          </w:p>
          <w:p>
            <w:pPr>
              <w:pStyle w:val="null3"/>
              <w:jc w:val="both"/>
            </w:pPr>
            <w:r>
              <w:rPr>
                <w:rFonts w:ascii="仿宋_GB2312" w:hAnsi="仿宋_GB2312" w:cs="仿宋_GB2312" w:eastAsia="仿宋_GB2312"/>
                <w:sz w:val="21"/>
                <w:color w:val="000000"/>
              </w:rPr>
              <w:t xml:space="preserve">  7.</w:t>
            </w:r>
            <w:r>
              <w:rPr>
                <w:rFonts w:ascii="仿宋_GB2312" w:hAnsi="仿宋_GB2312" w:cs="仿宋_GB2312" w:eastAsia="仿宋_GB2312"/>
                <w:sz w:val="21"/>
                <w:color w:val="000000"/>
              </w:rPr>
              <w:t>学生营养早餐必须是营养餐生产企业配送不得分包、不得转包。</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本项目组建的服务团队须至少配备一名营养师 ，除营养师外其余服务人员 （制作及配送）须至少为10人。</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自合同签订之日起一年，每次配送产品在出场后3小时内须送到碑林区辖区实施营养计划营养早餐的学校（具体时间以西安市碑林区教育局通知为准）。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第1个月，根据实际情况，乙方提供已完成项目数量清单及全额发票，甲方支付约定金额至乙方账户；累计支付金额不得超出预算</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第2个月，根据实际情况，乙方提供已完成项目数量清单及全额发票，甲方支付约定金额至乙方账户；累计支付金额不得超出预算</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第3个月，根据实际情况，乙方提供已完成项目数量清单及全额发票，甲方支付约定金额至乙方账户；累计支付金额不得超出预算</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第4个月，根据实际情况，乙方提供已完成项目数量清单及全额发票，甲方支付约定金额至乙方账户；累计支付金额不得超出预算</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第5个月，根据实际情况，乙方提供已完成项目数量清单及全额发票，甲方支付约定金额至乙方账户；累计支付金额不得超出预算</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第6个月，根据实际情况，乙方提供已完成项目数量清单及全额发票，甲方支付约定金额至乙方账户；累计支付金额不得超出预算</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第7个月，根据实际情况，乙方提供已完成项目数量清单及全额发票，甲方支付约定金额至乙方账户；累计支付金额不得超出预算</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第8个月，根据实际情况，乙方提供已完成项目数量清单及全额发票，甲方支付约定金额至乙方账户；累计支付金额不得超出预算</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第9个月，根据实际情况，乙方提供已完成项目数量清单及全额发票，甲方支付约定金额至乙方账户；累计支付金额不得超出预算</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第10个月，根据实际情况，乙方提供已完成项目数量清单及全额发票，甲方支付约定金额至乙方账户；累计支付金额不得超出预算</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第11个月，根据实际情况，乙方提供已完成项目数量清单及全额发票，甲方支付约定金额至乙方账户；累计支付金额不得超出预算</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第12个月，根据实际情况，乙方提供已完成项目数量清单及全额发票，甲方支付约定金额至乙方账户；累计支付金额不得超出预算</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8.37</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合同一经签订，不得随意变更、中止或终止。对确需变更、调整或者中止、终止合同的，应按规定履行相应的手续。 合同执行中发生争议的，甲、乙双方应协商解决，协商达不成一致时，可向甲方所在地人民法院提请诉讼。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采购标的所属行业为餐饮业。(按照《工信部国家统计局发改委财政部工信部联企业》中小企业划型标准((2011)300号)规定：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主体资格证明文件</w:t>
            </w:r>
          </w:p>
        </w:tc>
        <w:tc>
          <w:tcPr>
            <w:tcW w:type="dxa" w:w="3322"/>
          </w:tcPr>
          <w:p>
            <w:pPr>
              <w:pStyle w:val="null3"/>
            </w:pPr>
            <w:r>
              <w:rPr>
                <w:rFonts w:ascii="仿宋_GB2312" w:hAnsi="仿宋_GB2312" w:cs="仿宋_GB2312" w:eastAsia="仿宋_GB2312"/>
              </w:rPr>
              <w:t>具有独立承担民事责任能力的法人或其他组织，提供有效存续的营业执照或事业单位法人证书或非企业专业服务机构执业许可证或民办非企业单位登记证书或自然人的身份证明；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基本资格条件</w:t>
            </w:r>
          </w:p>
        </w:tc>
        <w:tc>
          <w:tcPr>
            <w:tcW w:type="dxa" w:w="3322"/>
          </w:tcPr>
          <w:p>
            <w:pPr>
              <w:pStyle w:val="null3"/>
            </w:pPr>
            <w:r>
              <w:rPr>
                <w:rFonts w:ascii="仿宋_GB2312" w:hAnsi="仿宋_GB2312" w:cs="仿宋_GB2312" w:eastAsia="仿宋_GB2312"/>
              </w:rPr>
              <w:t>供应商出具参加本次政府采购活动基本资格条件承诺函（供应商未提供基本资格条件承诺函的，应当按照《中华人民共和国政府采购法》及其实施条例的相关规定提供相应的证明材料）；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提供法定代表人身份证明及身份证，委托代理人参加磋商的提供法定代表人授权委托书及法定代表人、委托代理人身份证；自然人参加磋商的只需提供身份证；备注：分支机构由分支机构负责人授权即可；并提供被授权人在本单位缴纳的社保记录（近3个月内）；</w:t>
            </w:r>
          </w:p>
        </w:tc>
        <w:tc>
          <w:tcPr>
            <w:tcW w:type="dxa" w:w="1661"/>
          </w:tcPr>
          <w:p>
            <w:pPr>
              <w:pStyle w:val="null3"/>
            </w:pPr>
            <w:r>
              <w:rPr>
                <w:rFonts w:ascii="仿宋_GB2312" w:hAnsi="仿宋_GB2312" w:cs="仿宋_GB2312" w:eastAsia="仿宋_GB2312"/>
              </w:rPr>
              <w:t>法定代表人授权委托书.docx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本项目不接受联合体磋商（提供书面声明）；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①供应商须是正规熟食类早餐生产者,须具有食品经营许可证（必须是集体用餐配送类）；②纯牛奶等预包装类产品要求：须提供生产厂家食品生产许可证(其中许可品种至少包括乳制品品种)。</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响应文件签名盖章符合磋商文件要求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报价表 响应函 法定代表人授权委托书.docx 供应商承诺书.docx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只能有一个有效报价，不得提交选择性报价，且报价不超过磋商文件规定的采购预算金额或最高限价。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不存在以下情形： （1）不同供应商的响应文件由同一单位或者个人编制； （2）不同供应商委托同一单位或者个人办理磋商事宜； （3）不同供应商的响应文件载明的项目管理成员或者联系人员为同一人； （4）不同供应商的响应文件异常一致或者响应报价呈规律性差异；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报价表 响应函 法定代表人授权委托书.docx 供应商承诺书.docx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 xml:space="preserve"> 响应文件内容齐全、无遗漏</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报价表 响应函 法定代表人授权委托书.docx 供应商承诺书.docx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应符合磋商文件的规定。</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报价表 响应函 法定代表人授权委托书.docx 供应商承诺书.docx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报价表 响应函 法定代表人授权委托书.docx 供应商承诺书.docx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应符合磋商文件中的规定</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报价表 响应函 法定代表人授权委托书.docx 供应商承诺书.docx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产品质量</w:t>
            </w:r>
          </w:p>
        </w:tc>
        <w:tc>
          <w:tcPr>
            <w:tcW w:type="dxa" w:w="2492"/>
          </w:tcPr>
          <w:p>
            <w:pPr>
              <w:pStyle w:val="null3"/>
            </w:pPr>
            <w:r>
              <w:rPr>
                <w:rFonts w:ascii="仿宋_GB2312" w:hAnsi="仿宋_GB2312" w:cs="仿宋_GB2312" w:eastAsia="仿宋_GB2312"/>
              </w:rPr>
              <w:t>所供产品规格、技术指标、质量标准。 针对所供产品的技术规格，质量标准，描述清晰，且能针对性完全满足项目需求的得15分；产品描述较全面，合理，服务目标基本明确的得12分； 产品描述简单提供方案内容基本符合项目需求的得8分；方案简单，内容空泛，不利于项目实施的得4分；未提供不得分。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食品安全</w:t>
            </w:r>
          </w:p>
        </w:tc>
        <w:tc>
          <w:tcPr>
            <w:tcW w:type="dxa" w:w="2492"/>
          </w:tcPr>
          <w:p>
            <w:pPr>
              <w:pStyle w:val="null3"/>
            </w:pPr>
            <w:r>
              <w:rPr>
                <w:rFonts w:ascii="仿宋_GB2312" w:hAnsi="仿宋_GB2312" w:cs="仿宋_GB2312" w:eastAsia="仿宋_GB2312"/>
              </w:rPr>
              <w:t>针对本项目特点提出食品安全的保证措施及食品危机管理应急方案。 方案科学合理，描述清晰，且能针对性完全满足项目需求的得15分； 内容描述较全面，合理，服务目标基本明确的得12分；提供方案内容基本符合项目需求的得8分；方案简单，内容空泛，不利于项目实施的得4分；未提供不得分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检测设备</w:t>
            </w:r>
          </w:p>
        </w:tc>
        <w:tc>
          <w:tcPr>
            <w:tcW w:type="dxa" w:w="2492"/>
          </w:tcPr>
          <w:p>
            <w:pPr>
              <w:pStyle w:val="null3"/>
            </w:pPr>
            <w:r>
              <w:rPr>
                <w:rFonts w:ascii="仿宋_GB2312" w:hAnsi="仿宋_GB2312" w:cs="仿宋_GB2312" w:eastAsia="仿宋_GB2312"/>
              </w:rPr>
              <w:t>需提供齐全的食品检测设备，完备的检测手段，符合国家相关标准规范，并提供相关资料证明。 检测方案科学合理，描述清晰，配备设备合理，且能针对性完全满足项目需求的得15分； 检测方案描述较全面，合理，配备设备基本明确的得12分； 检测方案内容基本符合项目需求的得8分；方案简单，设备薄弱，不符合实际需求的得4分；未提供不得分。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仓储环境</w:t>
            </w:r>
          </w:p>
        </w:tc>
        <w:tc>
          <w:tcPr>
            <w:tcW w:type="dxa" w:w="2492"/>
          </w:tcPr>
          <w:p>
            <w:pPr>
              <w:pStyle w:val="null3"/>
            </w:pPr>
            <w:r>
              <w:rPr>
                <w:rFonts w:ascii="仿宋_GB2312" w:hAnsi="仿宋_GB2312" w:cs="仿宋_GB2312" w:eastAsia="仿宋_GB2312"/>
              </w:rPr>
              <w:t>需提供产品储存方案，提供仓储环境提供相关证明材料；方案科学合理，描述清晰，且能针对性完全满足项目需求的得15分，方案详细可行，有针对性，基本满足项目需求的得12分；方案有欠缺得8分，方案可行性差，不贴合项目情况的得4分； 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产品的配送、组织措施完善，并针 对本项目特点做出合理的配送计划 、配送路线及调配方案，能保证食品的顺利、安全食用等；有食品配 送服务应急方案。 配送方案科学合理，描述清晰，且能针对性完全满足项目需求的得10分；方案详细可行，有针对性，基本满足项目需求的得6分；方案可行性差，不贴合项目情况的得3分；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工作流程</w:t>
            </w:r>
          </w:p>
        </w:tc>
        <w:tc>
          <w:tcPr>
            <w:tcW w:type="dxa" w:w="2492"/>
          </w:tcPr>
          <w:p>
            <w:pPr>
              <w:pStyle w:val="null3"/>
            </w:pPr>
            <w:r>
              <w:rPr>
                <w:rFonts w:ascii="仿宋_GB2312" w:hAnsi="仿宋_GB2312" w:cs="仿宋_GB2312" w:eastAsia="仿宋_GB2312"/>
              </w:rPr>
              <w:t>提供的产品必须是正规企业生产的产品，生产企业需有良好的食品安全制作工艺流程，确保食品安全、卫生。 方案科学合理，描述清晰，且能针对性完全满足项目需求的得5分； 方案详细可行，有针对性，基本满足项目需求的得3分；方案可行性差，不贴合项目情况的得1分；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售后方案</w:t>
            </w:r>
          </w:p>
        </w:tc>
        <w:tc>
          <w:tcPr>
            <w:tcW w:type="dxa" w:w="2492"/>
          </w:tcPr>
          <w:p>
            <w:pPr>
              <w:pStyle w:val="null3"/>
            </w:pPr>
            <w:r>
              <w:rPr>
                <w:rFonts w:ascii="仿宋_GB2312" w:hAnsi="仿宋_GB2312" w:cs="仿宋_GB2312" w:eastAsia="仿宋_GB2312"/>
              </w:rPr>
              <w:t>售后服务健全售后方案科学合理，描述清晰，且能针对性满足项目需求的得5分； 方案详细可行，有针对性，基本满足项目需求的得3分；方案可行性差，不贴合项目情况的得1分；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本项目组建的服务团队须至少配备一名营养师，除营养师外其余服务人员 （制作及配送）须至少为10人。 （提供人员健康证复印件或扫描件），10人或10人以上得5分，不足10人得0分。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具有2022年7月至今的类似业绩(以合同签订日期为准)，业绩以合同复印件为依据。每个业绩计1分，共计5分。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供应商的价格分，按照财政部财库〔2014〕214号文件第二十四条和 财库〔2020〕46号文件的规定，采用低价优先法计算，以本次满足磋商文件要求的最低最后磋商报价为磋商基准价，其磋商报价为满分。供应商的磋商报价得分，统一按照下列公式计算：磋商报价得分=(磋商基准价／最后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