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FB550">
      <w:pPr>
        <w:pStyle w:val="2"/>
        <w:spacing w:line="360" w:lineRule="auto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基本资格条件承诺函</w:t>
      </w:r>
    </w:p>
    <w:p w14:paraId="6CE58018">
      <w:pPr>
        <w:pStyle w:val="2"/>
        <w:spacing w:line="360" w:lineRule="auto"/>
        <w:rPr>
          <w:rFonts w:hint="eastAsia" w:ascii="宋体" w:hAnsi="宋体" w:cs="宋体"/>
        </w:rPr>
      </w:pPr>
    </w:p>
    <w:p w14:paraId="5C568ACB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致 （采购人或代理机构名称）：</w:t>
      </w:r>
    </w:p>
    <w:p w14:paraId="63A4FE98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（供应商名称）</w:t>
      </w:r>
    </w:p>
    <w:p w14:paraId="3EE65AE9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统一社会信用代码:</w:t>
      </w:r>
    </w:p>
    <w:p w14:paraId="21A77649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联系地址和电话:</w:t>
      </w:r>
    </w:p>
    <w:p w14:paraId="03482F9F">
      <w:pPr>
        <w:pStyle w:val="3"/>
        <w:ind w:firstLine="480" w:firstLineChars="200"/>
        <w:rPr>
          <w:rFonts w:hint="eastAsia" w:ascii="宋体" w:hAnsi="宋体" w:cs="宋体"/>
          <w:b w:val="0"/>
          <w:bCs w:val="0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napToGrid/>
          <w:kern w:val="2"/>
          <w:sz w:val="24"/>
          <w:szCs w:val="24"/>
          <w:lang w:eastAsia="zh-CN"/>
        </w:rPr>
        <w:t>郑重承诺：</w:t>
      </w:r>
    </w:p>
    <w:p w14:paraId="41C9149B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65A6049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2.我方未列入在信用中国网站（www.creditchina.gov.cn）“失信被执行人”、“重大税收违法案件当事人名单”中，也未列入中国政府采购网（www.ccgp.gov.cn）“政府采购严重违法失信行为记录名单”中。</w:t>
      </w:r>
    </w:p>
    <w:p w14:paraId="2070830D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2601649C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我方对以上承诺内容的真实性、合法性及有效性负责。</w:t>
      </w:r>
    </w:p>
    <w:p w14:paraId="753C2D2D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如有虚假，将按照《中华人民共和国政府采购法》第七十七条的规定承担相应责任。</w:t>
      </w:r>
    </w:p>
    <w:p w14:paraId="5FE11535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特此承诺。</w:t>
      </w:r>
    </w:p>
    <w:p w14:paraId="21CEE705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</w:p>
    <w:p w14:paraId="5B71056A"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</w:p>
    <w:p w14:paraId="7720B89F">
      <w:pPr>
        <w:tabs>
          <w:tab w:val="left" w:pos="5670"/>
        </w:tabs>
        <w:spacing w:line="500" w:lineRule="exact"/>
        <w:ind w:firstLine="480" w:firstLineChars="200"/>
        <w:jc w:val="righ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                            （供应商公章）：</w:t>
      </w:r>
    </w:p>
    <w:p w14:paraId="3333FE44">
      <w:pPr>
        <w:jc w:val="righ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法定代表人或授权代表(签字或电子印章):</w:t>
      </w:r>
    </w:p>
    <w:p w14:paraId="63ACEBA3">
      <w:r>
        <w:rPr>
          <w:rFonts w:ascii="宋体" w:hAnsi="宋体" w:cs="宋体"/>
          <w:color w:val="000000"/>
          <w:sz w:val="24"/>
          <w:lang w:eastAsia="zh-CN"/>
        </w:rPr>
        <w:t xml:space="preserve">                                             </w:t>
      </w:r>
      <w:r>
        <w:rPr>
          <w:rFonts w:ascii="宋体" w:hAnsi="宋体" w:cs="宋体"/>
          <w:color w:val="000000"/>
          <w:sz w:val="24"/>
        </w:rPr>
        <w:t>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B1504"/>
    <w:rsid w:val="1ACB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40" w:after="140"/>
      <w:jc w:val="left"/>
      <w:outlineLvl w:val="1"/>
    </w:pPr>
    <w:rPr>
      <w:rFonts w:ascii="Arial" w:hAnsi="Arial" w:cs="Arial"/>
      <w:b/>
      <w:bCs/>
      <w:snapToGrid w:val="0"/>
      <w:color w:val="000000"/>
      <w:kern w:val="0"/>
      <w:sz w:val="28"/>
      <w:szCs w:val="32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2025-07-09T02:59:00Z</dcterms:created>
  <dc:creator>WPS_小小小小小小文</dc:creator>
  <cp:lastModifiedBy>WPS_小小小小小小文</cp:lastModifiedBy>
  <dcterms:modified xsi:type="dcterms:W3CDTF">2025-07-09T02:59:44Z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6C0E719B9AD14D53A399B3D0BABA0EC4_11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