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4EA78">
      <w:pPr>
        <w:jc w:val="center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报价一览表</w:t>
      </w:r>
    </w:p>
    <w:p w14:paraId="7150F615">
      <w:pPr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                                       </w:t>
      </w:r>
    </w:p>
    <w:p w14:paraId="08DD0A92">
      <w:pPr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项目名称：                                                 </w:t>
      </w:r>
    </w:p>
    <w:p w14:paraId="56C8B55C">
      <w:pPr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项目编号：                                                    </w:t>
      </w:r>
    </w:p>
    <w:tbl>
      <w:tblPr>
        <w:tblStyle w:val="4"/>
        <w:tblW w:w="9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1815"/>
        <w:gridCol w:w="1121"/>
        <w:gridCol w:w="2164"/>
        <w:gridCol w:w="2251"/>
      </w:tblGrid>
      <w:tr w14:paraId="7A5F7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  <w:jc w:val="center"/>
        </w:trPr>
        <w:tc>
          <w:tcPr>
            <w:tcW w:w="1926" w:type="dxa"/>
            <w:vAlign w:val="center"/>
          </w:tcPr>
          <w:p w14:paraId="7AE2F98F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谈判总报价</w:t>
            </w:r>
          </w:p>
          <w:p w14:paraId="552C1BA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（元）</w:t>
            </w:r>
          </w:p>
        </w:tc>
        <w:tc>
          <w:tcPr>
            <w:tcW w:w="1815" w:type="dxa"/>
            <w:vAlign w:val="center"/>
          </w:tcPr>
          <w:p w14:paraId="371B49CF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交货期</w:t>
            </w:r>
          </w:p>
        </w:tc>
        <w:tc>
          <w:tcPr>
            <w:tcW w:w="1121" w:type="dxa"/>
            <w:vAlign w:val="center"/>
          </w:tcPr>
          <w:p w14:paraId="00B33ECC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质保期</w:t>
            </w:r>
          </w:p>
          <w:p w14:paraId="2D47A10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（年）</w:t>
            </w:r>
          </w:p>
        </w:tc>
        <w:tc>
          <w:tcPr>
            <w:tcW w:w="2164" w:type="dxa"/>
            <w:vAlign w:val="center"/>
          </w:tcPr>
          <w:p w14:paraId="63CACE4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交货地点</w:t>
            </w:r>
          </w:p>
        </w:tc>
        <w:tc>
          <w:tcPr>
            <w:tcW w:w="2251" w:type="dxa"/>
            <w:vAlign w:val="center"/>
          </w:tcPr>
          <w:p w14:paraId="4B9F5AE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 w14:paraId="2C00B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1926" w:type="dxa"/>
            <w:vAlign w:val="center"/>
          </w:tcPr>
          <w:p w14:paraId="28798CA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15" w:type="dxa"/>
            <w:vAlign w:val="center"/>
          </w:tcPr>
          <w:p w14:paraId="2D8BF60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21" w:type="dxa"/>
            <w:vAlign w:val="center"/>
          </w:tcPr>
          <w:p w14:paraId="0C51B4F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64" w:type="dxa"/>
            <w:vAlign w:val="center"/>
          </w:tcPr>
          <w:p w14:paraId="190D305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251" w:type="dxa"/>
            <w:vAlign w:val="center"/>
          </w:tcPr>
          <w:p w14:paraId="4FB994E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6063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9277" w:type="dxa"/>
            <w:gridSpan w:val="5"/>
            <w:vAlign w:val="center"/>
          </w:tcPr>
          <w:p w14:paraId="59052698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总报价：人民币（大写）                                   （小写：￥       ）</w:t>
            </w:r>
          </w:p>
        </w:tc>
      </w:tr>
      <w:tr w14:paraId="6F58B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9277" w:type="dxa"/>
            <w:gridSpan w:val="5"/>
            <w:vAlign w:val="center"/>
          </w:tcPr>
          <w:p w14:paraId="30062C5E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备注：表内报价内容以元为单位，保留小数点后</w:t>
            </w:r>
            <w:r>
              <w:rPr>
                <w:rFonts w:hint="eastAsia" w:ascii="宋体" w:hAnsi="宋体" w:cs="宋体"/>
                <w:bCs/>
                <w:szCs w:val="21"/>
              </w:rPr>
              <w:t>两位。</w:t>
            </w:r>
          </w:p>
        </w:tc>
      </w:tr>
    </w:tbl>
    <w:p w14:paraId="3AC1CC48">
      <w:pPr>
        <w:spacing w:line="120" w:lineRule="exact"/>
        <w:rPr>
          <w:rFonts w:hint="eastAsia" w:ascii="宋体" w:hAnsi="宋体" w:cs="宋体"/>
          <w:szCs w:val="21"/>
        </w:rPr>
      </w:pPr>
    </w:p>
    <w:p w14:paraId="169E7C4E">
      <w:pPr>
        <w:spacing w:line="360" w:lineRule="auto"/>
        <w:rPr>
          <w:rFonts w:hint="eastAsia" w:ascii="宋体" w:hAnsi="宋体" w:cs="宋体"/>
          <w:szCs w:val="21"/>
        </w:rPr>
      </w:pPr>
    </w:p>
    <w:p w14:paraId="5881EB54">
      <w:pPr>
        <w:rPr>
          <w:rFonts w:hint="eastAsia" w:ascii="宋体" w:hAnsi="宋体" w:cs="宋体"/>
          <w:szCs w:val="21"/>
        </w:rPr>
      </w:pPr>
    </w:p>
    <w:p w14:paraId="5AACB269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谈判供应商名称：</w:t>
      </w:r>
      <w:r>
        <w:rPr>
          <w:rFonts w:hint="eastAsia" w:ascii="宋体" w:hAnsi="宋体" w:cs="宋体"/>
          <w:szCs w:val="21"/>
          <w:u w:val="single"/>
        </w:rPr>
        <w:t xml:space="preserve">      （加盖单位公章）   </w:t>
      </w:r>
    </w:p>
    <w:p w14:paraId="34FB5A5C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</w:rPr>
      </w:pPr>
    </w:p>
    <w:p w14:paraId="2DCAFE05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</w:rPr>
      </w:pPr>
    </w:p>
    <w:p w14:paraId="75B3E8CC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法定代表人或被授权人：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（签字并盖章）</w:t>
      </w:r>
    </w:p>
    <w:p w14:paraId="34DE765E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</w:rPr>
      </w:pPr>
    </w:p>
    <w:p w14:paraId="5CE62AB3">
      <w:pPr>
        <w:spacing w:line="280" w:lineRule="exact"/>
        <w:ind w:right="540" w:rightChars="257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日    期：</w:t>
      </w:r>
    </w:p>
    <w:p w14:paraId="013DBA96">
      <w:pPr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br w:type="page"/>
      </w:r>
      <w:r>
        <w:rPr>
          <w:rFonts w:hint="eastAsia" w:ascii="宋体" w:hAnsi="宋体" w:cs="宋体"/>
          <w:b/>
          <w:bCs/>
          <w:szCs w:val="21"/>
        </w:rPr>
        <w:t>谈判分项报价表</w:t>
      </w:r>
    </w:p>
    <w:p w14:paraId="36B498AD">
      <w:pPr>
        <w:jc w:val="center"/>
        <w:rPr>
          <w:rFonts w:hint="eastAsia" w:ascii="宋体" w:hAnsi="宋体" w:cs="宋体"/>
          <w:szCs w:val="21"/>
        </w:rPr>
      </w:pPr>
    </w:p>
    <w:p w14:paraId="38C39FEF"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项目名称：                                                    </w:t>
      </w:r>
    </w:p>
    <w:p w14:paraId="0C5F8CD3"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项目编号：</w:t>
      </w:r>
    </w:p>
    <w:p w14:paraId="53192DED">
      <w:pPr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单位：元</w:t>
      </w:r>
    </w:p>
    <w:tbl>
      <w:tblPr>
        <w:tblStyle w:val="4"/>
        <w:tblW w:w="9003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7"/>
        <w:gridCol w:w="916"/>
        <w:gridCol w:w="1203"/>
        <w:gridCol w:w="955"/>
        <w:gridCol w:w="1255"/>
        <w:gridCol w:w="1087"/>
        <w:gridCol w:w="901"/>
        <w:gridCol w:w="876"/>
        <w:gridCol w:w="1253"/>
      </w:tblGrid>
      <w:tr w14:paraId="2DBBBC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6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5A57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5FA6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12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85B5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生产厂家</w:t>
            </w:r>
          </w:p>
        </w:tc>
        <w:tc>
          <w:tcPr>
            <w:tcW w:w="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9B1D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品牌</w:t>
            </w:r>
          </w:p>
        </w:tc>
        <w:tc>
          <w:tcPr>
            <w:tcW w:w="1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4564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规格型号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A8652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01632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46592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单价</w:t>
            </w:r>
          </w:p>
        </w:tc>
        <w:tc>
          <w:tcPr>
            <w:tcW w:w="12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62B9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总价</w:t>
            </w:r>
          </w:p>
        </w:tc>
      </w:tr>
      <w:tr w14:paraId="6191A44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5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AF3AA1B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9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4E0A747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FB8236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5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7EB22D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A6CABC6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319FB3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B1755F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119B574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9CBAECF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0AC884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7" w:hRule="atLeast"/>
          <w:jc w:val="center"/>
        </w:trPr>
        <w:tc>
          <w:tcPr>
            <w:tcW w:w="55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15FFAD5">
            <w:pPr>
              <w:spacing w:before="312" w:beforeLines="10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804623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6B9385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0CF39C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AAF903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9E3128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A498BF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DC6AC93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924E16D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09C076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6" w:hRule="atLeast"/>
          <w:jc w:val="center"/>
        </w:trPr>
        <w:tc>
          <w:tcPr>
            <w:tcW w:w="5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8EC747">
            <w:pPr>
              <w:spacing w:before="312" w:beforeLines="10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29226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51B4D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E0AFD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DC359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C8A02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9D1826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82D2BF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4311A2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519BB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9" w:hRule="atLeast"/>
          <w:jc w:val="center"/>
        </w:trPr>
        <w:tc>
          <w:tcPr>
            <w:tcW w:w="5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922AC7">
            <w:pPr>
              <w:spacing w:before="312" w:beforeLines="10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BCE07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2AD4A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E6FFA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99717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B5DE7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9B6D66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FC5854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21865F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014F192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6" w:hRule="atLeast"/>
          <w:jc w:val="center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B97D7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合计</w:t>
            </w:r>
          </w:p>
        </w:tc>
        <w:tc>
          <w:tcPr>
            <w:tcW w:w="75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716A959">
            <w:pPr>
              <w:spacing w:before="156" w:beforeLines="5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大写：                            小写：      </w:t>
            </w:r>
          </w:p>
        </w:tc>
      </w:tr>
      <w:tr w14:paraId="49C73FC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5" w:hRule="atLeast"/>
          <w:jc w:val="center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D600B94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备注：</w:t>
            </w:r>
          </w:p>
        </w:tc>
        <w:tc>
          <w:tcPr>
            <w:tcW w:w="75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29E9B9">
            <w:pPr>
              <w:spacing w:before="156" w:beforeLines="5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表内报价内容以元为单位，保留小数点后两位。</w:t>
            </w:r>
          </w:p>
        </w:tc>
      </w:tr>
    </w:tbl>
    <w:p w14:paraId="28D082ED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</w:rPr>
      </w:pPr>
    </w:p>
    <w:p w14:paraId="4AE37CEB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谈判供应商名称：</w:t>
      </w:r>
      <w:r>
        <w:rPr>
          <w:rFonts w:hint="eastAsia" w:ascii="宋体" w:hAnsi="宋体" w:cs="宋体"/>
          <w:szCs w:val="21"/>
          <w:u w:val="single"/>
        </w:rPr>
        <w:t xml:space="preserve">      （加盖单位公章）      </w:t>
      </w:r>
    </w:p>
    <w:p w14:paraId="553D4008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</w:rPr>
      </w:pPr>
    </w:p>
    <w:p w14:paraId="513C659F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法定代表人或被授权人：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（签字或盖章）</w:t>
      </w:r>
    </w:p>
    <w:p w14:paraId="29DD9FB5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</w:rPr>
      </w:pPr>
    </w:p>
    <w:p w14:paraId="01908FA9">
      <w:pPr>
        <w:spacing w:line="280" w:lineRule="exact"/>
        <w:ind w:right="540" w:rightChars="257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日    期：</w:t>
      </w:r>
    </w:p>
    <w:p w14:paraId="1FB6DEA5">
      <w:pPr>
        <w:spacing w:line="440" w:lineRule="exact"/>
        <w:rPr>
          <w:rFonts w:hint="eastAsia" w:ascii="宋体" w:hAnsi="宋体" w:cs="宋体"/>
          <w:szCs w:val="21"/>
        </w:rPr>
      </w:pPr>
    </w:p>
    <w:p w14:paraId="563D2D2E">
      <w:pPr>
        <w:spacing w:line="44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注：1.如果按单价计算的结果与总价不一致，以单价为准修正总价。</w:t>
      </w:r>
    </w:p>
    <w:p w14:paraId="41AE90B6">
      <w:pPr>
        <w:spacing w:line="44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2．如果不提供详细分项报价将视为没有实质性响应竞争性谈判文件。</w:t>
      </w:r>
    </w:p>
    <w:p w14:paraId="49BD3742">
      <w:pPr>
        <w:spacing w:line="44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3．供应商可适当调整该表格式，但不得减少信息内容。</w:t>
      </w:r>
    </w:p>
    <w:p w14:paraId="054394C2">
      <w:pPr>
        <w:spacing w:line="440" w:lineRule="exact"/>
        <w:rPr>
          <w:rFonts w:hint="default" w:ascii="宋体" w:hAnsi="宋体" w:cs="宋体"/>
          <w:b/>
          <w:bCs/>
          <w:szCs w:val="21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szCs w:val="21"/>
          <w:lang w:val="en-US" w:eastAsia="zh-CN"/>
        </w:rPr>
        <w:t>4.提交二次谈判报价时，需在系统上传最终分项报价表。</w:t>
      </w:r>
    </w:p>
    <w:bookmarkEnd w:id="0"/>
    <w:p w14:paraId="6A3A4EC0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523EE"/>
    <w:rsid w:val="05BD0878"/>
    <w:rsid w:val="2CB5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318</Words>
  <Characters>319</Characters>
  <Lines>0</Lines>
  <Paragraphs>0</Paragraphs>
  <TotalTime>0</TotalTime>
  <ScaleCrop>false</ScaleCrop>
  <LinksUpToDate>false</LinksUpToDate>
  <CharactersWithSpaces>638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2025-07-09T02:57:00Z</dcterms:created>
  <dc:creator>WPS_小小小小小小文</dc:creator>
  <cp:lastModifiedBy>WPS_小小小小小小文</cp:lastModifiedBy>
  <dcterms:modified xsi:type="dcterms:W3CDTF">2025-07-09T06:30:22Z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1B96519D542545DCB0ADDA0FB4511D83_11</vt:lpwstr>
  </property>
  <property fmtid="{D5CDD505-2E9C-101B-9397-08002B2CF9AE}" pid="4" name="KSOTemplateDocerSaveRecord">
    <vt:lpwstr>eyJoZGlkIjoiZDU5ODkzYjM3NDZmZThlOTVjMjA1NzRiYjVjNDY0ZWMiLCJ1c2VySWQiOiIxNDYxOTUwMjY0In0=</vt:lpwstr>
  </property>
</Properties>
</file>