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6BFED">
      <w:pPr>
        <w:pStyle w:val="17"/>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31C16A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031CF66">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F65BF82">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30D44D6">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410596A3">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7E054BF4">
      <w:pPr>
        <w:rPr>
          <w:rFonts w:hint="eastAsia" w:ascii="宋体" w:hAnsi="宋体" w:eastAsia="宋体" w:cs="宋体"/>
          <w:color w:val="auto"/>
          <w:highlight w:val="none"/>
        </w:rPr>
      </w:pPr>
    </w:p>
    <w:p w14:paraId="557D8394">
      <w:pPr>
        <w:pStyle w:val="4"/>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2944983">
      <w:pPr>
        <w:pStyle w:val="4"/>
        <w:spacing w:before="120" w:beforeLines="50" w:line="360" w:lineRule="auto"/>
        <w:ind w:firstLineChars="200"/>
        <w:outlineLvl w:val="9"/>
        <w:rPr>
          <w:rFonts w:hint="eastAsia" w:ascii="宋体" w:hAnsi="宋体" w:eastAsia="宋体" w:cs="宋体"/>
          <w:color w:val="auto"/>
          <w:szCs w:val="21"/>
          <w:highlight w:val="none"/>
        </w:rPr>
      </w:pPr>
    </w:p>
    <w:p w14:paraId="34E1273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val="en-US" w:eastAsia="zh-CN"/>
        </w:rPr>
        <w:t>分项报价明细表</w:t>
      </w:r>
      <w:r>
        <w:rPr>
          <w:rFonts w:hint="eastAsia" w:ascii="宋体" w:hAnsi="宋体" w:eastAsia="宋体" w:cs="宋体"/>
          <w:color w:val="auto"/>
          <w:szCs w:val="21"/>
          <w:highlight w:val="none"/>
        </w:rPr>
        <w:t xml:space="preserve"> …………………………………………………………………</w:t>
      </w:r>
    </w:p>
    <w:p w14:paraId="7491C3A0">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A3C3B2E">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CCC92BB">
      <w:pPr>
        <w:pStyle w:val="4"/>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3FDC1B49">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15DBACFC">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w:t>
      </w:r>
      <w:r>
        <w:rPr>
          <w:rFonts w:hint="eastAsia" w:ascii="宋体" w:hAnsi="宋体" w:cs="宋体"/>
          <w:color w:val="auto"/>
          <w:szCs w:val="21"/>
          <w:highlight w:val="none"/>
          <w:lang w:val="en-US" w:eastAsia="zh-CN"/>
        </w:rPr>
        <w:t>类似</w:t>
      </w:r>
      <w:r>
        <w:rPr>
          <w:rFonts w:hint="eastAsia" w:ascii="宋体" w:hAnsi="宋体" w:eastAsia="宋体" w:cs="宋体"/>
          <w:color w:val="auto"/>
          <w:szCs w:val="21"/>
          <w:highlight w:val="none"/>
        </w:rPr>
        <w:t>项目业绩一览表 ………………………………………………………</w:t>
      </w:r>
    </w:p>
    <w:p w14:paraId="110432E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0AFBC06C">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1706826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5DE80A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tbl>
      <w:tblPr>
        <w:tblStyle w:val="14"/>
        <w:tblpPr w:leftFromText="180" w:rightFromText="180" w:vertAnchor="text" w:horzAnchor="page" w:tblpX="1927" w:tblpY="69"/>
        <w:tblW w:w="8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1841"/>
        <w:gridCol w:w="594"/>
        <w:gridCol w:w="1874"/>
        <w:gridCol w:w="2067"/>
        <w:gridCol w:w="694"/>
        <w:gridCol w:w="910"/>
      </w:tblGrid>
      <w:tr w14:paraId="78D9E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35" w:type="dxa"/>
            <w:tcBorders>
              <w:top w:val="single" w:color="auto" w:sz="4" w:space="0"/>
              <w:left w:val="single" w:color="auto" w:sz="4" w:space="0"/>
              <w:bottom w:val="single" w:color="auto" w:sz="4" w:space="0"/>
              <w:right w:val="single" w:color="auto" w:sz="4" w:space="0"/>
            </w:tcBorders>
            <w:noWrap/>
            <w:vAlign w:val="center"/>
          </w:tcPr>
          <w:p w14:paraId="491875E9">
            <w:pPr>
              <w:overflowPunct w:val="0"/>
              <w:topLinePunct/>
              <w:jc w:val="center"/>
              <w:rPr>
                <w:rFonts w:hAnsi="宋体" w:cs="宋体"/>
                <w:color w:val="auto"/>
                <w:szCs w:val="24"/>
                <w:highlight w:val="none"/>
              </w:rPr>
            </w:pPr>
            <w:r>
              <w:rPr>
                <w:rFonts w:hint="eastAsia" w:hAnsi="宋体" w:cs="宋体"/>
                <w:color w:val="auto"/>
                <w:szCs w:val="24"/>
                <w:highlight w:val="none"/>
              </w:rPr>
              <w:t>序号</w:t>
            </w:r>
          </w:p>
        </w:tc>
        <w:tc>
          <w:tcPr>
            <w:tcW w:w="1841" w:type="dxa"/>
            <w:tcBorders>
              <w:top w:val="single" w:color="auto" w:sz="4" w:space="0"/>
              <w:left w:val="single" w:color="auto" w:sz="4" w:space="0"/>
              <w:bottom w:val="single" w:color="auto" w:sz="4" w:space="0"/>
              <w:right w:val="single" w:color="auto" w:sz="4" w:space="0"/>
            </w:tcBorders>
            <w:noWrap/>
            <w:vAlign w:val="center"/>
          </w:tcPr>
          <w:p w14:paraId="777B911B">
            <w:pPr>
              <w:overflowPunct w:val="0"/>
              <w:topLinePunct/>
              <w:jc w:val="center"/>
              <w:rPr>
                <w:rFonts w:hAnsi="宋体" w:cs="宋体"/>
                <w:color w:val="auto"/>
                <w:szCs w:val="24"/>
                <w:highlight w:val="none"/>
              </w:rPr>
            </w:pPr>
            <w:r>
              <w:rPr>
                <w:rFonts w:hint="eastAsia" w:hAnsi="宋体" w:cs="宋体"/>
                <w:color w:val="auto"/>
                <w:szCs w:val="24"/>
                <w:highlight w:val="none"/>
              </w:rPr>
              <w:t>项目及内容</w:t>
            </w:r>
          </w:p>
        </w:tc>
        <w:tc>
          <w:tcPr>
            <w:tcW w:w="594" w:type="dxa"/>
            <w:tcBorders>
              <w:top w:val="single" w:color="auto" w:sz="4" w:space="0"/>
              <w:left w:val="single" w:color="auto" w:sz="4" w:space="0"/>
              <w:bottom w:val="single" w:color="auto" w:sz="4" w:space="0"/>
              <w:right w:val="single" w:color="auto" w:sz="4" w:space="0"/>
            </w:tcBorders>
            <w:noWrap/>
            <w:vAlign w:val="center"/>
          </w:tcPr>
          <w:p w14:paraId="58F72324">
            <w:pPr>
              <w:overflowPunct w:val="0"/>
              <w:topLinePunct/>
              <w:jc w:val="center"/>
              <w:rPr>
                <w:rFonts w:hint="eastAsia" w:hAnsi="宋体" w:cs="宋体"/>
                <w:color w:val="auto"/>
                <w:szCs w:val="24"/>
                <w:highlight w:val="none"/>
              </w:rPr>
            </w:pPr>
            <w:r>
              <w:rPr>
                <w:rFonts w:hint="eastAsia" w:hAnsi="宋体" w:cs="宋体"/>
                <w:color w:val="auto"/>
                <w:szCs w:val="24"/>
                <w:highlight w:val="none"/>
                <w:lang w:eastAsia="zh-CN"/>
              </w:rPr>
              <w:t>人数</w:t>
            </w:r>
          </w:p>
        </w:tc>
        <w:tc>
          <w:tcPr>
            <w:tcW w:w="1874" w:type="dxa"/>
            <w:tcBorders>
              <w:top w:val="single" w:color="auto" w:sz="4" w:space="0"/>
              <w:left w:val="single" w:color="auto" w:sz="4" w:space="0"/>
              <w:bottom w:val="single" w:color="auto" w:sz="4" w:space="0"/>
              <w:right w:val="single" w:color="auto" w:sz="4" w:space="0"/>
            </w:tcBorders>
            <w:noWrap/>
            <w:vAlign w:val="center"/>
          </w:tcPr>
          <w:p w14:paraId="4D0E842C">
            <w:pPr>
              <w:overflowPunct w:val="0"/>
              <w:topLinePunct/>
              <w:jc w:val="center"/>
              <w:rPr>
                <w:rFonts w:hint="eastAsia" w:hAnsi="宋体" w:cs="宋体"/>
                <w:color w:val="auto"/>
                <w:szCs w:val="24"/>
                <w:highlight w:val="none"/>
              </w:rPr>
            </w:pPr>
            <w:r>
              <w:rPr>
                <w:rFonts w:hint="eastAsia" w:hAnsi="宋体" w:cs="宋体"/>
                <w:color w:val="auto"/>
                <w:szCs w:val="24"/>
                <w:highlight w:val="none"/>
              </w:rPr>
              <w:t>单价</w:t>
            </w:r>
          </w:p>
          <w:p w14:paraId="0CC33ABD">
            <w:pPr>
              <w:overflowPunct w:val="0"/>
              <w:topLinePunct/>
              <w:jc w:val="center"/>
              <w:rPr>
                <w:rFonts w:hAnsi="宋体" w:cs="宋体"/>
                <w:color w:val="auto"/>
                <w:szCs w:val="24"/>
                <w:highlight w:val="none"/>
              </w:rPr>
            </w:pPr>
            <w:r>
              <w:rPr>
                <w:rFonts w:hint="eastAsia" w:hAnsi="宋体" w:cs="仿宋_GB2312"/>
                <w:color w:val="auto"/>
                <w:szCs w:val="21"/>
                <w:highlight w:val="none"/>
              </w:rPr>
              <w:t>（元/人/小时）</w:t>
            </w:r>
          </w:p>
        </w:tc>
        <w:tc>
          <w:tcPr>
            <w:tcW w:w="2067" w:type="dxa"/>
            <w:tcBorders>
              <w:top w:val="single" w:color="auto" w:sz="4" w:space="0"/>
              <w:left w:val="single" w:color="auto" w:sz="4" w:space="0"/>
              <w:bottom w:val="single" w:color="auto" w:sz="4" w:space="0"/>
              <w:right w:val="single" w:color="auto" w:sz="4" w:space="0"/>
            </w:tcBorders>
            <w:noWrap/>
            <w:vAlign w:val="center"/>
          </w:tcPr>
          <w:p w14:paraId="4F36F386">
            <w:pPr>
              <w:spacing w:after="240" w:line="400" w:lineRule="exact"/>
              <w:jc w:val="center"/>
              <w:outlineLvl w:val="1"/>
              <w:rPr>
                <w:rFonts w:hint="eastAsia" w:hAnsi="宋体" w:cs="宋体"/>
                <w:color w:val="auto"/>
                <w:szCs w:val="24"/>
                <w:highlight w:val="none"/>
                <w:lang w:eastAsia="zh-CN"/>
              </w:rPr>
            </w:pPr>
            <w:r>
              <w:rPr>
                <w:rFonts w:hint="eastAsia" w:hAnsi="宋体" w:cs="仿宋_GB2312"/>
                <w:color w:val="auto"/>
                <w:szCs w:val="21"/>
                <w:highlight w:val="none"/>
              </w:rPr>
              <w:t>每人年服务总时长（小时）</w:t>
            </w:r>
          </w:p>
        </w:tc>
        <w:tc>
          <w:tcPr>
            <w:tcW w:w="694" w:type="dxa"/>
            <w:tcBorders>
              <w:top w:val="single" w:color="auto" w:sz="4" w:space="0"/>
              <w:left w:val="single" w:color="auto" w:sz="4" w:space="0"/>
              <w:bottom w:val="single" w:color="auto" w:sz="4" w:space="0"/>
              <w:right w:val="single" w:color="auto" w:sz="4" w:space="0"/>
            </w:tcBorders>
            <w:noWrap/>
            <w:vAlign w:val="center"/>
          </w:tcPr>
          <w:p w14:paraId="3D09EA1E">
            <w:pPr>
              <w:overflowPunct w:val="0"/>
              <w:topLinePunct/>
              <w:jc w:val="center"/>
              <w:rPr>
                <w:rFonts w:hint="eastAsia" w:hAnsi="宋体" w:eastAsia="宋体" w:cs="宋体"/>
                <w:color w:val="auto"/>
                <w:szCs w:val="24"/>
                <w:highlight w:val="none"/>
                <w:lang w:eastAsia="zh-CN"/>
              </w:rPr>
            </w:pPr>
            <w:r>
              <w:rPr>
                <w:rFonts w:hint="eastAsia" w:hAnsi="宋体" w:cs="宋体"/>
                <w:color w:val="auto"/>
                <w:szCs w:val="24"/>
                <w:highlight w:val="none"/>
              </w:rPr>
              <w:t>小计</w:t>
            </w:r>
            <w:r>
              <w:rPr>
                <w:rFonts w:hint="eastAsia" w:hAnsi="宋体" w:cs="宋体"/>
                <w:color w:val="auto"/>
                <w:szCs w:val="24"/>
                <w:highlight w:val="none"/>
                <w:lang w:eastAsia="zh-CN"/>
              </w:rPr>
              <w:t>（</w:t>
            </w:r>
            <w:r>
              <w:rPr>
                <w:rFonts w:hint="eastAsia" w:hAnsi="宋体" w:cs="宋体"/>
                <w:color w:val="auto"/>
                <w:szCs w:val="24"/>
                <w:highlight w:val="none"/>
                <w:lang w:val="en-US" w:eastAsia="zh-CN"/>
              </w:rPr>
              <w:t>元</w:t>
            </w:r>
            <w:r>
              <w:rPr>
                <w:rFonts w:hint="eastAsia" w:hAnsi="宋体" w:cs="宋体"/>
                <w:color w:val="auto"/>
                <w:szCs w:val="24"/>
                <w:highlight w:val="none"/>
                <w:lang w:eastAsia="zh-CN"/>
              </w:rPr>
              <w:t>）</w:t>
            </w:r>
          </w:p>
        </w:tc>
        <w:tc>
          <w:tcPr>
            <w:tcW w:w="910" w:type="dxa"/>
            <w:tcBorders>
              <w:top w:val="single" w:color="auto" w:sz="4" w:space="0"/>
              <w:left w:val="single" w:color="auto" w:sz="4" w:space="0"/>
              <w:bottom w:val="single" w:color="auto" w:sz="4" w:space="0"/>
              <w:right w:val="single" w:color="auto" w:sz="4" w:space="0"/>
            </w:tcBorders>
            <w:noWrap/>
            <w:vAlign w:val="center"/>
          </w:tcPr>
          <w:p w14:paraId="6B85D2D0">
            <w:pPr>
              <w:overflowPunct w:val="0"/>
              <w:topLinePunct/>
              <w:jc w:val="center"/>
              <w:rPr>
                <w:rFonts w:hAnsi="宋体" w:cs="宋体"/>
                <w:color w:val="auto"/>
                <w:szCs w:val="24"/>
                <w:highlight w:val="none"/>
              </w:rPr>
            </w:pPr>
            <w:r>
              <w:rPr>
                <w:rFonts w:hint="eastAsia" w:hAnsi="宋体" w:cs="宋体"/>
                <w:color w:val="auto"/>
                <w:szCs w:val="24"/>
                <w:highlight w:val="none"/>
              </w:rPr>
              <w:t>备注</w:t>
            </w:r>
          </w:p>
        </w:tc>
      </w:tr>
      <w:tr w14:paraId="47BF6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35" w:type="dxa"/>
            <w:tcBorders>
              <w:top w:val="single" w:color="auto" w:sz="4" w:space="0"/>
              <w:left w:val="single" w:color="auto" w:sz="4" w:space="0"/>
              <w:bottom w:val="single" w:color="auto" w:sz="4" w:space="0"/>
              <w:right w:val="single" w:color="auto" w:sz="4" w:space="0"/>
            </w:tcBorders>
            <w:noWrap/>
            <w:vAlign w:val="center"/>
          </w:tcPr>
          <w:p w14:paraId="0E02EAA9">
            <w:pPr>
              <w:overflowPunct w:val="0"/>
              <w:topLinePunct/>
              <w:jc w:val="center"/>
              <w:rPr>
                <w:rFonts w:hAnsi="宋体" w:cs="宋体"/>
                <w:color w:val="auto"/>
                <w:szCs w:val="24"/>
                <w:highlight w:val="none"/>
              </w:rPr>
            </w:pPr>
            <w:r>
              <w:rPr>
                <w:rFonts w:hint="eastAsia" w:hAnsi="宋体" w:cs="宋体"/>
                <w:color w:val="auto"/>
                <w:szCs w:val="24"/>
                <w:highlight w:val="none"/>
              </w:rPr>
              <w:t>1</w:t>
            </w:r>
          </w:p>
        </w:tc>
        <w:tc>
          <w:tcPr>
            <w:tcW w:w="1841" w:type="dxa"/>
            <w:tcBorders>
              <w:top w:val="single" w:color="auto" w:sz="4" w:space="0"/>
              <w:left w:val="single" w:color="auto" w:sz="4" w:space="0"/>
              <w:bottom w:val="single" w:color="auto" w:sz="4" w:space="0"/>
              <w:right w:val="single" w:color="auto" w:sz="4" w:space="0"/>
            </w:tcBorders>
            <w:noWrap/>
            <w:vAlign w:val="center"/>
          </w:tcPr>
          <w:p w14:paraId="0CD6E4DE">
            <w:pPr>
              <w:overflowPunct w:val="0"/>
              <w:topLinePunct/>
              <w:jc w:val="center"/>
              <w:rPr>
                <w:rFonts w:hAnsi="宋体" w:cs="宋体"/>
                <w:color w:val="auto"/>
                <w:szCs w:val="24"/>
                <w:highlight w:val="none"/>
              </w:rPr>
            </w:pPr>
            <w:r>
              <w:rPr>
                <w:rFonts w:hint="eastAsia" w:hAnsi="宋体" w:cs="仿宋_GB2312"/>
                <w:color w:val="auto"/>
                <w:szCs w:val="21"/>
                <w:highlight w:val="none"/>
              </w:rPr>
              <w:t>“三无”老人</w:t>
            </w:r>
          </w:p>
        </w:tc>
        <w:tc>
          <w:tcPr>
            <w:tcW w:w="594" w:type="dxa"/>
            <w:tcBorders>
              <w:top w:val="single" w:color="auto" w:sz="4" w:space="0"/>
              <w:left w:val="single" w:color="auto" w:sz="4" w:space="0"/>
              <w:bottom w:val="single" w:color="auto" w:sz="4" w:space="0"/>
              <w:right w:val="single" w:color="auto" w:sz="4" w:space="0"/>
            </w:tcBorders>
            <w:noWrap/>
            <w:vAlign w:val="center"/>
          </w:tcPr>
          <w:p w14:paraId="506DF6F3">
            <w:pPr>
              <w:keepNext w:val="0"/>
              <w:keepLines w:val="0"/>
              <w:widowControl/>
              <w:suppressLineNumbers w:val="0"/>
              <w:jc w:val="center"/>
              <w:textAlignment w:val="center"/>
              <w:rPr>
                <w:rFonts w:hAnsi="宋体" w:cs="宋体"/>
                <w:color w:val="auto"/>
                <w:szCs w:val="24"/>
                <w:highlight w:val="none"/>
              </w:rPr>
            </w:pPr>
            <w:r>
              <w:rPr>
                <w:rFonts w:hint="eastAsia" w:ascii="宋体" w:hAnsi="宋体" w:cs="宋体"/>
                <w:i w:val="0"/>
                <w:iCs w:val="0"/>
                <w:color w:val="auto"/>
                <w:kern w:val="0"/>
                <w:sz w:val="24"/>
                <w:szCs w:val="24"/>
                <w:u w:val="none"/>
                <w:lang w:val="en-US" w:eastAsia="zh-CN" w:bidi="ar"/>
              </w:rPr>
              <w:t>5</w:t>
            </w:r>
          </w:p>
        </w:tc>
        <w:tc>
          <w:tcPr>
            <w:tcW w:w="1874" w:type="dxa"/>
            <w:tcBorders>
              <w:top w:val="single" w:color="auto" w:sz="4" w:space="0"/>
              <w:left w:val="single" w:color="auto" w:sz="4" w:space="0"/>
              <w:bottom w:val="single" w:color="auto" w:sz="4" w:space="0"/>
              <w:right w:val="single" w:color="auto" w:sz="4" w:space="0"/>
            </w:tcBorders>
            <w:noWrap/>
            <w:vAlign w:val="center"/>
          </w:tcPr>
          <w:p w14:paraId="02CC307D">
            <w:pPr>
              <w:overflowPunct w:val="0"/>
              <w:topLinePunct/>
              <w:jc w:val="center"/>
              <w:rPr>
                <w:rFonts w:hAnsi="宋体" w:cs="宋体"/>
                <w:color w:val="auto"/>
                <w:szCs w:val="24"/>
                <w:highlight w:val="none"/>
              </w:rPr>
            </w:pPr>
          </w:p>
        </w:tc>
        <w:tc>
          <w:tcPr>
            <w:tcW w:w="2067" w:type="dxa"/>
            <w:tcBorders>
              <w:top w:val="single" w:color="auto" w:sz="4" w:space="0"/>
              <w:left w:val="single" w:color="auto" w:sz="4" w:space="0"/>
              <w:bottom w:val="single" w:color="auto" w:sz="4" w:space="0"/>
              <w:right w:val="single" w:color="auto" w:sz="4" w:space="0"/>
            </w:tcBorders>
            <w:noWrap/>
            <w:vAlign w:val="center"/>
          </w:tcPr>
          <w:p w14:paraId="7C44819D">
            <w:pPr>
              <w:keepNext w:val="0"/>
              <w:keepLines w:val="0"/>
              <w:widowControl/>
              <w:suppressLineNumbers w:val="0"/>
              <w:jc w:val="center"/>
              <w:textAlignment w:val="center"/>
              <w:rPr>
                <w:rFonts w:hAnsi="宋体" w:cs="宋体"/>
                <w:color w:val="auto"/>
                <w:szCs w:val="24"/>
                <w:highlight w:val="none"/>
              </w:rPr>
            </w:pPr>
            <w:r>
              <w:rPr>
                <w:rFonts w:hint="eastAsia" w:ascii="宋体" w:hAnsi="宋体" w:eastAsia="宋体" w:cs="宋体"/>
                <w:i w:val="0"/>
                <w:iCs w:val="0"/>
                <w:color w:val="auto"/>
                <w:kern w:val="0"/>
                <w:sz w:val="24"/>
                <w:szCs w:val="24"/>
                <w:highlight w:val="none"/>
                <w:u w:val="none"/>
                <w:lang w:val="en-US" w:eastAsia="zh-CN" w:bidi="ar"/>
              </w:rPr>
              <w:t>730</w:t>
            </w:r>
          </w:p>
        </w:tc>
        <w:tc>
          <w:tcPr>
            <w:tcW w:w="694" w:type="dxa"/>
            <w:tcBorders>
              <w:top w:val="single" w:color="auto" w:sz="4" w:space="0"/>
              <w:left w:val="single" w:color="auto" w:sz="4" w:space="0"/>
              <w:bottom w:val="single" w:color="auto" w:sz="4" w:space="0"/>
              <w:right w:val="single" w:color="auto" w:sz="4" w:space="0"/>
            </w:tcBorders>
            <w:noWrap/>
            <w:vAlign w:val="center"/>
          </w:tcPr>
          <w:p w14:paraId="0B79A924">
            <w:pPr>
              <w:overflowPunct w:val="0"/>
              <w:topLinePunct/>
              <w:jc w:val="center"/>
              <w:rPr>
                <w:rFonts w:hAnsi="宋体" w:cs="宋体"/>
                <w:color w:val="auto"/>
                <w:szCs w:val="24"/>
                <w:highlight w:val="none"/>
              </w:rPr>
            </w:pPr>
          </w:p>
        </w:tc>
        <w:tc>
          <w:tcPr>
            <w:tcW w:w="910" w:type="dxa"/>
            <w:tcBorders>
              <w:top w:val="single" w:color="auto" w:sz="4" w:space="0"/>
              <w:left w:val="single" w:color="auto" w:sz="4" w:space="0"/>
              <w:bottom w:val="single" w:color="auto" w:sz="4" w:space="0"/>
              <w:right w:val="single" w:color="auto" w:sz="4" w:space="0"/>
            </w:tcBorders>
            <w:noWrap/>
            <w:vAlign w:val="center"/>
          </w:tcPr>
          <w:p w14:paraId="2D210388">
            <w:pPr>
              <w:overflowPunct w:val="0"/>
              <w:topLinePunct/>
              <w:jc w:val="center"/>
              <w:rPr>
                <w:rFonts w:hAnsi="宋体" w:cs="宋体"/>
                <w:color w:val="auto"/>
                <w:szCs w:val="24"/>
                <w:highlight w:val="none"/>
              </w:rPr>
            </w:pPr>
          </w:p>
        </w:tc>
      </w:tr>
      <w:tr w14:paraId="1F5F3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35" w:type="dxa"/>
            <w:tcBorders>
              <w:top w:val="single" w:color="auto" w:sz="4" w:space="0"/>
              <w:left w:val="single" w:color="auto" w:sz="4" w:space="0"/>
              <w:bottom w:val="single" w:color="auto" w:sz="4" w:space="0"/>
              <w:right w:val="single" w:color="auto" w:sz="4" w:space="0"/>
            </w:tcBorders>
            <w:noWrap/>
            <w:vAlign w:val="center"/>
          </w:tcPr>
          <w:p w14:paraId="58E3FF7C">
            <w:pPr>
              <w:overflowPunct w:val="0"/>
              <w:topLinePunct/>
              <w:jc w:val="center"/>
              <w:rPr>
                <w:rFonts w:hint="eastAsia" w:hAnsi="宋体" w:eastAsia="宋体" w:cs="宋体"/>
                <w:color w:val="auto"/>
                <w:szCs w:val="24"/>
                <w:highlight w:val="none"/>
                <w:lang w:val="en-US" w:eastAsia="zh-CN"/>
              </w:rPr>
            </w:pPr>
            <w:r>
              <w:rPr>
                <w:rFonts w:hint="eastAsia" w:hAnsi="宋体" w:cs="宋体"/>
                <w:color w:val="auto"/>
                <w:szCs w:val="24"/>
                <w:highlight w:val="none"/>
                <w:lang w:val="en-US" w:eastAsia="zh-CN"/>
              </w:rPr>
              <w:t>2</w:t>
            </w:r>
          </w:p>
        </w:tc>
        <w:tc>
          <w:tcPr>
            <w:tcW w:w="1841" w:type="dxa"/>
            <w:tcBorders>
              <w:top w:val="single" w:color="auto" w:sz="4" w:space="0"/>
              <w:left w:val="single" w:color="auto" w:sz="4" w:space="0"/>
              <w:bottom w:val="single" w:color="auto" w:sz="4" w:space="0"/>
              <w:right w:val="single" w:color="auto" w:sz="4" w:space="0"/>
            </w:tcBorders>
            <w:noWrap/>
            <w:vAlign w:val="center"/>
          </w:tcPr>
          <w:p w14:paraId="08417A9B">
            <w:pPr>
              <w:overflowPunct w:val="0"/>
              <w:topLinePunct/>
              <w:jc w:val="center"/>
              <w:rPr>
                <w:rFonts w:hint="eastAsia" w:hAnsi="宋体" w:cs="仿宋_GB2312"/>
                <w:color w:val="auto"/>
                <w:szCs w:val="21"/>
                <w:highlight w:val="none"/>
              </w:rPr>
            </w:pPr>
            <w:r>
              <w:rPr>
                <w:rFonts w:hint="eastAsia" w:hAnsi="宋体" w:cs="仿宋_GB2312"/>
                <w:color w:val="auto"/>
                <w:szCs w:val="21"/>
                <w:highlight w:val="none"/>
              </w:rPr>
              <w:t>经认定过的特困失能老人</w:t>
            </w:r>
          </w:p>
        </w:tc>
        <w:tc>
          <w:tcPr>
            <w:tcW w:w="594" w:type="dxa"/>
            <w:tcBorders>
              <w:top w:val="single" w:color="auto" w:sz="4" w:space="0"/>
              <w:left w:val="single" w:color="auto" w:sz="4" w:space="0"/>
              <w:bottom w:val="single" w:color="auto" w:sz="4" w:space="0"/>
              <w:right w:val="single" w:color="auto" w:sz="4" w:space="0"/>
            </w:tcBorders>
            <w:noWrap/>
            <w:vAlign w:val="center"/>
          </w:tcPr>
          <w:p w14:paraId="60804F81">
            <w:pPr>
              <w:keepNext w:val="0"/>
              <w:keepLines w:val="0"/>
              <w:widowControl/>
              <w:suppressLineNumbers w:val="0"/>
              <w:jc w:val="center"/>
              <w:textAlignment w:val="center"/>
              <w:rPr>
                <w:rFonts w:hint="default" w:ascii="宋体" w:hAnsi="宋体" w:cs="宋体"/>
                <w:i w:val="0"/>
                <w:iCs w:val="0"/>
                <w:color w:val="auto"/>
                <w:kern w:val="0"/>
                <w:sz w:val="24"/>
                <w:szCs w:val="24"/>
                <w:u w:val="none"/>
                <w:lang w:val="en-US" w:eastAsia="zh-CN" w:bidi="ar"/>
              </w:rPr>
            </w:pPr>
            <w:r>
              <w:rPr>
                <w:rFonts w:hint="eastAsia" w:ascii="宋体" w:hAnsi="宋体" w:cs="宋体"/>
                <w:i w:val="0"/>
                <w:iCs w:val="0"/>
                <w:color w:val="auto"/>
                <w:kern w:val="0"/>
                <w:sz w:val="24"/>
                <w:szCs w:val="24"/>
                <w:u w:val="none"/>
                <w:lang w:val="en-US" w:eastAsia="zh-CN" w:bidi="ar"/>
              </w:rPr>
              <w:t>30</w:t>
            </w:r>
          </w:p>
        </w:tc>
        <w:tc>
          <w:tcPr>
            <w:tcW w:w="1874" w:type="dxa"/>
            <w:tcBorders>
              <w:top w:val="single" w:color="auto" w:sz="4" w:space="0"/>
              <w:left w:val="single" w:color="auto" w:sz="4" w:space="0"/>
              <w:bottom w:val="single" w:color="auto" w:sz="4" w:space="0"/>
              <w:right w:val="single" w:color="auto" w:sz="4" w:space="0"/>
            </w:tcBorders>
            <w:noWrap/>
            <w:vAlign w:val="center"/>
          </w:tcPr>
          <w:p w14:paraId="20BACD06">
            <w:pPr>
              <w:overflowPunct w:val="0"/>
              <w:topLinePunct/>
              <w:jc w:val="center"/>
              <w:rPr>
                <w:rFonts w:hAnsi="宋体" w:cs="宋体"/>
                <w:color w:val="auto"/>
                <w:szCs w:val="24"/>
                <w:highlight w:val="none"/>
              </w:rPr>
            </w:pPr>
          </w:p>
        </w:tc>
        <w:tc>
          <w:tcPr>
            <w:tcW w:w="2067" w:type="dxa"/>
            <w:tcBorders>
              <w:top w:val="single" w:color="auto" w:sz="4" w:space="0"/>
              <w:left w:val="single" w:color="auto" w:sz="4" w:space="0"/>
              <w:bottom w:val="single" w:color="auto" w:sz="4" w:space="0"/>
              <w:right w:val="single" w:color="auto" w:sz="4" w:space="0"/>
            </w:tcBorders>
            <w:noWrap/>
            <w:vAlign w:val="center"/>
          </w:tcPr>
          <w:p w14:paraId="0003A412">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192</w:t>
            </w:r>
            <w:bookmarkStart w:id="0" w:name="_GoBack"/>
            <w:bookmarkEnd w:id="0"/>
          </w:p>
        </w:tc>
        <w:tc>
          <w:tcPr>
            <w:tcW w:w="694" w:type="dxa"/>
            <w:tcBorders>
              <w:top w:val="single" w:color="auto" w:sz="4" w:space="0"/>
              <w:left w:val="single" w:color="auto" w:sz="4" w:space="0"/>
              <w:bottom w:val="single" w:color="auto" w:sz="4" w:space="0"/>
              <w:right w:val="single" w:color="auto" w:sz="4" w:space="0"/>
            </w:tcBorders>
            <w:noWrap/>
            <w:vAlign w:val="center"/>
          </w:tcPr>
          <w:p w14:paraId="52681C27">
            <w:pPr>
              <w:overflowPunct w:val="0"/>
              <w:topLinePunct/>
              <w:jc w:val="center"/>
              <w:rPr>
                <w:rFonts w:hAnsi="宋体" w:cs="宋体"/>
                <w:color w:val="auto"/>
                <w:szCs w:val="24"/>
                <w:highlight w:val="none"/>
              </w:rPr>
            </w:pPr>
          </w:p>
        </w:tc>
        <w:tc>
          <w:tcPr>
            <w:tcW w:w="910" w:type="dxa"/>
            <w:tcBorders>
              <w:top w:val="single" w:color="auto" w:sz="4" w:space="0"/>
              <w:left w:val="single" w:color="auto" w:sz="4" w:space="0"/>
              <w:bottom w:val="single" w:color="auto" w:sz="4" w:space="0"/>
              <w:right w:val="single" w:color="auto" w:sz="4" w:space="0"/>
            </w:tcBorders>
            <w:noWrap/>
            <w:vAlign w:val="center"/>
          </w:tcPr>
          <w:p w14:paraId="31166CE2">
            <w:pPr>
              <w:overflowPunct w:val="0"/>
              <w:topLinePunct/>
              <w:jc w:val="center"/>
              <w:rPr>
                <w:rFonts w:hAnsi="宋体" w:cs="宋体"/>
                <w:color w:val="auto"/>
                <w:szCs w:val="24"/>
                <w:highlight w:val="none"/>
              </w:rPr>
            </w:pPr>
          </w:p>
        </w:tc>
      </w:tr>
      <w:tr w14:paraId="3E613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35" w:type="dxa"/>
            <w:tcBorders>
              <w:top w:val="single" w:color="auto" w:sz="4" w:space="0"/>
              <w:left w:val="single" w:color="auto" w:sz="4" w:space="0"/>
              <w:bottom w:val="single" w:color="auto" w:sz="4" w:space="0"/>
              <w:right w:val="single" w:color="auto" w:sz="4" w:space="0"/>
            </w:tcBorders>
            <w:noWrap/>
            <w:vAlign w:val="center"/>
          </w:tcPr>
          <w:p w14:paraId="55C36E53">
            <w:pPr>
              <w:overflowPunct w:val="0"/>
              <w:topLinePunct/>
              <w:jc w:val="center"/>
              <w:rPr>
                <w:rFonts w:hAnsi="宋体" w:cs="宋体"/>
                <w:color w:val="auto"/>
                <w:szCs w:val="24"/>
                <w:highlight w:val="none"/>
              </w:rPr>
            </w:pPr>
            <w:r>
              <w:rPr>
                <w:rFonts w:hint="eastAsia" w:hAnsi="宋体" w:cs="宋体"/>
                <w:color w:val="auto"/>
                <w:szCs w:val="24"/>
                <w:highlight w:val="none"/>
                <w:lang w:val="en-US" w:eastAsia="zh-CN"/>
              </w:rPr>
              <w:t>3</w:t>
            </w:r>
          </w:p>
        </w:tc>
        <w:tc>
          <w:tcPr>
            <w:tcW w:w="1841" w:type="dxa"/>
            <w:tcBorders>
              <w:top w:val="single" w:color="auto" w:sz="4" w:space="0"/>
              <w:left w:val="single" w:color="auto" w:sz="4" w:space="0"/>
              <w:bottom w:val="single" w:color="auto" w:sz="4" w:space="0"/>
              <w:right w:val="single" w:color="auto" w:sz="4" w:space="0"/>
            </w:tcBorders>
            <w:noWrap/>
            <w:vAlign w:val="center"/>
          </w:tcPr>
          <w:p w14:paraId="1526A2EC">
            <w:pPr>
              <w:overflowPunct w:val="0"/>
              <w:topLinePunct/>
              <w:jc w:val="center"/>
              <w:rPr>
                <w:rFonts w:hAnsi="宋体" w:cs="宋体"/>
                <w:color w:val="auto"/>
                <w:szCs w:val="24"/>
                <w:highlight w:val="none"/>
              </w:rPr>
            </w:pPr>
            <w:r>
              <w:rPr>
                <w:rFonts w:hint="eastAsia"/>
                <w:color w:val="auto"/>
                <w:szCs w:val="21"/>
                <w:highlight w:val="none"/>
              </w:rPr>
              <w:t>定向扶助养老的老人</w:t>
            </w:r>
          </w:p>
        </w:tc>
        <w:tc>
          <w:tcPr>
            <w:tcW w:w="594" w:type="dxa"/>
            <w:tcBorders>
              <w:top w:val="single" w:color="auto" w:sz="4" w:space="0"/>
              <w:left w:val="single" w:color="auto" w:sz="4" w:space="0"/>
              <w:bottom w:val="single" w:color="auto" w:sz="4" w:space="0"/>
              <w:right w:val="single" w:color="auto" w:sz="4" w:space="0"/>
            </w:tcBorders>
            <w:noWrap/>
            <w:vAlign w:val="center"/>
          </w:tcPr>
          <w:p w14:paraId="50E3280C">
            <w:pPr>
              <w:keepNext w:val="0"/>
              <w:keepLines w:val="0"/>
              <w:widowControl/>
              <w:suppressLineNumbers w:val="0"/>
              <w:jc w:val="center"/>
              <w:textAlignment w:val="center"/>
              <w:rPr>
                <w:rFonts w:hint="default" w:hAnsi="宋体" w:cs="宋体"/>
                <w:color w:val="auto"/>
                <w:szCs w:val="24"/>
                <w:highlight w:val="none"/>
                <w:lang w:val="en-US"/>
              </w:rPr>
            </w:pPr>
            <w:r>
              <w:rPr>
                <w:rFonts w:hint="eastAsia" w:ascii="宋体" w:hAnsi="宋体" w:cs="宋体"/>
                <w:i w:val="0"/>
                <w:iCs w:val="0"/>
                <w:color w:val="auto"/>
                <w:kern w:val="0"/>
                <w:sz w:val="24"/>
                <w:szCs w:val="24"/>
                <w:u w:val="none"/>
                <w:lang w:val="en-US" w:eastAsia="zh-CN" w:bidi="ar"/>
              </w:rPr>
              <w:t>41</w:t>
            </w:r>
          </w:p>
        </w:tc>
        <w:tc>
          <w:tcPr>
            <w:tcW w:w="1874" w:type="dxa"/>
            <w:tcBorders>
              <w:top w:val="single" w:color="auto" w:sz="4" w:space="0"/>
              <w:left w:val="single" w:color="auto" w:sz="4" w:space="0"/>
              <w:bottom w:val="single" w:color="auto" w:sz="4" w:space="0"/>
              <w:right w:val="single" w:color="auto" w:sz="4" w:space="0"/>
            </w:tcBorders>
            <w:noWrap/>
            <w:vAlign w:val="center"/>
          </w:tcPr>
          <w:p w14:paraId="7396E2DE">
            <w:pPr>
              <w:overflowPunct w:val="0"/>
              <w:topLinePunct/>
              <w:jc w:val="center"/>
              <w:rPr>
                <w:rFonts w:hAnsi="宋体" w:cs="宋体"/>
                <w:color w:val="auto"/>
                <w:szCs w:val="24"/>
                <w:highlight w:val="none"/>
              </w:rPr>
            </w:pPr>
          </w:p>
        </w:tc>
        <w:tc>
          <w:tcPr>
            <w:tcW w:w="2067" w:type="dxa"/>
            <w:tcBorders>
              <w:top w:val="single" w:color="auto" w:sz="4" w:space="0"/>
              <w:left w:val="single" w:color="auto" w:sz="4" w:space="0"/>
              <w:bottom w:val="single" w:color="auto" w:sz="4" w:space="0"/>
              <w:right w:val="single" w:color="auto" w:sz="4" w:space="0"/>
            </w:tcBorders>
            <w:noWrap/>
            <w:vAlign w:val="center"/>
          </w:tcPr>
          <w:p w14:paraId="1405986E">
            <w:pPr>
              <w:keepNext w:val="0"/>
              <w:keepLines w:val="0"/>
              <w:widowControl/>
              <w:suppressLineNumbers w:val="0"/>
              <w:jc w:val="center"/>
              <w:textAlignment w:val="center"/>
              <w:rPr>
                <w:rFonts w:hint="default" w:hAnsi="宋体" w:cs="宋体"/>
                <w:color w:val="auto"/>
                <w:szCs w:val="24"/>
                <w:highlight w:val="none"/>
                <w:lang w:val="en-US"/>
              </w:rPr>
            </w:pPr>
            <w:r>
              <w:rPr>
                <w:rFonts w:hint="eastAsia" w:ascii="宋体" w:hAnsi="宋体" w:cs="宋体"/>
                <w:i w:val="0"/>
                <w:iCs w:val="0"/>
                <w:color w:val="auto"/>
                <w:kern w:val="0"/>
                <w:sz w:val="24"/>
                <w:szCs w:val="24"/>
                <w:highlight w:val="none"/>
                <w:u w:val="none"/>
                <w:lang w:val="en-US" w:eastAsia="zh-CN" w:bidi="ar"/>
              </w:rPr>
              <w:t>96</w:t>
            </w:r>
          </w:p>
        </w:tc>
        <w:tc>
          <w:tcPr>
            <w:tcW w:w="694" w:type="dxa"/>
            <w:tcBorders>
              <w:top w:val="single" w:color="auto" w:sz="4" w:space="0"/>
              <w:left w:val="single" w:color="auto" w:sz="4" w:space="0"/>
              <w:bottom w:val="single" w:color="auto" w:sz="4" w:space="0"/>
              <w:right w:val="single" w:color="auto" w:sz="4" w:space="0"/>
            </w:tcBorders>
            <w:noWrap/>
            <w:vAlign w:val="center"/>
          </w:tcPr>
          <w:p w14:paraId="3B576FFD">
            <w:pPr>
              <w:overflowPunct w:val="0"/>
              <w:topLinePunct/>
              <w:jc w:val="center"/>
              <w:rPr>
                <w:rFonts w:hAnsi="宋体" w:cs="宋体"/>
                <w:color w:val="auto"/>
                <w:szCs w:val="24"/>
                <w:highlight w:val="none"/>
              </w:rPr>
            </w:pPr>
          </w:p>
        </w:tc>
        <w:tc>
          <w:tcPr>
            <w:tcW w:w="910" w:type="dxa"/>
            <w:tcBorders>
              <w:top w:val="single" w:color="auto" w:sz="4" w:space="0"/>
              <w:left w:val="single" w:color="auto" w:sz="4" w:space="0"/>
              <w:bottom w:val="single" w:color="auto" w:sz="4" w:space="0"/>
              <w:right w:val="single" w:color="auto" w:sz="4" w:space="0"/>
            </w:tcBorders>
            <w:noWrap/>
            <w:vAlign w:val="center"/>
          </w:tcPr>
          <w:p w14:paraId="092E70C2">
            <w:pPr>
              <w:overflowPunct w:val="0"/>
              <w:topLinePunct/>
              <w:jc w:val="center"/>
              <w:rPr>
                <w:rFonts w:hAnsi="宋体" w:cs="宋体"/>
                <w:color w:val="auto"/>
                <w:szCs w:val="24"/>
                <w:highlight w:val="none"/>
              </w:rPr>
            </w:pPr>
          </w:p>
        </w:tc>
      </w:tr>
      <w:tr w14:paraId="54702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35" w:type="dxa"/>
            <w:tcBorders>
              <w:top w:val="single" w:color="auto" w:sz="4" w:space="0"/>
              <w:left w:val="single" w:color="auto" w:sz="4" w:space="0"/>
              <w:bottom w:val="single" w:color="auto" w:sz="4" w:space="0"/>
              <w:right w:val="single" w:color="auto" w:sz="4" w:space="0"/>
            </w:tcBorders>
            <w:noWrap/>
            <w:vAlign w:val="center"/>
          </w:tcPr>
          <w:p w14:paraId="09823E90">
            <w:pPr>
              <w:overflowPunct w:val="0"/>
              <w:topLinePunct/>
              <w:jc w:val="center"/>
              <w:rPr>
                <w:rFonts w:hint="eastAsia" w:hAnsi="宋体" w:eastAsia="宋体" w:cs="宋体"/>
                <w:color w:val="auto"/>
                <w:szCs w:val="24"/>
                <w:highlight w:val="none"/>
                <w:lang w:eastAsia="zh-CN"/>
              </w:rPr>
            </w:pPr>
            <w:r>
              <w:rPr>
                <w:rFonts w:hint="eastAsia" w:hAnsi="宋体" w:cs="宋体"/>
                <w:color w:val="auto"/>
                <w:szCs w:val="24"/>
                <w:highlight w:val="none"/>
                <w:lang w:val="en-US" w:eastAsia="zh-CN"/>
              </w:rPr>
              <w:t>4</w:t>
            </w:r>
          </w:p>
        </w:tc>
        <w:tc>
          <w:tcPr>
            <w:tcW w:w="1841" w:type="dxa"/>
            <w:tcBorders>
              <w:top w:val="single" w:color="auto" w:sz="4" w:space="0"/>
              <w:left w:val="single" w:color="auto" w:sz="4" w:space="0"/>
              <w:bottom w:val="single" w:color="auto" w:sz="4" w:space="0"/>
              <w:right w:val="single" w:color="auto" w:sz="4" w:space="0"/>
            </w:tcBorders>
            <w:noWrap/>
            <w:vAlign w:val="center"/>
          </w:tcPr>
          <w:p w14:paraId="3F9B230A">
            <w:pPr>
              <w:overflowPunct w:val="0"/>
              <w:topLinePunct/>
              <w:jc w:val="center"/>
              <w:rPr>
                <w:rFonts w:hAnsi="宋体" w:cs="宋体"/>
                <w:color w:val="auto"/>
                <w:szCs w:val="24"/>
                <w:highlight w:val="none"/>
              </w:rPr>
            </w:pPr>
            <w:r>
              <w:rPr>
                <w:rFonts w:hint="eastAsia"/>
                <w:color w:val="auto"/>
                <w:szCs w:val="21"/>
                <w:highlight w:val="none"/>
              </w:rPr>
              <w:t>关爱扶助养老的老人</w:t>
            </w:r>
          </w:p>
        </w:tc>
        <w:tc>
          <w:tcPr>
            <w:tcW w:w="594" w:type="dxa"/>
            <w:tcBorders>
              <w:top w:val="single" w:color="auto" w:sz="4" w:space="0"/>
              <w:left w:val="single" w:color="auto" w:sz="4" w:space="0"/>
              <w:bottom w:val="single" w:color="auto" w:sz="4" w:space="0"/>
              <w:right w:val="single" w:color="auto" w:sz="4" w:space="0"/>
            </w:tcBorders>
            <w:noWrap/>
            <w:vAlign w:val="center"/>
          </w:tcPr>
          <w:p w14:paraId="3345D281">
            <w:pPr>
              <w:keepNext w:val="0"/>
              <w:keepLines w:val="0"/>
              <w:widowControl/>
              <w:suppressLineNumbers w:val="0"/>
              <w:jc w:val="center"/>
              <w:textAlignment w:val="center"/>
              <w:rPr>
                <w:rFonts w:hint="default" w:hAnsi="宋体" w:cs="宋体"/>
                <w:color w:val="auto"/>
                <w:szCs w:val="24"/>
                <w:highlight w:val="none"/>
                <w:lang w:val="en-US"/>
              </w:rPr>
            </w:pPr>
            <w:r>
              <w:rPr>
                <w:rFonts w:hint="eastAsia" w:ascii="宋体" w:hAnsi="宋体" w:cs="宋体"/>
                <w:i w:val="0"/>
                <w:iCs w:val="0"/>
                <w:color w:val="auto"/>
                <w:kern w:val="0"/>
                <w:sz w:val="24"/>
                <w:szCs w:val="24"/>
                <w:u w:val="none"/>
                <w:lang w:val="en-US" w:eastAsia="zh-CN" w:bidi="ar"/>
              </w:rPr>
              <w:t>298</w:t>
            </w:r>
          </w:p>
        </w:tc>
        <w:tc>
          <w:tcPr>
            <w:tcW w:w="1874" w:type="dxa"/>
            <w:tcBorders>
              <w:top w:val="single" w:color="auto" w:sz="4" w:space="0"/>
              <w:left w:val="single" w:color="auto" w:sz="4" w:space="0"/>
              <w:bottom w:val="single" w:color="auto" w:sz="4" w:space="0"/>
              <w:right w:val="single" w:color="auto" w:sz="4" w:space="0"/>
            </w:tcBorders>
            <w:noWrap/>
            <w:vAlign w:val="center"/>
          </w:tcPr>
          <w:p w14:paraId="395ACFFE">
            <w:pPr>
              <w:overflowPunct w:val="0"/>
              <w:topLinePunct/>
              <w:jc w:val="center"/>
              <w:rPr>
                <w:rFonts w:hAnsi="宋体" w:cs="宋体"/>
                <w:color w:val="auto"/>
                <w:szCs w:val="24"/>
                <w:highlight w:val="none"/>
              </w:rPr>
            </w:pPr>
          </w:p>
        </w:tc>
        <w:tc>
          <w:tcPr>
            <w:tcW w:w="2067" w:type="dxa"/>
            <w:tcBorders>
              <w:top w:val="single" w:color="auto" w:sz="4" w:space="0"/>
              <w:left w:val="single" w:color="auto" w:sz="4" w:space="0"/>
              <w:bottom w:val="single" w:color="auto" w:sz="4" w:space="0"/>
              <w:right w:val="single" w:color="auto" w:sz="4" w:space="0"/>
            </w:tcBorders>
            <w:noWrap/>
            <w:vAlign w:val="center"/>
          </w:tcPr>
          <w:p w14:paraId="59E9F7FF">
            <w:pPr>
              <w:keepNext w:val="0"/>
              <w:keepLines w:val="0"/>
              <w:widowControl/>
              <w:suppressLineNumbers w:val="0"/>
              <w:jc w:val="center"/>
              <w:textAlignment w:val="center"/>
              <w:rPr>
                <w:rFonts w:hint="default" w:hAnsi="宋体" w:cs="宋体"/>
                <w:color w:val="auto"/>
                <w:szCs w:val="24"/>
                <w:highlight w:val="none"/>
                <w:lang w:val="en-US"/>
              </w:rPr>
            </w:pPr>
            <w:r>
              <w:rPr>
                <w:rFonts w:hint="eastAsia" w:ascii="宋体" w:hAnsi="宋体" w:cs="宋体"/>
                <w:i w:val="0"/>
                <w:iCs w:val="0"/>
                <w:color w:val="auto"/>
                <w:kern w:val="0"/>
                <w:sz w:val="24"/>
                <w:szCs w:val="24"/>
                <w:highlight w:val="none"/>
                <w:u w:val="none"/>
                <w:lang w:val="en-US" w:eastAsia="zh-CN" w:bidi="ar"/>
              </w:rPr>
              <w:t>96</w:t>
            </w:r>
          </w:p>
        </w:tc>
        <w:tc>
          <w:tcPr>
            <w:tcW w:w="694" w:type="dxa"/>
            <w:tcBorders>
              <w:top w:val="single" w:color="auto" w:sz="4" w:space="0"/>
              <w:left w:val="single" w:color="auto" w:sz="4" w:space="0"/>
              <w:bottom w:val="single" w:color="auto" w:sz="4" w:space="0"/>
              <w:right w:val="single" w:color="auto" w:sz="4" w:space="0"/>
            </w:tcBorders>
            <w:noWrap/>
            <w:vAlign w:val="center"/>
          </w:tcPr>
          <w:p w14:paraId="38AFA33A">
            <w:pPr>
              <w:overflowPunct w:val="0"/>
              <w:topLinePunct/>
              <w:jc w:val="center"/>
              <w:rPr>
                <w:rFonts w:hAnsi="宋体" w:cs="宋体"/>
                <w:color w:val="auto"/>
                <w:szCs w:val="24"/>
                <w:highlight w:val="none"/>
              </w:rPr>
            </w:pPr>
          </w:p>
        </w:tc>
        <w:tc>
          <w:tcPr>
            <w:tcW w:w="910" w:type="dxa"/>
            <w:tcBorders>
              <w:top w:val="single" w:color="auto" w:sz="4" w:space="0"/>
              <w:left w:val="single" w:color="auto" w:sz="4" w:space="0"/>
              <w:bottom w:val="single" w:color="auto" w:sz="4" w:space="0"/>
              <w:right w:val="single" w:color="auto" w:sz="4" w:space="0"/>
            </w:tcBorders>
            <w:noWrap/>
            <w:vAlign w:val="center"/>
          </w:tcPr>
          <w:p w14:paraId="3C127933">
            <w:pPr>
              <w:overflowPunct w:val="0"/>
              <w:topLinePunct/>
              <w:jc w:val="center"/>
              <w:rPr>
                <w:rFonts w:hAnsi="宋体" w:cs="宋体"/>
                <w:color w:val="auto"/>
                <w:szCs w:val="24"/>
                <w:highlight w:val="none"/>
              </w:rPr>
            </w:pPr>
          </w:p>
        </w:tc>
      </w:tr>
      <w:tr w14:paraId="54CC8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35" w:type="dxa"/>
            <w:tcBorders>
              <w:top w:val="single" w:color="auto" w:sz="4" w:space="0"/>
              <w:left w:val="single" w:color="auto" w:sz="4" w:space="0"/>
              <w:bottom w:val="single" w:color="auto" w:sz="4" w:space="0"/>
              <w:right w:val="single" w:color="auto" w:sz="4" w:space="0"/>
            </w:tcBorders>
            <w:noWrap/>
            <w:vAlign w:val="center"/>
          </w:tcPr>
          <w:p w14:paraId="5912DAE9">
            <w:pPr>
              <w:overflowPunct w:val="0"/>
              <w:topLinePunct/>
              <w:jc w:val="center"/>
              <w:rPr>
                <w:rFonts w:hint="eastAsia" w:hAnsi="宋体" w:cs="宋体"/>
                <w:color w:val="auto"/>
                <w:szCs w:val="24"/>
                <w:highlight w:val="none"/>
                <w:lang w:val="en-US" w:eastAsia="zh-CN"/>
              </w:rPr>
            </w:pPr>
            <w:r>
              <w:rPr>
                <w:rFonts w:hint="default" w:ascii="Arial" w:hAnsi="Arial" w:cs="Arial"/>
                <w:color w:val="auto"/>
                <w:szCs w:val="24"/>
                <w:highlight w:val="none"/>
                <w:lang w:val="en-US" w:eastAsia="zh-CN"/>
              </w:rPr>
              <w:t>…</w:t>
            </w:r>
          </w:p>
        </w:tc>
        <w:tc>
          <w:tcPr>
            <w:tcW w:w="1841" w:type="dxa"/>
            <w:tcBorders>
              <w:top w:val="single" w:color="auto" w:sz="4" w:space="0"/>
              <w:left w:val="single" w:color="auto" w:sz="4" w:space="0"/>
              <w:bottom w:val="single" w:color="auto" w:sz="4" w:space="0"/>
              <w:right w:val="single" w:color="auto" w:sz="4" w:space="0"/>
            </w:tcBorders>
            <w:noWrap/>
            <w:vAlign w:val="center"/>
          </w:tcPr>
          <w:p w14:paraId="326D75F7">
            <w:pPr>
              <w:overflowPunct w:val="0"/>
              <w:topLinePunct/>
              <w:jc w:val="center"/>
              <w:rPr>
                <w:rFonts w:hint="eastAsia"/>
                <w:color w:val="auto"/>
                <w:szCs w:val="21"/>
                <w:highlight w:val="none"/>
              </w:rPr>
            </w:pPr>
          </w:p>
        </w:tc>
        <w:tc>
          <w:tcPr>
            <w:tcW w:w="594" w:type="dxa"/>
            <w:tcBorders>
              <w:top w:val="single" w:color="auto" w:sz="4" w:space="0"/>
              <w:left w:val="single" w:color="auto" w:sz="4" w:space="0"/>
              <w:bottom w:val="single" w:color="auto" w:sz="4" w:space="0"/>
              <w:right w:val="single" w:color="auto" w:sz="4" w:space="0"/>
            </w:tcBorders>
            <w:noWrap/>
            <w:vAlign w:val="center"/>
          </w:tcPr>
          <w:p w14:paraId="6B9BF923">
            <w:pPr>
              <w:keepNext w:val="0"/>
              <w:keepLines w:val="0"/>
              <w:widowControl/>
              <w:suppressLineNumbers w:val="0"/>
              <w:jc w:val="center"/>
              <w:textAlignment w:val="center"/>
              <w:rPr>
                <w:rFonts w:hint="eastAsia" w:ascii="宋体" w:hAnsi="宋体" w:cs="宋体"/>
                <w:i w:val="0"/>
                <w:iCs w:val="0"/>
                <w:color w:val="auto"/>
                <w:kern w:val="0"/>
                <w:sz w:val="24"/>
                <w:szCs w:val="24"/>
                <w:u w:val="none"/>
                <w:lang w:val="en-US" w:eastAsia="zh-CN" w:bidi="ar"/>
              </w:rPr>
            </w:pPr>
          </w:p>
        </w:tc>
        <w:tc>
          <w:tcPr>
            <w:tcW w:w="1874" w:type="dxa"/>
            <w:tcBorders>
              <w:top w:val="single" w:color="auto" w:sz="4" w:space="0"/>
              <w:left w:val="single" w:color="auto" w:sz="4" w:space="0"/>
              <w:bottom w:val="single" w:color="auto" w:sz="4" w:space="0"/>
              <w:right w:val="single" w:color="auto" w:sz="4" w:space="0"/>
            </w:tcBorders>
            <w:noWrap/>
            <w:vAlign w:val="center"/>
          </w:tcPr>
          <w:p w14:paraId="6DD6A3F4">
            <w:pPr>
              <w:overflowPunct w:val="0"/>
              <w:topLinePunct/>
              <w:jc w:val="center"/>
              <w:rPr>
                <w:rFonts w:hAnsi="宋体" w:cs="宋体"/>
                <w:color w:val="auto"/>
                <w:szCs w:val="24"/>
                <w:highlight w:val="none"/>
              </w:rPr>
            </w:pPr>
          </w:p>
        </w:tc>
        <w:tc>
          <w:tcPr>
            <w:tcW w:w="2067" w:type="dxa"/>
            <w:tcBorders>
              <w:top w:val="single" w:color="auto" w:sz="4" w:space="0"/>
              <w:left w:val="single" w:color="auto" w:sz="4" w:space="0"/>
              <w:bottom w:val="single" w:color="auto" w:sz="4" w:space="0"/>
              <w:right w:val="single" w:color="auto" w:sz="4" w:space="0"/>
            </w:tcBorders>
            <w:noWrap/>
            <w:vAlign w:val="center"/>
          </w:tcPr>
          <w:p w14:paraId="68ECAD84">
            <w:pPr>
              <w:keepNext w:val="0"/>
              <w:keepLines w:val="0"/>
              <w:widowControl/>
              <w:suppressLineNumbers w:val="0"/>
              <w:jc w:val="center"/>
              <w:textAlignment w:val="center"/>
              <w:rPr>
                <w:rFonts w:hint="eastAsia" w:ascii="宋体" w:hAnsi="宋体" w:cs="宋体"/>
                <w:i w:val="0"/>
                <w:iCs w:val="0"/>
                <w:color w:val="auto"/>
                <w:kern w:val="0"/>
                <w:sz w:val="24"/>
                <w:szCs w:val="24"/>
                <w:highlight w:val="none"/>
                <w:u w:val="none"/>
                <w:lang w:val="en-US" w:eastAsia="zh-CN" w:bidi="ar"/>
              </w:rPr>
            </w:pPr>
          </w:p>
        </w:tc>
        <w:tc>
          <w:tcPr>
            <w:tcW w:w="694" w:type="dxa"/>
            <w:tcBorders>
              <w:top w:val="single" w:color="auto" w:sz="4" w:space="0"/>
              <w:left w:val="single" w:color="auto" w:sz="4" w:space="0"/>
              <w:bottom w:val="single" w:color="auto" w:sz="4" w:space="0"/>
              <w:right w:val="single" w:color="auto" w:sz="4" w:space="0"/>
            </w:tcBorders>
            <w:noWrap/>
            <w:vAlign w:val="center"/>
          </w:tcPr>
          <w:p w14:paraId="1DB23615">
            <w:pPr>
              <w:overflowPunct w:val="0"/>
              <w:topLinePunct/>
              <w:jc w:val="center"/>
              <w:rPr>
                <w:rFonts w:hAnsi="宋体" w:cs="宋体"/>
                <w:color w:val="auto"/>
                <w:szCs w:val="24"/>
                <w:highlight w:val="none"/>
              </w:rPr>
            </w:pPr>
          </w:p>
        </w:tc>
        <w:tc>
          <w:tcPr>
            <w:tcW w:w="910" w:type="dxa"/>
            <w:tcBorders>
              <w:top w:val="single" w:color="auto" w:sz="4" w:space="0"/>
              <w:left w:val="single" w:color="auto" w:sz="4" w:space="0"/>
              <w:bottom w:val="single" w:color="auto" w:sz="4" w:space="0"/>
              <w:right w:val="single" w:color="auto" w:sz="4" w:space="0"/>
            </w:tcBorders>
            <w:noWrap/>
            <w:vAlign w:val="center"/>
          </w:tcPr>
          <w:p w14:paraId="342B5321">
            <w:pPr>
              <w:overflowPunct w:val="0"/>
              <w:topLinePunct/>
              <w:jc w:val="center"/>
              <w:rPr>
                <w:rFonts w:hAnsi="宋体" w:cs="宋体"/>
                <w:color w:val="auto"/>
                <w:szCs w:val="24"/>
                <w:highlight w:val="none"/>
              </w:rPr>
            </w:pPr>
          </w:p>
        </w:tc>
      </w:tr>
      <w:tr w14:paraId="7283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535" w:type="dxa"/>
            <w:tcBorders>
              <w:top w:val="single" w:color="auto" w:sz="4" w:space="0"/>
              <w:left w:val="single" w:color="auto" w:sz="4" w:space="0"/>
              <w:bottom w:val="single" w:color="auto" w:sz="4" w:space="0"/>
              <w:right w:val="single" w:color="auto" w:sz="4" w:space="0"/>
            </w:tcBorders>
            <w:noWrap/>
            <w:vAlign w:val="center"/>
          </w:tcPr>
          <w:p w14:paraId="436F9DFB">
            <w:pPr>
              <w:overflowPunct w:val="0"/>
              <w:topLinePunct/>
              <w:ind w:firstLine="420" w:firstLineChars="200"/>
              <w:rPr>
                <w:rFonts w:hint="eastAsia" w:hAnsi="宋体" w:cs="宋体"/>
                <w:color w:val="auto"/>
                <w:szCs w:val="24"/>
                <w:highlight w:val="none"/>
              </w:rPr>
            </w:pPr>
          </w:p>
        </w:tc>
        <w:tc>
          <w:tcPr>
            <w:tcW w:w="7980" w:type="dxa"/>
            <w:gridSpan w:val="6"/>
            <w:tcBorders>
              <w:top w:val="single" w:color="auto" w:sz="4" w:space="0"/>
              <w:left w:val="single" w:color="auto" w:sz="4" w:space="0"/>
              <w:bottom w:val="single" w:color="auto" w:sz="4" w:space="0"/>
              <w:right w:val="single" w:color="auto" w:sz="4" w:space="0"/>
            </w:tcBorders>
            <w:noWrap/>
            <w:vAlign w:val="center"/>
          </w:tcPr>
          <w:p w14:paraId="68E3D47F">
            <w:pPr>
              <w:pStyle w:val="2"/>
              <w:rPr>
                <w:rFonts w:hint="eastAsia" w:eastAsia="宋体"/>
                <w:lang w:val="en-US" w:eastAsia="zh-CN"/>
              </w:rPr>
            </w:pPr>
            <w:r>
              <w:rPr>
                <w:rFonts w:hint="eastAsia" w:ascii="Calibri" w:hAnsi="Calibri" w:eastAsia="宋体" w:cs="Times New Roman"/>
                <w:b w:val="0"/>
                <w:bCs w:val="0"/>
                <w:color w:val="auto"/>
                <w:kern w:val="2"/>
                <w:sz w:val="21"/>
                <w:szCs w:val="21"/>
                <w:highlight w:val="none"/>
                <w:lang w:val="en-US" w:eastAsia="zh-CN" w:bidi="ar-SA"/>
              </w:rPr>
              <w:t>合计金额：人民币（大写）       （小写：￥     ）</w:t>
            </w:r>
          </w:p>
        </w:tc>
      </w:tr>
    </w:tbl>
    <w:p w14:paraId="770C1B23">
      <w:pPr>
        <w:tabs>
          <w:tab w:val="left" w:pos="7920"/>
        </w:tabs>
        <w:overflowPunct w:val="0"/>
        <w:topLinePunct/>
        <w:spacing w:line="360" w:lineRule="auto"/>
        <w:rPr>
          <w:rFonts w:hAnsi="宋体" w:cs="宋体"/>
          <w:color w:val="000000"/>
          <w:szCs w:val="24"/>
        </w:rPr>
      </w:pPr>
      <w:r>
        <w:rPr>
          <w:rFonts w:hint="eastAsia" w:hAnsi="宋体" w:cs="宋体"/>
          <w:color w:val="000000"/>
          <w:szCs w:val="24"/>
        </w:rPr>
        <w:t>说明：1.分项报价表的合计金额,应与“</w:t>
      </w:r>
      <w:r>
        <w:rPr>
          <w:rFonts w:hint="eastAsia" w:hAnsi="宋体" w:cs="宋体"/>
          <w:color w:val="000000"/>
          <w:szCs w:val="24"/>
          <w:lang w:val="en-US" w:eastAsia="zh-CN"/>
        </w:rPr>
        <w:t>报价表</w:t>
      </w:r>
      <w:r>
        <w:rPr>
          <w:rFonts w:hint="eastAsia" w:hAnsi="宋体" w:cs="宋体"/>
          <w:color w:val="000000"/>
          <w:szCs w:val="24"/>
        </w:rPr>
        <w:t>”的总价一致。</w:t>
      </w:r>
    </w:p>
    <w:p w14:paraId="67E131E0">
      <w:pPr>
        <w:spacing w:line="360" w:lineRule="auto"/>
        <w:ind w:firstLine="630" w:firstLineChars="300"/>
        <w:rPr>
          <w:rFonts w:hAnsi="宋体" w:cs="宋体"/>
          <w:color w:val="000000"/>
          <w:szCs w:val="24"/>
        </w:rPr>
      </w:pPr>
      <w:r>
        <w:rPr>
          <w:rFonts w:hint="eastAsia" w:hAnsi="宋体" w:cs="宋体"/>
          <w:color w:val="000000"/>
          <w:szCs w:val="24"/>
        </w:rPr>
        <w:t>2.分项报价表的报价项目内容,供应商应根据各自的具体情况自行添列。</w:t>
      </w:r>
    </w:p>
    <w:p w14:paraId="28A4399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0C0601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5B0E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E1F255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D9EAA17">
      <w:pPr>
        <w:keepNext w:val="0"/>
        <w:keepLines w:val="0"/>
        <w:pageBreakBefore w:val="0"/>
        <w:widowControl w:val="0"/>
        <w:kinsoku/>
        <w:wordWrap/>
        <w:overflowPunct/>
        <w:topLinePunct w:val="0"/>
        <w:autoSpaceDE/>
        <w:autoSpaceDN/>
        <w:bidi w:val="0"/>
        <w:spacing w:before="120" w:beforeLines="50" w:line="400" w:lineRule="exact"/>
        <w:jc w:val="both"/>
        <w:textAlignment w:val="auto"/>
        <w:rPr>
          <w:rFonts w:hint="eastAsia" w:ascii="宋体" w:hAnsi="宋体" w:eastAsia="宋体" w:cs="宋体"/>
          <w:color w:val="auto"/>
          <w:szCs w:val="21"/>
          <w:highlight w:val="none"/>
          <w:lang w:val="en-US" w:eastAsia="zh-CN"/>
        </w:rPr>
      </w:pPr>
    </w:p>
    <w:p w14:paraId="5EB16ABF">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F15EDA8">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3DCF7C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04A943DC">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p>
    <w:p w14:paraId="112D7F8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1A568E3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65E395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1E478109">
      <w:pPr>
        <w:pStyle w:val="4"/>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91"/>
        <w:gridCol w:w="2366"/>
        <w:gridCol w:w="1004"/>
        <w:gridCol w:w="2006"/>
      </w:tblGrid>
      <w:tr w14:paraId="4128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00" w:type="pct"/>
            <w:noWrap w:val="0"/>
            <w:vAlign w:val="center"/>
          </w:tcPr>
          <w:p w14:paraId="734BCEC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344" w:type="pct"/>
            <w:noWrap w:val="0"/>
            <w:vAlign w:val="center"/>
          </w:tcPr>
          <w:p w14:paraId="5CE5834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1388" w:type="pct"/>
            <w:noWrap w:val="0"/>
            <w:vAlign w:val="center"/>
          </w:tcPr>
          <w:p w14:paraId="3562EB6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589" w:type="pct"/>
            <w:noWrap w:val="0"/>
            <w:vAlign w:val="center"/>
          </w:tcPr>
          <w:p w14:paraId="35CEE85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77" w:type="pct"/>
            <w:noWrap w:val="0"/>
            <w:vAlign w:val="center"/>
          </w:tcPr>
          <w:p w14:paraId="17829BF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B8E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A9E4BC">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95A81D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8D0A7">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CB0F552">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6C9707CE">
            <w:pPr>
              <w:adjustRightInd w:val="0"/>
              <w:snapToGrid w:val="0"/>
              <w:spacing w:line="360" w:lineRule="auto"/>
              <w:ind w:right="24"/>
              <w:rPr>
                <w:rFonts w:hint="eastAsia" w:ascii="宋体" w:hAnsi="宋体" w:eastAsia="宋体" w:cs="宋体"/>
                <w:bCs/>
                <w:color w:val="auto"/>
                <w:sz w:val="24"/>
                <w:highlight w:val="none"/>
              </w:rPr>
            </w:pPr>
          </w:p>
        </w:tc>
      </w:tr>
      <w:tr w14:paraId="7CE3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EB4C009">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9EE7C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530DF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7ACB4F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8E72BFA">
            <w:pPr>
              <w:adjustRightInd w:val="0"/>
              <w:snapToGrid w:val="0"/>
              <w:spacing w:line="360" w:lineRule="auto"/>
              <w:ind w:right="24"/>
              <w:rPr>
                <w:rFonts w:hint="eastAsia" w:ascii="宋体" w:hAnsi="宋体" w:eastAsia="宋体" w:cs="宋体"/>
                <w:bCs/>
                <w:color w:val="auto"/>
                <w:sz w:val="24"/>
                <w:highlight w:val="none"/>
              </w:rPr>
            </w:pPr>
          </w:p>
        </w:tc>
      </w:tr>
      <w:tr w14:paraId="5864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0366F6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6EC74CBC">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2D4326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9369645">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1761E15">
            <w:pPr>
              <w:adjustRightInd w:val="0"/>
              <w:snapToGrid w:val="0"/>
              <w:spacing w:line="360" w:lineRule="auto"/>
              <w:ind w:right="24"/>
              <w:rPr>
                <w:rFonts w:hint="eastAsia" w:ascii="宋体" w:hAnsi="宋体" w:eastAsia="宋体" w:cs="宋体"/>
                <w:bCs/>
                <w:color w:val="auto"/>
                <w:sz w:val="24"/>
                <w:highlight w:val="none"/>
              </w:rPr>
            </w:pPr>
          </w:p>
        </w:tc>
      </w:tr>
      <w:tr w14:paraId="12BC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944148">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4A8A590E">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69A2B753">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BE9310F">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10A934E3">
            <w:pPr>
              <w:adjustRightInd w:val="0"/>
              <w:snapToGrid w:val="0"/>
              <w:spacing w:line="360" w:lineRule="auto"/>
              <w:ind w:right="24"/>
              <w:rPr>
                <w:rFonts w:hint="eastAsia" w:ascii="宋体" w:hAnsi="宋体" w:eastAsia="宋体" w:cs="宋体"/>
                <w:bCs/>
                <w:color w:val="auto"/>
                <w:sz w:val="24"/>
                <w:highlight w:val="none"/>
              </w:rPr>
            </w:pPr>
          </w:p>
        </w:tc>
      </w:tr>
      <w:tr w14:paraId="4EA1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7335DCA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ACF1AE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587507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1295B99">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94F18AA">
            <w:pPr>
              <w:adjustRightInd w:val="0"/>
              <w:snapToGrid w:val="0"/>
              <w:spacing w:line="360" w:lineRule="auto"/>
              <w:ind w:right="24"/>
              <w:rPr>
                <w:rFonts w:hint="eastAsia" w:ascii="宋体" w:hAnsi="宋体" w:eastAsia="宋体" w:cs="宋体"/>
                <w:bCs/>
                <w:color w:val="auto"/>
                <w:sz w:val="24"/>
                <w:highlight w:val="none"/>
              </w:rPr>
            </w:pPr>
          </w:p>
        </w:tc>
      </w:tr>
      <w:tr w14:paraId="51B6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8F73A5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805ED2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88356D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48E8B5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A1507C2">
            <w:pPr>
              <w:adjustRightInd w:val="0"/>
              <w:snapToGrid w:val="0"/>
              <w:spacing w:line="360" w:lineRule="auto"/>
              <w:ind w:right="24"/>
              <w:rPr>
                <w:rFonts w:hint="eastAsia" w:ascii="宋体" w:hAnsi="宋体" w:eastAsia="宋体" w:cs="宋体"/>
                <w:bCs/>
                <w:color w:val="auto"/>
                <w:sz w:val="24"/>
                <w:highlight w:val="none"/>
              </w:rPr>
            </w:pPr>
          </w:p>
        </w:tc>
      </w:tr>
      <w:tr w14:paraId="7B4D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98EC9F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2C7A2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1EDF5AE">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0518B6A0">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40DA04A">
            <w:pPr>
              <w:adjustRightInd w:val="0"/>
              <w:snapToGrid w:val="0"/>
              <w:spacing w:line="360" w:lineRule="auto"/>
              <w:ind w:right="24"/>
              <w:rPr>
                <w:rFonts w:hint="eastAsia" w:ascii="宋体" w:hAnsi="宋体" w:eastAsia="宋体" w:cs="宋体"/>
                <w:bCs/>
                <w:color w:val="auto"/>
                <w:sz w:val="24"/>
                <w:highlight w:val="none"/>
              </w:rPr>
            </w:pPr>
          </w:p>
        </w:tc>
      </w:tr>
      <w:tr w14:paraId="2403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53215C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3C2142B">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61A5DAC">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B15CD0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B30CA4E">
            <w:pPr>
              <w:adjustRightInd w:val="0"/>
              <w:snapToGrid w:val="0"/>
              <w:spacing w:line="360" w:lineRule="auto"/>
              <w:ind w:right="24"/>
              <w:rPr>
                <w:rFonts w:hint="eastAsia" w:ascii="宋体" w:hAnsi="宋体" w:eastAsia="宋体" w:cs="宋体"/>
                <w:bCs/>
                <w:color w:val="auto"/>
                <w:sz w:val="24"/>
                <w:highlight w:val="none"/>
              </w:rPr>
            </w:pPr>
          </w:p>
        </w:tc>
      </w:tr>
      <w:tr w14:paraId="00A0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188EF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C46CD90">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012A3D2">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F4D8267">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A2AC6C4">
            <w:pPr>
              <w:adjustRightInd w:val="0"/>
              <w:snapToGrid w:val="0"/>
              <w:spacing w:line="360" w:lineRule="auto"/>
              <w:ind w:right="24"/>
              <w:rPr>
                <w:rFonts w:hint="eastAsia" w:ascii="宋体" w:hAnsi="宋体" w:eastAsia="宋体" w:cs="宋体"/>
                <w:bCs/>
                <w:color w:val="auto"/>
                <w:sz w:val="24"/>
                <w:highlight w:val="none"/>
              </w:rPr>
            </w:pPr>
          </w:p>
        </w:tc>
      </w:tr>
      <w:tr w14:paraId="45B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02F67E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E5B4E5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39E76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117A062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4A427ED">
            <w:pPr>
              <w:adjustRightInd w:val="0"/>
              <w:snapToGrid w:val="0"/>
              <w:spacing w:line="360" w:lineRule="auto"/>
              <w:ind w:right="24"/>
              <w:rPr>
                <w:rFonts w:hint="eastAsia" w:ascii="宋体" w:hAnsi="宋体" w:eastAsia="宋体" w:cs="宋体"/>
                <w:bCs/>
                <w:color w:val="auto"/>
                <w:sz w:val="24"/>
                <w:highlight w:val="none"/>
              </w:rPr>
            </w:pPr>
          </w:p>
        </w:tc>
      </w:tr>
      <w:tr w14:paraId="419B1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2FAC3B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5109D0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F204018">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3A5626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4A998EEC">
            <w:pPr>
              <w:adjustRightInd w:val="0"/>
              <w:snapToGrid w:val="0"/>
              <w:spacing w:line="360" w:lineRule="auto"/>
              <w:ind w:right="24"/>
              <w:rPr>
                <w:rFonts w:hint="eastAsia" w:ascii="宋体" w:hAnsi="宋体" w:eastAsia="宋体" w:cs="宋体"/>
                <w:bCs/>
                <w:color w:val="auto"/>
                <w:sz w:val="24"/>
                <w:highlight w:val="none"/>
              </w:rPr>
            </w:pPr>
          </w:p>
        </w:tc>
      </w:tr>
      <w:tr w14:paraId="712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1C584D6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201CF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16DF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DC54B1E">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33B5F96">
            <w:pPr>
              <w:adjustRightInd w:val="0"/>
              <w:snapToGrid w:val="0"/>
              <w:spacing w:line="360" w:lineRule="auto"/>
              <w:ind w:right="24"/>
              <w:rPr>
                <w:rFonts w:hint="eastAsia" w:ascii="宋体" w:hAnsi="宋体" w:eastAsia="宋体" w:cs="宋体"/>
                <w:bCs/>
                <w:color w:val="auto"/>
                <w:sz w:val="24"/>
                <w:highlight w:val="none"/>
              </w:rPr>
            </w:pPr>
          </w:p>
        </w:tc>
      </w:tr>
    </w:tbl>
    <w:p w14:paraId="396DA88E">
      <w:pPr>
        <w:spacing w:line="400" w:lineRule="exact"/>
        <w:ind w:left="-141" w:leftChars="-67" w:firstLine="260" w:firstLineChars="124"/>
        <w:rPr>
          <w:rFonts w:hint="eastAsia" w:ascii="宋体" w:hAnsi="宋体" w:eastAsia="宋体" w:cs="宋体"/>
          <w:color w:val="auto"/>
          <w:szCs w:val="21"/>
          <w:highlight w:val="none"/>
        </w:rPr>
      </w:pPr>
    </w:p>
    <w:p w14:paraId="52BC2B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B055B28">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55A3CD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50DFA3B">
      <w:pPr>
        <w:adjustRightInd w:val="0"/>
        <w:spacing w:line="400" w:lineRule="exact"/>
        <w:ind w:firstLine="367" w:firstLineChars="175"/>
        <w:jc w:val="left"/>
        <w:rPr>
          <w:rFonts w:hint="eastAsia" w:ascii="宋体" w:hAnsi="宋体" w:eastAsia="宋体" w:cs="宋体"/>
          <w:bCs/>
          <w:color w:val="auto"/>
          <w:szCs w:val="21"/>
          <w:highlight w:val="none"/>
        </w:rPr>
      </w:pPr>
    </w:p>
    <w:p w14:paraId="078824D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0B1A80">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   年  月  日</w:t>
      </w:r>
    </w:p>
    <w:p w14:paraId="3256F747">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59EC4FD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D18EAD">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165"/>
        <w:gridCol w:w="2508"/>
        <w:gridCol w:w="1246"/>
        <w:gridCol w:w="1916"/>
      </w:tblGrid>
      <w:tr w14:paraId="4358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401" w:type="pct"/>
            <w:noWrap w:val="0"/>
            <w:vAlign w:val="center"/>
          </w:tcPr>
          <w:p w14:paraId="480AC07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270" w:type="pct"/>
            <w:noWrap w:val="0"/>
            <w:vAlign w:val="center"/>
          </w:tcPr>
          <w:p w14:paraId="72E93A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1471" w:type="pct"/>
            <w:noWrap w:val="0"/>
            <w:vAlign w:val="center"/>
          </w:tcPr>
          <w:p w14:paraId="25DDCC5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731" w:type="pct"/>
            <w:noWrap w:val="0"/>
            <w:vAlign w:val="center"/>
          </w:tcPr>
          <w:p w14:paraId="2377158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24" w:type="pct"/>
            <w:noWrap w:val="0"/>
            <w:vAlign w:val="center"/>
          </w:tcPr>
          <w:p w14:paraId="6FABFF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C1B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8728BF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3392ACF4">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B9705B1">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00D2FD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924FEDA">
            <w:pPr>
              <w:adjustRightInd w:val="0"/>
              <w:snapToGrid w:val="0"/>
              <w:spacing w:line="360" w:lineRule="auto"/>
              <w:ind w:right="24"/>
              <w:rPr>
                <w:rFonts w:hint="eastAsia" w:ascii="宋体" w:hAnsi="宋体" w:eastAsia="宋体" w:cs="宋体"/>
                <w:bCs/>
                <w:color w:val="auto"/>
                <w:sz w:val="24"/>
                <w:highlight w:val="none"/>
              </w:rPr>
            </w:pPr>
          </w:p>
        </w:tc>
      </w:tr>
      <w:tr w14:paraId="1F58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2C8DBE2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70C38A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5D033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523482E">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42A5C7">
            <w:pPr>
              <w:adjustRightInd w:val="0"/>
              <w:snapToGrid w:val="0"/>
              <w:spacing w:line="360" w:lineRule="auto"/>
              <w:ind w:right="24"/>
              <w:rPr>
                <w:rFonts w:hint="eastAsia" w:ascii="宋体" w:hAnsi="宋体" w:eastAsia="宋体" w:cs="宋体"/>
                <w:bCs/>
                <w:color w:val="auto"/>
                <w:sz w:val="24"/>
                <w:highlight w:val="none"/>
              </w:rPr>
            </w:pPr>
          </w:p>
        </w:tc>
      </w:tr>
      <w:tr w14:paraId="0F97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8598AF0">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5E0485">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E3098B4">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EB11D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62049813">
            <w:pPr>
              <w:adjustRightInd w:val="0"/>
              <w:snapToGrid w:val="0"/>
              <w:spacing w:line="360" w:lineRule="auto"/>
              <w:ind w:right="24"/>
              <w:rPr>
                <w:rFonts w:hint="eastAsia" w:ascii="宋体" w:hAnsi="宋体" w:eastAsia="宋体" w:cs="宋体"/>
                <w:bCs/>
                <w:color w:val="auto"/>
                <w:sz w:val="24"/>
                <w:highlight w:val="none"/>
              </w:rPr>
            </w:pPr>
          </w:p>
        </w:tc>
      </w:tr>
      <w:tr w14:paraId="7B40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002CE1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61EE9ED">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48367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24AED4">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3FBC6824">
            <w:pPr>
              <w:adjustRightInd w:val="0"/>
              <w:snapToGrid w:val="0"/>
              <w:spacing w:line="360" w:lineRule="auto"/>
              <w:ind w:right="24"/>
              <w:rPr>
                <w:rFonts w:hint="eastAsia" w:ascii="宋体" w:hAnsi="宋体" w:eastAsia="宋体" w:cs="宋体"/>
                <w:bCs/>
                <w:color w:val="auto"/>
                <w:sz w:val="24"/>
                <w:highlight w:val="none"/>
              </w:rPr>
            </w:pPr>
          </w:p>
        </w:tc>
      </w:tr>
      <w:tr w14:paraId="47E3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F2B6BD1">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0051DAA">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6EBB0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0D1E72B9">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EB1713">
            <w:pPr>
              <w:adjustRightInd w:val="0"/>
              <w:snapToGrid w:val="0"/>
              <w:spacing w:line="360" w:lineRule="auto"/>
              <w:ind w:right="24"/>
              <w:rPr>
                <w:rFonts w:hint="eastAsia" w:ascii="宋体" w:hAnsi="宋体" w:eastAsia="宋体" w:cs="宋体"/>
                <w:bCs/>
                <w:color w:val="auto"/>
                <w:sz w:val="24"/>
                <w:highlight w:val="none"/>
              </w:rPr>
            </w:pPr>
          </w:p>
        </w:tc>
      </w:tr>
      <w:tr w14:paraId="445A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521E95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927DEC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FFD24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5993F6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0099E3B">
            <w:pPr>
              <w:adjustRightInd w:val="0"/>
              <w:snapToGrid w:val="0"/>
              <w:spacing w:line="360" w:lineRule="auto"/>
              <w:ind w:right="24"/>
              <w:rPr>
                <w:rFonts w:hint="eastAsia" w:ascii="宋体" w:hAnsi="宋体" w:eastAsia="宋体" w:cs="宋体"/>
                <w:bCs/>
                <w:color w:val="auto"/>
                <w:sz w:val="24"/>
                <w:highlight w:val="none"/>
              </w:rPr>
            </w:pPr>
          </w:p>
        </w:tc>
      </w:tr>
      <w:tr w14:paraId="3446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4DDBDA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769D79">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DAFB22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3E3D44B">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58F9E97">
            <w:pPr>
              <w:adjustRightInd w:val="0"/>
              <w:snapToGrid w:val="0"/>
              <w:spacing w:line="360" w:lineRule="auto"/>
              <w:ind w:right="24"/>
              <w:rPr>
                <w:rFonts w:hint="eastAsia" w:ascii="宋体" w:hAnsi="宋体" w:eastAsia="宋体" w:cs="宋体"/>
                <w:bCs/>
                <w:color w:val="auto"/>
                <w:sz w:val="24"/>
                <w:highlight w:val="none"/>
              </w:rPr>
            </w:pPr>
          </w:p>
        </w:tc>
      </w:tr>
      <w:tr w14:paraId="4C9A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260982C">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D9B78D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0549370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B40E611">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182BDDA">
            <w:pPr>
              <w:adjustRightInd w:val="0"/>
              <w:snapToGrid w:val="0"/>
              <w:spacing w:line="360" w:lineRule="auto"/>
              <w:ind w:right="24"/>
              <w:rPr>
                <w:rFonts w:hint="eastAsia" w:ascii="宋体" w:hAnsi="宋体" w:eastAsia="宋体" w:cs="宋体"/>
                <w:bCs/>
                <w:color w:val="auto"/>
                <w:sz w:val="24"/>
                <w:highlight w:val="none"/>
              </w:rPr>
            </w:pPr>
          </w:p>
        </w:tc>
      </w:tr>
      <w:tr w14:paraId="343A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232522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1FCEE87C">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D379D8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45CA3D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BDB59E5">
            <w:pPr>
              <w:adjustRightInd w:val="0"/>
              <w:snapToGrid w:val="0"/>
              <w:spacing w:line="360" w:lineRule="auto"/>
              <w:ind w:right="24"/>
              <w:rPr>
                <w:rFonts w:hint="eastAsia" w:ascii="宋体" w:hAnsi="宋体" w:eastAsia="宋体" w:cs="宋体"/>
                <w:bCs/>
                <w:color w:val="auto"/>
                <w:sz w:val="24"/>
                <w:highlight w:val="none"/>
              </w:rPr>
            </w:pPr>
          </w:p>
        </w:tc>
      </w:tr>
      <w:tr w14:paraId="520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0E25666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1A97B51">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9D867D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9DA556F">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5FD6FA3E">
            <w:pPr>
              <w:adjustRightInd w:val="0"/>
              <w:snapToGrid w:val="0"/>
              <w:spacing w:line="360" w:lineRule="auto"/>
              <w:ind w:right="24"/>
              <w:rPr>
                <w:rFonts w:hint="eastAsia" w:ascii="宋体" w:hAnsi="宋体" w:eastAsia="宋体" w:cs="宋体"/>
                <w:bCs/>
                <w:color w:val="auto"/>
                <w:sz w:val="24"/>
                <w:highlight w:val="none"/>
              </w:rPr>
            </w:pPr>
          </w:p>
        </w:tc>
      </w:tr>
      <w:tr w14:paraId="2D0B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22EC0B2">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271DAF7">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C5A46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DAF7FF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C12E5EE">
            <w:pPr>
              <w:adjustRightInd w:val="0"/>
              <w:snapToGrid w:val="0"/>
              <w:spacing w:line="360" w:lineRule="auto"/>
              <w:ind w:right="24"/>
              <w:rPr>
                <w:rFonts w:hint="eastAsia" w:ascii="宋体" w:hAnsi="宋体" w:eastAsia="宋体" w:cs="宋体"/>
                <w:bCs/>
                <w:color w:val="auto"/>
                <w:sz w:val="24"/>
                <w:highlight w:val="none"/>
              </w:rPr>
            </w:pPr>
          </w:p>
        </w:tc>
      </w:tr>
      <w:tr w14:paraId="1EA6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6F492C2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FF4A600">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135BD9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530437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A07D0D0">
            <w:pPr>
              <w:adjustRightInd w:val="0"/>
              <w:snapToGrid w:val="0"/>
              <w:spacing w:line="360" w:lineRule="auto"/>
              <w:ind w:right="24"/>
              <w:rPr>
                <w:rFonts w:hint="eastAsia" w:ascii="宋体" w:hAnsi="宋体" w:eastAsia="宋体" w:cs="宋体"/>
                <w:bCs/>
                <w:color w:val="auto"/>
                <w:sz w:val="24"/>
                <w:highlight w:val="none"/>
              </w:rPr>
            </w:pPr>
          </w:p>
        </w:tc>
      </w:tr>
      <w:tr w14:paraId="1D7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3B24B5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C5FECF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11329393">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E87FDA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07DEDA5">
            <w:pPr>
              <w:adjustRightInd w:val="0"/>
              <w:snapToGrid w:val="0"/>
              <w:spacing w:line="360" w:lineRule="auto"/>
              <w:ind w:right="24"/>
              <w:rPr>
                <w:rFonts w:hint="eastAsia" w:ascii="宋体" w:hAnsi="宋体" w:eastAsia="宋体" w:cs="宋体"/>
                <w:bCs/>
                <w:color w:val="auto"/>
                <w:sz w:val="24"/>
                <w:highlight w:val="none"/>
              </w:rPr>
            </w:pPr>
          </w:p>
        </w:tc>
      </w:tr>
      <w:tr w14:paraId="05D3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C04D5D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2397608">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45B20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1BE88D7">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2FE1A43">
            <w:pPr>
              <w:adjustRightInd w:val="0"/>
              <w:snapToGrid w:val="0"/>
              <w:spacing w:line="360" w:lineRule="auto"/>
              <w:ind w:right="24"/>
              <w:rPr>
                <w:rFonts w:hint="eastAsia" w:ascii="宋体" w:hAnsi="宋体" w:eastAsia="宋体" w:cs="宋体"/>
                <w:bCs/>
                <w:color w:val="auto"/>
                <w:sz w:val="24"/>
                <w:highlight w:val="none"/>
              </w:rPr>
            </w:pPr>
          </w:p>
        </w:tc>
      </w:tr>
    </w:tbl>
    <w:p w14:paraId="2A319E9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7188EA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有偏离（包括正偏离和负偏离）的内容，响应文件中商务响应与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29286533">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263455F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851AB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9719C6C">
      <w:pPr>
        <w:adjustRightInd w:val="0"/>
        <w:spacing w:before="240" w:beforeLines="100" w:line="400" w:lineRule="exact"/>
        <w:ind w:firstLine="42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FCD4A04">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4C013BB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1757"/>
        <w:gridCol w:w="2492"/>
        <w:gridCol w:w="1321"/>
        <w:gridCol w:w="2178"/>
      </w:tblGrid>
      <w:tr w14:paraId="3772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3" w:type="pct"/>
            <w:noWrap w:val="0"/>
            <w:vAlign w:val="center"/>
          </w:tcPr>
          <w:p w14:paraId="150F5A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031" w:type="pct"/>
            <w:noWrap w:val="0"/>
            <w:vAlign w:val="center"/>
          </w:tcPr>
          <w:p w14:paraId="3109392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1462" w:type="pct"/>
            <w:noWrap w:val="0"/>
            <w:vAlign w:val="center"/>
          </w:tcPr>
          <w:p w14:paraId="7E02B6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775" w:type="pct"/>
            <w:noWrap w:val="0"/>
            <w:vAlign w:val="center"/>
          </w:tcPr>
          <w:p w14:paraId="3F0BD97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276" w:type="pct"/>
            <w:noWrap w:val="0"/>
            <w:vAlign w:val="center"/>
          </w:tcPr>
          <w:p w14:paraId="6D6C6A6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04F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53" w:type="pct"/>
            <w:noWrap w:val="0"/>
            <w:vAlign w:val="center"/>
          </w:tcPr>
          <w:p w14:paraId="7031903E">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7694049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E35921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1264159">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534D8C84">
            <w:pPr>
              <w:adjustRightInd w:val="0"/>
              <w:snapToGrid w:val="0"/>
              <w:jc w:val="center"/>
              <w:rPr>
                <w:rFonts w:hint="eastAsia" w:ascii="宋体" w:hAnsi="宋体" w:eastAsia="宋体" w:cs="宋体"/>
                <w:color w:val="auto"/>
                <w:sz w:val="24"/>
                <w:highlight w:val="none"/>
              </w:rPr>
            </w:pPr>
          </w:p>
        </w:tc>
      </w:tr>
      <w:tr w14:paraId="767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3" w:type="pct"/>
            <w:noWrap w:val="0"/>
            <w:vAlign w:val="center"/>
          </w:tcPr>
          <w:p w14:paraId="00CFE9C8">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08F49FF5">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344D7B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4F33DA59">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689E660F">
            <w:pPr>
              <w:adjustRightInd w:val="0"/>
              <w:snapToGrid w:val="0"/>
              <w:jc w:val="center"/>
              <w:rPr>
                <w:rFonts w:hint="eastAsia" w:ascii="宋体" w:hAnsi="宋体" w:eastAsia="宋体" w:cs="宋体"/>
                <w:color w:val="auto"/>
                <w:sz w:val="24"/>
                <w:highlight w:val="none"/>
              </w:rPr>
            </w:pPr>
          </w:p>
        </w:tc>
      </w:tr>
      <w:tr w14:paraId="41DE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3" w:type="pct"/>
            <w:noWrap w:val="0"/>
            <w:vAlign w:val="center"/>
          </w:tcPr>
          <w:p w14:paraId="508F2E32">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386923E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DBFD99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190B955">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00776670">
            <w:pPr>
              <w:adjustRightInd w:val="0"/>
              <w:snapToGrid w:val="0"/>
              <w:jc w:val="center"/>
              <w:rPr>
                <w:rFonts w:hint="eastAsia" w:ascii="宋体" w:hAnsi="宋体" w:eastAsia="宋体" w:cs="宋体"/>
                <w:color w:val="auto"/>
                <w:sz w:val="24"/>
                <w:highlight w:val="none"/>
              </w:rPr>
            </w:pPr>
          </w:p>
        </w:tc>
      </w:tr>
      <w:tr w14:paraId="18F8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3" w:type="pct"/>
            <w:noWrap w:val="0"/>
            <w:vAlign w:val="center"/>
          </w:tcPr>
          <w:p w14:paraId="512BDF4C">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4253E011">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01350F6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F8042">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53E35548">
            <w:pPr>
              <w:adjustRightInd w:val="0"/>
              <w:snapToGrid w:val="0"/>
              <w:jc w:val="center"/>
              <w:rPr>
                <w:rFonts w:hint="eastAsia" w:ascii="宋体" w:hAnsi="宋体" w:eastAsia="宋体" w:cs="宋体"/>
                <w:color w:val="auto"/>
                <w:sz w:val="24"/>
                <w:highlight w:val="none"/>
              </w:rPr>
            </w:pPr>
          </w:p>
        </w:tc>
      </w:tr>
      <w:tr w14:paraId="3CC7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53" w:type="pct"/>
            <w:noWrap w:val="0"/>
            <w:vAlign w:val="center"/>
          </w:tcPr>
          <w:p w14:paraId="505C6461">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131BE94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764B37E">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C7E6029">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32DE9FA1">
            <w:pPr>
              <w:adjustRightInd w:val="0"/>
              <w:snapToGrid w:val="0"/>
              <w:jc w:val="center"/>
              <w:rPr>
                <w:rFonts w:hint="eastAsia" w:ascii="宋体" w:hAnsi="宋体" w:eastAsia="宋体" w:cs="宋体"/>
                <w:color w:val="auto"/>
                <w:sz w:val="24"/>
                <w:highlight w:val="none"/>
              </w:rPr>
            </w:pPr>
          </w:p>
        </w:tc>
      </w:tr>
      <w:tr w14:paraId="4B68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53" w:type="pct"/>
            <w:noWrap w:val="0"/>
            <w:vAlign w:val="center"/>
          </w:tcPr>
          <w:p w14:paraId="00694907">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3F307A8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0D439E5">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E335554">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7C927AB6">
            <w:pPr>
              <w:adjustRightInd w:val="0"/>
              <w:snapToGrid w:val="0"/>
              <w:jc w:val="center"/>
              <w:rPr>
                <w:rFonts w:hint="eastAsia" w:ascii="宋体" w:hAnsi="宋体" w:eastAsia="宋体" w:cs="宋体"/>
                <w:color w:val="auto"/>
                <w:sz w:val="24"/>
                <w:highlight w:val="none"/>
              </w:rPr>
            </w:pPr>
          </w:p>
        </w:tc>
      </w:tr>
      <w:tr w14:paraId="7CE3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53" w:type="pct"/>
            <w:noWrap w:val="0"/>
            <w:vAlign w:val="center"/>
          </w:tcPr>
          <w:p w14:paraId="17FC6610">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5E1358E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F161A0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3CCAC2F">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68128A2F">
            <w:pPr>
              <w:adjustRightInd w:val="0"/>
              <w:snapToGrid w:val="0"/>
              <w:jc w:val="center"/>
              <w:rPr>
                <w:rFonts w:hint="eastAsia" w:ascii="宋体" w:hAnsi="宋体" w:eastAsia="宋体" w:cs="宋体"/>
                <w:color w:val="auto"/>
                <w:sz w:val="24"/>
                <w:highlight w:val="none"/>
              </w:rPr>
            </w:pPr>
          </w:p>
        </w:tc>
      </w:tr>
      <w:tr w14:paraId="1808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53" w:type="pct"/>
            <w:noWrap w:val="0"/>
            <w:vAlign w:val="center"/>
          </w:tcPr>
          <w:p w14:paraId="47CFFA99">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0AFC0620">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8CA591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20845DB">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5D9925DA">
            <w:pPr>
              <w:adjustRightInd w:val="0"/>
              <w:snapToGrid w:val="0"/>
              <w:jc w:val="center"/>
              <w:rPr>
                <w:rFonts w:hint="eastAsia" w:ascii="宋体" w:hAnsi="宋体" w:eastAsia="宋体" w:cs="宋体"/>
                <w:color w:val="auto"/>
                <w:sz w:val="24"/>
                <w:highlight w:val="none"/>
              </w:rPr>
            </w:pPr>
          </w:p>
        </w:tc>
      </w:tr>
      <w:tr w14:paraId="42C7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3" w:type="pct"/>
            <w:noWrap w:val="0"/>
            <w:vAlign w:val="center"/>
          </w:tcPr>
          <w:p w14:paraId="5C1EC0EE">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36FE4B4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A232147">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04899">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6F598CAD">
            <w:pPr>
              <w:adjustRightInd w:val="0"/>
              <w:snapToGrid w:val="0"/>
              <w:jc w:val="center"/>
              <w:rPr>
                <w:rFonts w:hint="eastAsia" w:ascii="宋体" w:hAnsi="宋体" w:eastAsia="宋体" w:cs="宋体"/>
                <w:color w:val="auto"/>
                <w:sz w:val="24"/>
                <w:highlight w:val="none"/>
              </w:rPr>
            </w:pPr>
          </w:p>
        </w:tc>
      </w:tr>
      <w:tr w14:paraId="260D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jc w:val="center"/>
        </w:trPr>
        <w:tc>
          <w:tcPr>
            <w:tcW w:w="453" w:type="pct"/>
            <w:noWrap w:val="0"/>
            <w:vAlign w:val="center"/>
          </w:tcPr>
          <w:p w14:paraId="26ABEDE8">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0A85CE9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7D10C6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B51C6AD">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3429531B">
            <w:pPr>
              <w:adjustRightInd w:val="0"/>
              <w:snapToGrid w:val="0"/>
              <w:jc w:val="center"/>
              <w:rPr>
                <w:rFonts w:hint="eastAsia" w:ascii="宋体" w:hAnsi="宋体" w:eastAsia="宋体" w:cs="宋体"/>
                <w:color w:val="auto"/>
                <w:sz w:val="24"/>
                <w:highlight w:val="none"/>
              </w:rPr>
            </w:pPr>
          </w:p>
        </w:tc>
      </w:tr>
      <w:tr w14:paraId="0857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53" w:type="pct"/>
            <w:noWrap w:val="0"/>
            <w:vAlign w:val="center"/>
          </w:tcPr>
          <w:p w14:paraId="27782224">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330C57C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C48F39B">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EEC6D97">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15D78DC6">
            <w:pPr>
              <w:adjustRightInd w:val="0"/>
              <w:snapToGrid w:val="0"/>
              <w:jc w:val="center"/>
              <w:rPr>
                <w:rFonts w:hint="eastAsia" w:ascii="宋体" w:hAnsi="宋体" w:eastAsia="宋体" w:cs="宋体"/>
                <w:color w:val="auto"/>
                <w:sz w:val="24"/>
                <w:highlight w:val="none"/>
              </w:rPr>
            </w:pPr>
          </w:p>
        </w:tc>
      </w:tr>
      <w:tr w14:paraId="53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3" w:type="pct"/>
            <w:noWrap w:val="0"/>
            <w:vAlign w:val="center"/>
          </w:tcPr>
          <w:p w14:paraId="3E20BF46">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71FAFF2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91C20B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1005960A">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16413A92">
            <w:pPr>
              <w:adjustRightInd w:val="0"/>
              <w:snapToGrid w:val="0"/>
              <w:jc w:val="center"/>
              <w:rPr>
                <w:rFonts w:hint="eastAsia" w:ascii="宋体" w:hAnsi="宋体" w:eastAsia="宋体" w:cs="宋体"/>
                <w:color w:val="auto"/>
                <w:sz w:val="24"/>
                <w:highlight w:val="none"/>
              </w:rPr>
            </w:pPr>
          </w:p>
        </w:tc>
      </w:tr>
      <w:tr w14:paraId="7AB7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3" w:type="pct"/>
            <w:noWrap w:val="0"/>
            <w:vAlign w:val="center"/>
          </w:tcPr>
          <w:p w14:paraId="42F265F2">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1348A22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8B94D5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8A412CE">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0924D03E">
            <w:pPr>
              <w:adjustRightInd w:val="0"/>
              <w:snapToGrid w:val="0"/>
              <w:jc w:val="center"/>
              <w:rPr>
                <w:rFonts w:hint="eastAsia" w:ascii="宋体" w:hAnsi="宋体" w:eastAsia="宋体" w:cs="宋体"/>
                <w:color w:val="auto"/>
                <w:sz w:val="24"/>
                <w:highlight w:val="none"/>
              </w:rPr>
            </w:pPr>
          </w:p>
        </w:tc>
      </w:tr>
      <w:tr w14:paraId="418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3" w:type="pct"/>
            <w:noWrap w:val="0"/>
            <w:vAlign w:val="center"/>
          </w:tcPr>
          <w:p w14:paraId="12CA908F">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1A82F65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102A309">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7014CB9">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68E4CD21">
            <w:pPr>
              <w:adjustRightInd w:val="0"/>
              <w:snapToGrid w:val="0"/>
              <w:jc w:val="center"/>
              <w:rPr>
                <w:rFonts w:hint="eastAsia" w:ascii="宋体" w:hAnsi="宋体" w:eastAsia="宋体" w:cs="宋体"/>
                <w:color w:val="auto"/>
                <w:sz w:val="24"/>
                <w:highlight w:val="none"/>
              </w:rPr>
            </w:pPr>
          </w:p>
        </w:tc>
      </w:tr>
      <w:tr w14:paraId="06C3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3" w:type="pct"/>
            <w:noWrap w:val="0"/>
            <w:vAlign w:val="center"/>
          </w:tcPr>
          <w:p w14:paraId="0DD527E6">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64CA57D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76A7C5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CF15ECA">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2EF78A84">
            <w:pPr>
              <w:adjustRightInd w:val="0"/>
              <w:snapToGrid w:val="0"/>
              <w:jc w:val="center"/>
              <w:rPr>
                <w:rFonts w:hint="eastAsia" w:ascii="宋体" w:hAnsi="宋体" w:eastAsia="宋体" w:cs="宋体"/>
                <w:color w:val="auto"/>
                <w:sz w:val="24"/>
                <w:highlight w:val="none"/>
              </w:rPr>
            </w:pPr>
          </w:p>
        </w:tc>
      </w:tr>
      <w:tr w14:paraId="17C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3" w:type="pct"/>
            <w:noWrap w:val="0"/>
            <w:vAlign w:val="center"/>
          </w:tcPr>
          <w:p w14:paraId="44DBAB18">
            <w:pPr>
              <w:adjustRightInd w:val="0"/>
              <w:snapToGrid w:val="0"/>
              <w:jc w:val="center"/>
              <w:rPr>
                <w:rFonts w:hint="eastAsia" w:ascii="宋体" w:hAnsi="宋体" w:eastAsia="宋体" w:cs="宋体"/>
                <w:color w:val="auto"/>
                <w:sz w:val="24"/>
                <w:highlight w:val="none"/>
              </w:rPr>
            </w:pPr>
          </w:p>
        </w:tc>
        <w:tc>
          <w:tcPr>
            <w:tcW w:w="1031" w:type="pct"/>
            <w:noWrap w:val="0"/>
            <w:vAlign w:val="center"/>
          </w:tcPr>
          <w:p w14:paraId="61FDFA6B">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64E87DC">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4239DA2">
            <w:pPr>
              <w:adjustRightInd w:val="0"/>
              <w:snapToGrid w:val="0"/>
              <w:jc w:val="center"/>
              <w:rPr>
                <w:rFonts w:hint="eastAsia" w:ascii="宋体" w:hAnsi="宋体" w:eastAsia="宋体" w:cs="宋体"/>
                <w:color w:val="auto"/>
                <w:sz w:val="24"/>
                <w:highlight w:val="none"/>
              </w:rPr>
            </w:pPr>
          </w:p>
        </w:tc>
        <w:tc>
          <w:tcPr>
            <w:tcW w:w="1276" w:type="pct"/>
            <w:noWrap w:val="0"/>
            <w:vAlign w:val="center"/>
          </w:tcPr>
          <w:p w14:paraId="32BA4750">
            <w:pPr>
              <w:adjustRightInd w:val="0"/>
              <w:snapToGrid w:val="0"/>
              <w:jc w:val="center"/>
              <w:rPr>
                <w:rFonts w:hint="eastAsia" w:ascii="宋体" w:hAnsi="宋体" w:eastAsia="宋体" w:cs="宋体"/>
                <w:color w:val="auto"/>
                <w:sz w:val="24"/>
                <w:highlight w:val="none"/>
              </w:rPr>
            </w:pPr>
          </w:p>
        </w:tc>
      </w:tr>
      <w:tr w14:paraId="625C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atLeast"/>
          <w:jc w:val="center"/>
        </w:trPr>
        <w:tc>
          <w:tcPr>
            <w:tcW w:w="453" w:type="pct"/>
            <w:noWrap w:val="0"/>
            <w:vAlign w:val="center"/>
          </w:tcPr>
          <w:p w14:paraId="2E98E175">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4546" w:type="pct"/>
            <w:gridSpan w:val="4"/>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287DE8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5B36860F">
      <w:pPr>
        <w:adjustRightInd w:val="0"/>
        <w:spacing w:line="400" w:lineRule="exact"/>
        <w:ind w:firstLine="420" w:firstLineChars="200"/>
        <w:jc w:val="left"/>
        <w:rPr>
          <w:rFonts w:hint="eastAsia" w:ascii="宋体" w:hAnsi="宋体" w:eastAsia="宋体" w:cs="宋体"/>
          <w:bCs/>
          <w:color w:val="auto"/>
          <w:szCs w:val="21"/>
          <w:highlight w:val="none"/>
        </w:rPr>
      </w:pPr>
    </w:p>
    <w:p w14:paraId="15F27DB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9D31BA">
      <w:pPr>
        <w:pStyle w:val="8"/>
        <w:rPr>
          <w:rFonts w:hint="eastAsia"/>
          <w:color w:val="auto"/>
          <w:highlight w:val="none"/>
        </w:rPr>
      </w:pPr>
    </w:p>
    <w:p w14:paraId="5F69447F">
      <w:pPr>
        <w:adjustRightInd w:val="0"/>
        <w:spacing w:line="400" w:lineRule="exact"/>
        <w:ind w:firstLine="367" w:firstLineChars="175"/>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 20  年  月  日</w:t>
      </w:r>
    </w:p>
    <w:p w14:paraId="70679C8E">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D35257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1C4CB6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BD6699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777ED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97C45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71CEBB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44935C29">
      <w:pPr>
        <w:pStyle w:val="3"/>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20DDB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312CD3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711B8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221E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2393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924D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549A8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AB1E8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F09671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92C21F9">
      <w:pPr>
        <w:adjustRightInd w:val="0"/>
        <w:spacing w:line="360" w:lineRule="auto"/>
        <w:ind w:firstLine="420"/>
        <w:jc w:val="left"/>
        <w:rPr>
          <w:rFonts w:hint="eastAsia" w:ascii="宋体" w:hAnsi="宋体" w:eastAsia="宋体" w:cs="宋体"/>
          <w:color w:val="auto"/>
          <w:szCs w:val="21"/>
          <w:highlight w:val="none"/>
        </w:rPr>
      </w:pPr>
    </w:p>
    <w:p w14:paraId="0FAE29D2">
      <w:pPr>
        <w:adjustRightInd w:val="0"/>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CE55D39">
      <w:pP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29599349">
      <w:pPr>
        <w:pStyle w:val="3"/>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2.参加政府采购活动行为自律承诺书</w:t>
      </w:r>
    </w:p>
    <w:p w14:paraId="61EA5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5353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F4E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CA693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9E83F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7F430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5B274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68CA9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8B12B2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6DA9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6E42476">
      <w:pPr>
        <w:spacing w:line="360" w:lineRule="auto"/>
        <w:ind w:firstLine="420" w:firstLineChars="200"/>
        <w:rPr>
          <w:rFonts w:hint="eastAsia" w:ascii="宋体" w:hAnsi="宋体" w:eastAsia="宋体" w:cs="宋体"/>
          <w:color w:val="auto"/>
          <w:szCs w:val="21"/>
          <w:highlight w:val="none"/>
        </w:rPr>
      </w:pPr>
    </w:p>
    <w:p w14:paraId="797C3B8A">
      <w:pPr>
        <w:spacing w:line="360" w:lineRule="auto"/>
        <w:ind w:firstLine="420" w:firstLineChars="200"/>
        <w:rPr>
          <w:rFonts w:hint="eastAsia" w:ascii="宋体" w:hAnsi="宋体" w:eastAsia="宋体" w:cs="宋体"/>
          <w:color w:val="auto"/>
          <w:szCs w:val="21"/>
          <w:highlight w:val="none"/>
        </w:rPr>
      </w:pPr>
    </w:p>
    <w:p w14:paraId="548CD781">
      <w:pPr>
        <w:spacing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CFB4215">
      <w:pPr>
        <w:spacing w:line="360" w:lineRule="auto"/>
        <w:ind w:firstLine="420" w:firstLineChars="200"/>
        <w:jc w:val="right"/>
        <w:rPr>
          <w:rFonts w:hint="eastAsia" w:ascii="宋体" w:hAnsi="宋体" w:eastAsia="宋体" w:cs="宋体"/>
          <w:color w:val="auto"/>
          <w:szCs w:val="21"/>
          <w:highlight w:val="none"/>
        </w:rPr>
      </w:pPr>
    </w:p>
    <w:p w14:paraId="7908BBD3">
      <w:pPr>
        <w:pStyle w:val="5"/>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A0B1741">
      <w:pP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br w:type="page"/>
      </w:r>
    </w:p>
    <w:p w14:paraId="07DF6371">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131054B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D85F00D">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4A4C41">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728F224E">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14:paraId="2FA7ACC7">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3、不向政府采购代理机构和采购人提供虚假资质证明文件或采用虚假应标方式参与政府采购市场竞争并谋取中标、成交。</w:t>
      </w:r>
    </w:p>
    <w:p w14:paraId="4969CD85">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4、不采取“围标、陪标”等商业欺诈手段获得政府采购订单。</w:t>
      </w:r>
    </w:p>
    <w:p w14:paraId="7B77520E">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14:paraId="1B0EBA13">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233865D4">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14:paraId="33513F2A">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8、尊重和接受政府采购监督管理部门的监督和政府采购代理机构采购要求，承担因违约行为给采购人造成的损失。</w:t>
      </w:r>
    </w:p>
    <w:p w14:paraId="43802346">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20CE70D9">
      <w:pPr>
        <w:pStyle w:val="5"/>
        <w:spacing w:line="360" w:lineRule="auto"/>
        <w:rPr>
          <w:rFonts w:hint="eastAsia" w:ascii="宋体" w:hAnsi="宋体" w:eastAsia="宋体" w:cs="宋体"/>
          <w:color w:val="auto"/>
          <w:highlight w:val="none"/>
          <w:lang w:val="en-US" w:eastAsia="en-US"/>
        </w:rPr>
      </w:pPr>
    </w:p>
    <w:p w14:paraId="3A233D56">
      <w:pPr>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D6AEDB4">
      <w:pPr>
        <w:spacing w:line="360" w:lineRule="auto"/>
        <w:jc w:val="both"/>
        <w:rPr>
          <w:rFonts w:hint="eastAsia" w:ascii="宋体" w:hAnsi="宋体" w:eastAsia="宋体" w:cs="宋体"/>
          <w:color w:val="auto"/>
          <w:szCs w:val="21"/>
          <w:highlight w:val="none"/>
        </w:rPr>
      </w:pPr>
    </w:p>
    <w:p w14:paraId="7406E4B5">
      <w:pPr>
        <w:spacing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 20  年  月  日</w:t>
      </w:r>
      <w:r>
        <w:rPr>
          <w:rFonts w:hint="eastAsia" w:ascii="宋体" w:hAnsi="宋体" w:eastAsia="宋体" w:cs="宋体"/>
          <w:color w:val="auto"/>
          <w:szCs w:val="21"/>
          <w:highlight w:val="none"/>
          <w:lang w:val="en-US" w:eastAsia="zh-CN"/>
        </w:rPr>
        <w:t xml:space="preserve"> </w:t>
      </w:r>
    </w:p>
    <w:p w14:paraId="59467E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063DB61C">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w:t>
      </w:r>
      <w:r>
        <w:rPr>
          <w:rFonts w:hint="eastAsia" w:ascii="宋体" w:hAnsi="宋体" w:cs="宋体"/>
          <w:b/>
          <w:bCs/>
          <w:color w:val="auto"/>
          <w:kern w:val="2"/>
          <w:sz w:val="32"/>
          <w:szCs w:val="32"/>
          <w:highlight w:val="none"/>
          <w:lang w:val="en-US" w:eastAsia="zh-CN" w:bidi="ar-SA"/>
        </w:rPr>
        <w:t>类似</w:t>
      </w:r>
      <w:r>
        <w:rPr>
          <w:rFonts w:hint="eastAsia" w:ascii="宋体" w:hAnsi="宋体" w:eastAsia="宋体" w:cs="宋体"/>
          <w:b/>
          <w:bCs/>
          <w:color w:val="auto"/>
          <w:kern w:val="2"/>
          <w:sz w:val="32"/>
          <w:szCs w:val="32"/>
          <w:highlight w:val="none"/>
          <w:lang w:val="en-US" w:eastAsia="zh-CN" w:bidi="ar-SA"/>
        </w:rPr>
        <w:t>项目业绩一览表</w:t>
      </w:r>
    </w:p>
    <w:p w14:paraId="255CDAFA">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单位：万元</w:t>
      </w:r>
    </w:p>
    <w:tbl>
      <w:tblPr>
        <w:tblStyle w:val="14"/>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246C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36ED03FC">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099B5AF">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1E1EA563">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3285571B">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1487B8F6">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0CFAC51F">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D3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6ABACD7">
            <w:pPr>
              <w:pStyle w:val="4"/>
              <w:ind w:firstLine="0"/>
              <w:rPr>
                <w:rFonts w:hint="eastAsia" w:ascii="宋体" w:hAnsi="宋体" w:eastAsia="宋体" w:cs="宋体"/>
                <w:color w:val="auto"/>
                <w:sz w:val="24"/>
                <w:szCs w:val="24"/>
                <w:highlight w:val="none"/>
              </w:rPr>
            </w:pPr>
          </w:p>
        </w:tc>
        <w:tc>
          <w:tcPr>
            <w:tcW w:w="1620" w:type="dxa"/>
            <w:noWrap w:val="0"/>
            <w:vAlign w:val="top"/>
          </w:tcPr>
          <w:p w14:paraId="4718A6A5">
            <w:pPr>
              <w:pStyle w:val="4"/>
              <w:ind w:firstLine="0"/>
              <w:rPr>
                <w:rFonts w:hint="eastAsia" w:ascii="宋体" w:hAnsi="宋体" w:eastAsia="宋体" w:cs="宋体"/>
                <w:color w:val="auto"/>
                <w:sz w:val="24"/>
                <w:szCs w:val="24"/>
                <w:highlight w:val="none"/>
              </w:rPr>
            </w:pPr>
          </w:p>
        </w:tc>
        <w:tc>
          <w:tcPr>
            <w:tcW w:w="1596" w:type="dxa"/>
            <w:noWrap w:val="0"/>
            <w:vAlign w:val="top"/>
          </w:tcPr>
          <w:p w14:paraId="2697012C">
            <w:pPr>
              <w:pStyle w:val="4"/>
              <w:ind w:firstLine="0"/>
              <w:rPr>
                <w:rFonts w:hint="eastAsia" w:ascii="宋体" w:hAnsi="宋体" w:eastAsia="宋体" w:cs="宋体"/>
                <w:color w:val="auto"/>
                <w:sz w:val="24"/>
                <w:szCs w:val="24"/>
                <w:highlight w:val="none"/>
              </w:rPr>
            </w:pPr>
          </w:p>
        </w:tc>
        <w:tc>
          <w:tcPr>
            <w:tcW w:w="1288" w:type="dxa"/>
            <w:noWrap w:val="0"/>
            <w:vAlign w:val="top"/>
          </w:tcPr>
          <w:p w14:paraId="3EB8C9BE">
            <w:pPr>
              <w:pStyle w:val="4"/>
              <w:ind w:firstLine="0"/>
              <w:rPr>
                <w:rFonts w:hint="eastAsia" w:ascii="宋体" w:hAnsi="宋体" w:eastAsia="宋体" w:cs="宋体"/>
                <w:color w:val="auto"/>
                <w:sz w:val="24"/>
                <w:szCs w:val="24"/>
                <w:highlight w:val="none"/>
              </w:rPr>
            </w:pPr>
          </w:p>
        </w:tc>
        <w:tc>
          <w:tcPr>
            <w:tcW w:w="1701" w:type="dxa"/>
            <w:noWrap w:val="0"/>
            <w:vAlign w:val="top"/>
          </w:tcPr>
          <w:p w14:paraId="34C12D40">
            <w:pPr>
              <w:pStyle w:val="4"/>
              <w:ind w:firstLine="0"/>
              <w:rPr>
                <w:rFonts w:hint="eastAsia" w:ascii="宋体" w:hAnsi="宋体" w:eastAsia="宋体" w:cs="宋体"/>
                <w:color w:val="auto"/>
                <w:sz w:val="24"/>
                <w:szCs w:val="24"/>
                <w:highlight w:val="none"/>
              </w:rPr>
            </w:pPr>
          </w:p>
        </w:tc>
        <w:tc>
          <w:tcPr>
            <w:tcW w:w="1181" w:type="dxa"/>
            <w:noWrap w:val="0"/>
            <w:vAlign w:val="top"/>
          </w:tcPr>
          <w:p w14:paraId="5FD3E7B4">
            <w:pPr>
              <w:pStyle w:val="4"/>
              <w:ind w:firstLine="0"/>
              <w:rPr>
                <w:rFonts w:hint="eastAsia" w:ascii="宋体" w:hAnsi="宋体" w:eastAsia="宋体" w:cs="宋体"/>
                <w:color w:val="auto"/>
                <w:sz w:val="24"/>
                <w:szCs w:val="24"/>
                <w:highlight w:val="none"/>
              </w:rPr>
            </w:pPr>
          </w:p>
        </w:tc>
      </w:tr>
      <w:tr w14:paraId="3942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CC5481">
            <w:pPr>
              <w:pStyle w:val="4"/>
              <w:ind w:firstLine="0"/>
              <w:rPr>
                <w:rFonts w:hint="eastAsia" w:ascii="宋体" w:hAnsi="宋体" w:eastAsia="宋体" w:cs="宋体"/>
                <w:color w:val="auto"/>
                <w:sz w:val="24"/>
                <w:szCs w:val="24"/>
                <w:highlight w:val="none"/>
              </w:rPr>
            </w:pPr>
          </w:p>
        </w:tc>
        <w:tc>
          <w:tcPr>
            <w:tcW w:w="1620" w:type="dxa"/>
            <w:noWrap w:val="0"/>
            <w:vAlign w:val="top"/>
          </w:tcPr>
          <w:p w14:paraId="57F6A900">
            <w:pPr>
              <w:pStyle w:val="4"/>
              <w:ind w:firstLine="0"/>
              <w:rPr>
                <w:rFonts w:hint="eastAsia" w:ascii="宋体" w:hAnsi="宋体" w:eastAsia="宋体" w:cs="宋体"/>
                <w:color w:val="auto"/>
                <w:sz w:val="24"/>
                <w:szCs w:val="24"/>
                <w:highlight w:val="none"/>
              </w:rPr>
            </w:pPr>
          </w:p>
        </w:tc>
        <w:tc>
          <w:tcPr>
            <w:tcW w:w="1596" w:type="dxa"/>
            <w:noWrap w:val="0"/>
            <w:vAlign w:val="top"/>
          </w:tcPr>
          <w:p w14:paraId="0226EEF2">
            <w:pPr>
              <w:pStyle w:val="4"/>
              <w:ind w:firstLine="0"/>
              <w:rPr>
                <w:rFonts w:hint="eastAsia" w:ascii="宋体" w:hAnsi="宋体" w:eastAsia="宋体" w:cs="宋体"/>
                <w:color w:val="auto"/>
                <w:sz w:val="24"/>
                <w:szCs w:val="24"/>
                <w:highlight w:val="none"/>
              </w:rPr>
            </w:pPr>
          </w:p>
        </w:tc>
        <w:tc>
          <w:tcPr>
            <w:tcW w:w="1288" w:type="dxa"/>
            <w:noWrap w:val="0"/>
            <w:vAlign w:val="top"/>
          </w:tcPr>
          <w:p w14:paraId="5AFD9EBC">
            <w:pPr>
              <w:pStyle w:val="4"/>
              <w:ind w:firstLine="0"/>
              <w:rPr>
                <w:rFonts w:hint="eastAsia" w:ascii="宋体" w:hAnsi="宋体" w:eastAsia="宋体" w:cs="宋体"/>
                <w:color w:val="auto"/>
                <w:sz w:val="24"/>
                <w:szCs w:val="24"/>
                <w:highlight w:val="none"/>
              </w:rPr>
            </w:pPr>
          </w:p>
        </w:tc>
        <w:tc>
          <w:tcPr>
            <w:tcW w:w="1701" w:type="dxa"/>
            <w:noWrap w:val="0"/>
            <w:vAlign w:val="top"/>
          </w:tcPr>
          <w:p w14:paraId="36564287">
            <w:pPr>
              <w:pStyle w:val="4"/>
              <w:ind w:firstLine="0"/>
              <w:rPr>
                <w:rFonts w:hint="eastAsia" w:ascii="宋体" w:hAnsi="宋体" w:eastAsia="宋体" w:cs="宋体"/>
                <w:color w:val="auto"/>
                <w:sz w:val="24"/>
                <w:szCs w:val="24"/>
                <w:highlight w:val="none"/>
              </w:rPr>
            </w:pPr>
          </w:p>
        </w:tc>
        <w:tc>
          <w:tcPr>
            <w:tcW w:w="1181" w:type="dxa"/>
            <w:noWrap w:val="0"/>
            <w:vAlign w:val="top"/>
          </w:tcPr>
          <w:p w14:paraId="5002954A">
            <w:pPr>
              <w:pStyle w:val="4"/>
              <w:ind w:firstLine="0"/>
              <w:rPr>
                <w:rFonts w:hint="eastAsia" w:ascii="宋体" w:hAnsi="宋体" w:eastAsia="宋体" w:cs="宋体"/>
                <w:color w:val="auto"/>
                <w:sz w:val="24"/>
                <w:szCs w:val="24"/>
                <w:highlight w:val="none"/>
              </w:rPr>
            </w:pPr>
          </w:p>
        </w:tc>
      </w:tr>
      <w:tr w14:paraId="0B6EB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9A96625">
            <w:pPr>
              <w:pStyle w:val="4"/>
              <w:ind w:firstLine="0"/>
              <w:rPr>
                <w:rFonts w:hint="eastAsia" w:ascii="宋体" w:hAnsi="宋体" w:eastAsia="宋体" w:cs="宋体"/>
                <w:color w:val="auto"/>
                <w:sz w:val="24"/>
                <w:szCs w:val="24"/>
                <w:highlight w:val="none"/>
              </w:rPr>
            </w:pPr>
          </w:p>
        </w:tc>
        <w:tc>
          <w:tcPr>
            <w:tcW w:w="1620" w:type="dxa"/>
            <w:noWrap w:val="0"/>
            <w:vAlign w:val="top"/>
          </w:tcPr>
          <w:p w14:paraId="7DFB489E">
            <w:pPr>
              <w:pStyle w:val="4"/>
              <w:ind w:firstLine="0"/>
              <w:rPr>
                <w:rFonts w:hint="eastAsia" w:ascii="宋体" w:hAnsi="宋体" w:eastAsia="宋体" w:cs="宋体"/>
                <w:color w:val="auto"/>
                <w:sz w:val="24"/>
                <w:szCs w:val="24"/>
                <w:highlight w:val="none"/>
              </w:rPr>
            </w:pPr>
          </w:p>
        </w:tc>
        <w:tc>
          <w:tcPr>
            <w:tcW w:w="1596" w:type="dxa"/>
            <w:noWrap w:val="0"/>
            <w:vAlign w:val="top"/>
          </w:tcPr>
          <w:p w14:paraId="136C6839">
            <w:pPr>
              <w:pStyle w:val="4"/>
              <w:ind w:firstLine="0"/>
              <w:rPr>
                <w:rFonts w:hint="eastAsia" w:ascii="宋体" w:hAnsi="宋体" w:eastAsia="宋体" w:cs="宋体"/>
                <w:color w:val="auto"/>
                <w:sz w:val="24"/>
                <w:szCs w:val="24"/>
                <w:highlight w:val="none"/>
              </w:rPr>
            </w:pPr>
          </w:p>
        </w:tc>
        <w:tc>
          <w:tcPr>
            <w:tcW w:w="1288" w:type="dxa"/>
            <w:noWrap w:val="0"/>
            <w:vAlign w:val="top"/>
          </w:tcPr>
          <w:p w14:paraId="36B85C42">
            <w:pPr>
              <w:pStyle w:val="4"/>
              <w:ind w:firstLine="0"/>
              <w:rPr>
                <w:rFonts w:hint="eastAsia" w:ascii="宋体" w:hAnsi="宋体" w:eastAsia="宋体" w:cs="宋体"/>
                <w:color w:val="auto"/>
                <w:sz w:val="24"/>
                <w:szCs w:val="24"/>
                <w:highlight w:val="none"/>
              </w:rPr>
            </w:pPr>
          </w:p>
        </w:tc>
        <w:tc>
          <w:tcPr>
            <w:tcW w:w="1701" w:type="dxa"/>
            <w:noWrap w:val="0"/>
            <w:vAlign w:val="top"/>
          </w:tcPr>
          <w:p w14:paraId="169FE77A">
            <w:pPr>
              <w:pStyle w:val="4"/>
              <w:ind w:firstLine="0"/>
              <w:rPr>
                <w:rFonts w:hint="eastAsia" w:ascii="宋体" w:hAnsi="宋体" w:eastAsia="宋体" w:cs="宋体"/>
                <w:color w:val="auto"/>
                <w:sz w:val="24"/>
                <w:szCs w:val="24"/>
                <w:highlight w:val="none"/>
              </w:rPr>
            </w:pPr>
          </w:p>
        </w:tc>
        <w:tc>
          <w:tcPr>
            <w:tcW w:w="1181" w:type="dxa"/>
            <w:noWrap w:val="0"/>
            <w:vAlign w:val="top"/>
          </w:tcPr>
          <w:p w14:paraId="22BEFE9E">
            <w:pPr>
              <w:pStyle w:val="4"/>
              <w:ind w:firstLine="0"/>
              <w:rPr>
                <w:rFonts w:hint="eastAsia" w:ascii="宋体" w:hAnsi="宋体" w:eastAsia="宋体" w:cs="宋体"/>
                <w:color w:val="auto"/>
                <w:sz w:val="24"/>
                <w:szCs w:val="24"/>
                <w:highlight w:val="none"/>
              </w:rPr>
            </w:pPr>
          </w:p>
        </w:tc>
      </w:tr>
      <w:tr w14:paraId="65CD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FD1AEE0">
            <w:pPr>
              <w:pStyle w:val="4"/>
              <w:ind w:firstLine="0"/>
              <w:rPr>
                <w:rFonts w:hint="eastAsia" w:ascii="宋体" w:hAnsi="宋体" w:eastAsia="宋体" w:cs="宋体"/>
                <w:color w:val="auto"/>
                <w:sz w:val="24"/>
                <w:szCs w:val="24"/>
                <w:highlight w:val="none"/>
              </w:rPr>
            </w:pPr>
          </w:p>
        </w:tc>
        <w:tc>
          <w:tcPr>
            <w:tcW w:w="1620" w:type="dxa"/>
            <w:noWrap w:val="0"/>
            <w:vAlign w:val="top"/>
          </w:tcPr>
          <w:p w14:paraId="76D17E85">
            <w:pPr>
              <w:pStyle w:val="4"/>
              <w:ind w:firstLine="0"/>
              <w:rPr>
                <w:rFonts w:hint="eastAsia" w:ascii="宋体" w:hAnsi="宋体" w:eastAsia="宋体" w:cs="宋体"/>
                <w:color w:val="auto"/>
                <w:sz w:val="24"/>
                <w:szCs w:val="24"/>
                <w:highlight w:val="none"/>
              </w:rPr>
            </w:pPr>
          </w:p>
        </w:tc>
        <w:tc>
          <w:tcPr>
            <w:tcW w:w="1596" w:type="dxa"/>
            <w:noWrap w:val="0"/>
            <w:vAlign w:val="top"/>
          </w:tcPr>
          <w:p w14:paraId="22B101CF">
            <w:pPr>
              <w:pStyle w:val="4"/>
              <w:ind w:firstLine="0"/>
              <w:rPr>
                <w:rFonts w:hint="eastAsia" w:ascii="宋体" w:hAnsi="宋体" w:eastAsia="宋体" w:cs="宋体"/>
                <w:color w:val="auto"/>
                <w:sz w:val="24"/>
                <w:szCs w:val="24"/>
                <w:highlight w:val="none"/>
              </w:rPr>
            </w:pPr>
          </w:p>
        </w:tc>
        <w:tc>
          <w:tcPr>
            <w:tcW w:w="1288" w:type="dxa"/>
            <w:noWrap w:val="0"/>
            <w:vAlign w:val="top"/>
          </w:tcPr>
          <w:p w14:paraId="3AD0D7C8">
            <w:pPr>
              <w:pStyle w:val="4"/>
              <w:ind w:firstLine="0"/>
              <w:rPr>
                <w:rFonts w:hint="eastAsia" w:ascii="宋体" w:hAnsi="宋体" w:eastAsia="宋体" w:cs="宋体"/>
                <w:color w:val="auto"/>
                <w:sz w:val="24"/>
                <w:szCs w:val="24"/>
                <w:highlight w:val="none"/>
              </w:rPr>
            </w:pPr>
          </w:p>
        </w:tc>
        <w:tc>
          <w:tcPr>
            <w:tcW w:w="1701" w:type="dxa"/>
            <w:noWrap w:val="0"/>
            <w:vAlign w:val="top"/>
          </w:tcPr>
          <w:p w14:paraId="1A52AD1A">
            <w:pPr>
              <w:pStyle w:val="4"/>
              <w:ind w:firstLine="0"/>
              <w:rPr>
                <w:rFonts w:hint="eastAsia" w:ascii="宋体" w:hAnsi="宋体" w:eastAsia="宋体" w:cs="宋体"/>
                <w:color w:val="auto"/>
                <w:sz w:val="24"/>
                <w:szCs w:val="24"/>
                <w:highlight w:val="none"/>
              </w:rPr>
            </w:pPr>
          </w:p>
        </w:tc>
        <w:tc>
          <w:tcPr>
            <w:tcW w:w="1181" w:type="dxa"/>
            <w:noWrap w:val="0"/>
            <w:vAlign w:val="top"/>
          </w:tcPr>
          <w:p w14:paraId="0A08AA66">
            <w:pPr>
              <w:pStyle w:val="4"/>
              <w:ind w:firstLine="0"/>
              <w:rPr>
                <w:rFonts w:hint="eastAsia" w:ascii="宋体" w:hAnsi="宋体" w:eastAsia="宋体" w:cs="宋体"/>
                <w:color w:val="auto"/>
                <w:sz w:val="24"/>
                <w:szCs w:val="24"/>
                <w:highlight w:val="none"/>
              </w:rPr>
            </w:pPr>
          </w:p>
        </w:tc>
      </w:tr>
      <w:tr w14:paraId="1984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7280DDA">
            <w:pPr>
              <w:pStyle w:val="4"/>
              <w:ind w:firstLine="0"/>
              <w:rPr>
                <w:rFonts w:hint="eastAsia" w:ascii="宋体" w:hAnsi="宋体" w:eastAsia="宋体" w:cs="宋体"/>
                <w:color w:val="auto"/>
                <w:sz w:val="24"/>
                <w:szCs w:val="24"/>
                <w:highlight w:val="none"/>
              </w:rPr>
            </w:pPr>
          </w:p>
        </w:tc>
        <w:tc>
          <w:tcPr>
            <w:tcW w:w="1620" w:type="dxa"/>
            <w:noWrap w:val="0"/>
            <w:vAlign w:val="top"/>
          </w:tcPr>
          <w:p w14:paraId="1185D078">
            <w:pPr>
              <w:pStyle w:val="4"/>
              <w:ind w:firstLine="0"/>
              <w:rPr>
                <w:rFonts w:hint="eastAsia" w:ascii="宋体" w:hAnsi="宋体" w:eastAsia="宋体" w:cs="宋体"/>
                <w:color w:val="auto"/>
                <w:sz w:val="24"/>
                <w:szCs w:val="24"/>
                <w:highlight w:val="none"/>
              </w:rPr>
            </w:pPr>
          </w:p>
        </w:tc>
        <w:tc>
          <w:tcPr>
            <w:tcW w:w="1596" w:type="dxa"/>
            <w:noWrap w:val="0"/>
            <w:vAlign w:val="top"/>
          </w:tcPr>
          <w:p w14:paraId="3230BCE9">
            <w:pPr>
              <w:pStyle w:val="4"/>
              <w:ind w:firstLine="0"/>
              <w:rPr>
                <w:rFonts w:hint="eastAsia" w:ascii="宋体" w:hAnsi="宋体" w:eastAsia="宋体" w:cs="宋体"/>
                <w:color w:val="auto"/>
                <w:sz w:val="24"/>
                <w:szCs w:val="24"/>
                <w:highlight w:val="none"/>
              </w:rPr>
            </w:pPr>
          </w:p>
        </w:tc>
        <w:tc>
          <w:tcPr>
            <w:tcW w:w="1288" w:type="dxa"/>
            <w:noWrap w:val="0"/>
            <w:vAlign w:val="top"/>
          </w:tcPr>
          <w:p w14:paraId="115F04CF">
            <w:pPr>
              <w:pStyle w:val="4"/>
              <w:ind w:firstLine="0"/>
              <w:rPr>
                <w:rFonts w:hint="eastAsia" w:ascii="宋体" w:hAnsi="宋体" w:eastAsia="宋体" w:cs="宋体"/>
                <w:color w:val="auto"/>
                <w:sz w:val="24"/>
                <w:szCs w:val="24"/>
                <w:highlight w:val="none"/>
              </w:rPr>
            </w:pPr>
          </w:p>
        </w:tc>
        <w:tc>
          <w:tcPr>
            <w:tcW w:w="1701" w:type="dxa"/>
            <w:noWrap w:val="0"/>
            <w:vAlign w:val="top"/>
          </w:tcPr>
          <w:p w14:paraId="2506CED2">
            <w:pPr>
              <w:pStyle w:val="4"/>
              <w:ind w:firstLine="0"/>
              <w:rPr>
                <w:rFonts w:hint="eastAsia" w:ascii="宋体" w:hAnsi="宋体" w:eastAsia="宋体" w:cs="宋体"/>
                <w:color w:val="auto"/>
                <w:sz w:val="24"/>
                <w:szCs w:val="24"/>
                <w:highlight w:val="none"/>
              </w:rPr>
            </w:pPr>
          </w:p>
        </w:tc>
        <w:tc>
          <w:tcPr>
            <w:tcW w:w="1181" w:type="dxa"/>
            <w:noWrap w:val="0"/>
            <w:vAlign w:val="top"/>
          </w:tcPr>
          <w:p w14:paraId="2CD6E000">
            <w:pPr>
              <w:pStyle w:val="4"/>
              <w:ind w:firstLine="0"/>
              <w:rPr>
                <w:rFonts w:hint="eastAsia" w:ascii="宋体" w:hAnsi="宋体" w:eastAsia="宋体" w:cs="宋体"/>
                <w:color w:val="auto"/>
                <w:sz w:val="24"/>
                <w:szCs w:val="24"/>
                <w:highlight w:val="none"/>
              </w:rPr>
            </w:pPr>
          </w:p>
        </w:tc>
      </w:tr>
      <w:tr w14:paraId="6FD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A431B35">
            <w:pPr>
              <w:pStyle w:val="4"/>
              <w:ind w:firstLine="0"/>
              <w:rPr>
                <w:rFonts w:hint="eastAsia" w:ascii="宋体" w:hAnsi="宋体" w:eastAsia="宋体" w:cs="宋体"/>
                <w:color w:val="auto"/>
                <w:sz w:val="24"/>
                <w:szCs w:val="24"/>
                <w:highlight w:val="none"/>
              </w:rPr>
            </w:pPr>
          </w:p>
        </w:tc>
        <w:tc>
          <w:tcPr>
            <w:tcW w:w="1620" w:type="dxa"/>
            <w:noWrap w:val="0"/>
            <w:vAlign w:val="top"/>
          </w:tcPr>
          <w:p w14:paraId="225CA02D">
            <w:pPr>
              <w:pStyle w:val="4"/>
              <w:ind w:firstLine="0"/>
              <w:rPr>
                <w:rFonts w:hint="eastAsia" w:ascii="宋体" w:hAnsi="宋体" w:eastAsia="宋体" w:cs="宋体"/>
                <w:color w:val="auto"/>
                <w:sz w:val="24"/>
                <w:szCs w:val="24"/>
                <w:highlight w:val="none"/>
              </w:rPr>
            </w:pPr>
          </w:p>
        </w:tc>
        <w:tc>
          <w:tcPr>
            <w:tcW w:w="1596" w:type="dxa"/>
            <w:noWrap w:val="0"/>
            <w:vAlign w:val="top"/>
          </w:tcPr>
          <w:p w14:paraId="1A23B346">
            <w:pPr>
              <w:pStyle w:val="4"/>
              <w:ind w:firstLine="0"/>
              <w:rPr>
                <w:rFonts w:hint="eastAsia" w:ascii="宋体" w:hAnsi="宋体" w:eastAsia="宋体" w:cs="宋体"/>
                <w:color w:val="auto"/>
                <w:sz w:val="24"/>
                <w:szCs w:val="24"/>
                <w:highlight w:val="none"/>
              </w:rPr>
            </w:pPr>
          </w:p>
        </w:tc>
        <w:tc>
          <w:tcPr>
            <w:tcW w:w="1288" w:type="dxa"/>
            <w:noWrap w:val="0"/>
            <w:vAlign w:val="top"/>
          </w:tcPr>
          <w:p w14:paraId="09C84DAA">
            <w:pPr>
              <w:pStyle w:val="4"/>
              <w:ind w:firstLine="0"/>
              <w:rPr>
                <w:rFonts w:hint="eastAsia" w:ascii="宋体" w:hAnsi="宋体" w:eastAsia="宋体" w:cs="宋体"/>
                <w:color w:val="auto"/>
                <w:sz w:val="24"/>
                <w:szCs w:val="24"/>
                <w:highlight w:val="none"/>
              </w:rPr>
            </w:pPr>
          </w:p>
        </w:tc>
        <w:tc>
          <w:tcPr>
            <w:tcW w:w="1701" w:type="dxa"/>
            <w:noWrap w:val="0"/>
            <w:vAlign w:val="top"/>
          </w:tcPr>
          <w:p w14:paraId="2E924958">
            <w:pPr>
              <w:pStyle w:val="4"/>
              <w:ind w:firstLine="0"/>
              <w:rPr>
                <w:rFonts w:hint="eastAsia" w:ascii="宋体" w:hAnsi="宋体" w:eastAsia="宋体" w:cs="宋体"/>
                <w:color w:val="auto"/>
                <w:sz w:val="24"/>
                <w:szCs w:val="24"/>
                <w:highlight w:val="none"/>
              </w:rPr>
            </w:pPr>
          </w:p>
        </w:tc>
        <w:tc>
          <w:tcPr>
            <w:tcW w:w="1181" w:type="dxa"/>
            <w:noWrap w:val="0"/>
            <w:vAlign w:val="top"/>
          </w:tcPr>
          <w:p w14:paraId="1F908A9E">
            <w:pPr>
              <w:pStyle w:val="4"/>
              <w:ind w:firstLine="0"/>
              <w:rPr>
                <w:rFonts w:hint="eastAsia" w:ascii="宋体" w:hAnsi="宋体" w:eastAsia="宋体" w:cs="宋体"/>
                <w:color w:val="auto"/>
                <w:sz w:val="24"/>
                <w:szCs w:val="24"/>
                <w:highlight w:val="none"/>
              </w:rPr>
            </w:pPr>
          </w:p>
        </w:tc>
      </w:tr>
      <w:tr w14:paraId="5376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826B9D0">
            <w:pPr>
              <w:pStyle w:val="4"/>
              <w:ind w:firstLine="0"/>
              <w:rPr>
                <w:rFonts w:hint="eastAsia" w:ascii="宋体" w:hAnsi="宋体" w:eastAsia="宋体" w:cs="宋体"/>
                <w:color w:val="auto"/>
                <w:sz w:val="24"/>
                <w:szCs w:val="24"/>
                <w:highlight w:val="none"/>
              </w:rPr>
            </w:pPr>
          </w:p>
        </w:tc>
        <w:tc>
          <w:tcPr>
            <w:tcW w:w="1620" w:type="dxa"/>
            <w:noWrap w:val="0"/>
            <w:vAlign w:val="top"/>
          </w:tcPr>
          <w:p w14:paraId="43010EAD">
            <w:pPr>
              <w:pStyle w:val="4"/>
              <w:ind w:firstLine="0"/>
              <w:rPr>
                <w:rFonts w:hint="eastAsia" w:ascii="宋体" w:hAnsi="宋体" w:eastAsia="宋体" w:cs="宋体"/>
                <w:color w:val="auto"/>
                <w:sz w:val="24"/>
                <w:szCs w:val="24"/>
                <w:highlight w:val="none"/>
              </w:rPr>
            </w:pPr>
          </w:p>
        </w:tc>
        <w:tc>
          <w:tcPr>
            <w:tcW w:w="1596" w:type="dxa"/>
            <w:noWrap w:val="0"/>
            <w:vAlign w:val="top"/>
          </w:tcPr>
          <w:p w14:paraId="5CDFD2B4">
            <w:pPr>
              <w:pStyle w:val="4"/>
              <w:ind w:firstLine="0"/>
              <w:rPr>
                <w:rFonts w:hint="eastAsia" w:ascii="宋体" w:hAnsi="宋体" w:eastAsia="宋体" w:cs="宋体"/>
                <w:color w:val="auto"/>
                <w:sz w:val="24"/>
                <w:szCs w:val="24"/>
                <w:highlight w:val="none"/>
              </w:rPr>
            </w:pPr>
          </w:p>
        </w:tc>
        <w:tc>
          <w:tcPr>
            <w:tcW w:w="1288" w:type="dxa"/>
            <w:noWrap w:val="0"/>
            <w:vAlign w:val="top"/>
          </w:tcPr>
          <w:p w14:paraId="19E4B792">
            <w:pPr>
              <w:pStyle w:val="4"/>
              <w:ind w:firstLine="0"/>
              <w:rPr>
                <w:rFonts w:hint="eastAsia" w:ascii="宋体" w:hAnsi="宋体" w:eastAsia="宋体" w:cs="宋体"/>
                <w:color w:val="auto"/>
                <w:sz w:val="24"/>
                <w:szCs w:val="24"/>
                <w:highlight w:val="none"/>
              </w:rPr>
            </w:pPr>
          </w:p>
        </w:tc>
        <w:tc>
          <w:tcPr>
            <w:tcW w:w="1701" w:type="dxa"/>
            <w:noWrap w:val="0"/>
            <w:vAlign w:val="top"/>
          </w:tcPr>
          <w:p w14:paraId="2FA9B4E5">
            <w:pPr>
              <w:pStyle w:val="4"/>
              <w:ind w:firstLine="0"/>
              <w:rPr>
                <w:rFonts w:hint="eastAsia" w:ascii="宋体" w:hAnsi="宋体" w:eastAsia="宋体" w:cs="宋体"/>
                <w:color w:val="auto"/>
                <w:sz w:val="24"/>
                <w:szCs w:val="24"/>
                <w:highlight w:val="none"/>
              </w:rPr>
            </w:pPr>
          </w:p>
        </w:tc>
        <w:tc>
          <w:tcPr>
            <w:tcW w:w="1181" w:type="dxa"/>
            <w:noWrap w:val="0"/>
            <w:vAlign w:val="top"/>
          </w:tcPr>
          <w:p w14:paraId="2E6C871F">
            <w:pPr>
              <w:pStyle w:val="4"/>
              <w:ind w:firstLine="0"/>
              <w:rPr>
                <w:rFonts w:hint="eastAsia" w:ascii="宋体" w:hAnsi="宋体" w:eastAsia="宋体" w:cs="宋体"/>
                <w:color w:val="auto"/>
                <w:sz w:val="24"/>
                <w:szCs w:val="24"/>
                <w:highlight w:val="none"/>
              </w:rPr>
            </w:pPr>
          </w:p>
        </w:tc>
      </w:tr>
      <w:tr w14:paraId="5712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4066404">
            <w:pPr>
              <w:pStyle w:val="4"/>
              <w:ind w:firstLine="0"/>
              <w:rPr>
                <w:rFonts w:hint="eastAsia" w:ascii="宋体" w:hAnsi="宋体" w:eastAsia="宋体" w:cs="宋体"/>
                <w:color w:val="auto"/>
                <w:sz w:val="24"/>
                <w:szCs w:val="24"/>
                <w:highlight w:val="none"/>
              </w:rPr>
            </w:pPr>
          </w:p>
        </w:tc>
        <w:tc>
          <w:tcPr>
            <w:tcW w:w="1620" w:type="dxa"/>
            <w:noWrap w:val="0"/>
            <w:vAlign w:val="top"/>
          </w:tcPr>
          <w:p w14:paraId="48DED1D6">
            <w:pPr>
              <w:pStyle w:val="4"/>
              <w:ind w:firstLine="0"/>
              <w:rPr>
                <w:rFonts w:hint="eastAsia" w:ascii="宋体" w:hAnsi="宋体" w:eastAsia="宋体" w:cs="宋体"/>
                <w:color w:val="auto"/>
                <w:sz w:val="24"/>
                <w:szCs w:val="24"/>
                <w:highlight w:val="none"/>
              </w:rPr>
            </w:pPr>
          </w:p>
        </w:tc>
        <w:tc>
          <w:tcPr>
            <w:tcW w:w="1596" w:type="dxa"/>
            <w:noWrap w:val="0"/>
            <w:vAlign w:val="top"/>
          </w:tcPr>
          <w:p w14:paraId="6703670C">
            <w:pPr>
              <w:pStyle w:val="4"/>
              <w:ind w:firstLine="0"/>
              <w:rPr>
                <w:rFonts w:hint="eastAsia" w:ascii="宋体" w:hAnsi="宋体" w:eastAsia="宋体" w:cs="宋体"/>
                <w:color w:val="auto"/>
                <w:sz w:val="24"/>
                <w:szCs w:val="24"/>
                <w:highlight w:val="none"/>
              </w:rPr>
            </w:pPr>
          </w:p>
        </w:tc>
        <w:tc>
          <w:tcPr>
            <w:tcW w:w="1288" w:type="dxa"/>
            <w:noWrap w:val="0"/>
            <w:vAlign w:val="top"/>
          </w:tcPr>
          <w:p w14:paraId="22019823">
            <w:pPr>
              <w:pStyle w:val="4"/>
              <w:ind w:firstLine="0"/>
              <w:rPr>
                <w:rFonts w:hint="eastAsia" w:ascii="宋体" w:hAnsi="宋体" w:eastAsia="宋体" w:cs="宋体"/>
                <w:color w:val="auto"/>
                <w:sz w:val="24"/>
                <w:szCs w:val="24"/>
                <w:highlight w:val="none"/>
              </w:rPr>
            </w:pPr>
          </w:p>
        </w:tc>
        <w:tc>
          <w:tcPr>
            <w:tcW w:w="1701" w:type="dxa"/>
            <w:noWrap w:val="0"/>
            <w:vAlign w:val="top"/>
          </w:tcPr>
          <w:p w14:paraId="259893BF">
            <w:pPr>
              <w:pStyle w:val="4"/>
              <w:ind w:firstLine="0"/>
              <w:rPr>
                <w:rFonts w:hint="eastAsia" w:ascii="宋体" w:hAnsi="宋体" w:eastAsia="宋体" w:cs="宋体"/>
                <w:color w:val="auto"/>
                <w:sz w:val="24"/>
                <w:szCs w:val="24"/>
                <w:highlight w:val="none"/>
              </w:rPr>
            </w:pPr>
          </w:p>
        </w:tc>
        <w:tc>
          <w:tcPr>
            <w:tcW w:w="1181" w:type="dxa"/>
            <w:noWrap w:val="0"/>
            <w:vAlign w:val="top"/>
          </w:tcPr>
          <w:p w14:paraId="7E2166D9">
            <w:pPr>
              <w:pStyle w:val="4"/>
              <w:ind w:firstLine="0"/>
              <w:rPr>
                <w:rFonts w:hint="eastAsia" w:ascii="宋体" w:hAnsi="宋体" w:eastAsia="宋体" w:cs="宋体"/>
                <w:color w:val="auto"/>
                <w:sz w:val="24"/>
                <w:szCs w:val="24"/>
                <w:highlight w:val="none"/>
              </w:rPr>
            </w:pPr>
          </w:p>
        </w:tc>
      </w:tr>
      <w:tr w14:paraId="61A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EF27530">
            <w:pPr>
              <w:pStyle w:val="4"/>
              <w:ind w:firstLine="0"/>
              <w:rPr>
                <w:rFonts w:hint="eastAsia" w:ascii="宋体" w:hAnsi="宋体" w:eastAsia="宋体" w:cs="宋体"/>
                <w:color w:val="auto"/>
                <w:sz w:val="24"/>
                <w:szCs w:val="24"/>
                <w:highlight w:val="none"/>
              </w:rPr>
            </w:pPr>
          </w:p>
        </w:tc>
        <w:tc>
          <w:tcPr>
            <w:tcW w:w="1620" w:type="dxa"/>
            <w:noWrap w:val="0"/>
            <w:vAlign w:val="top"/>
          </w:tcPr>
          <w:p w14:paraId="784AB408">
            <w:pPr>
              <w:pStyle w:val="4"/>
              <w:ind w:firstLine="0"/>
              <w:rPr>
                <w:rFonts w:hint="eastAsia" w:ascii="宋体" w:hAnsi="宋体" w:eastAsia="宋体" w:cs="宋体"/>
                <w:color w:val="auto"/>
                <w:sz w:val="24"/>
                <w:szCs w:val="24"/>
                <w:highlight w:val="none"/>
              </w:rPr>
            </w:pPr>
          </w:p>
        </w:tc>
        <w:tc>
          <w:tcPr>
            <w:tcW w:w="1596" w:type="dxa"/>
            <w:noWrap w:val="0"/>
            <w:vAlign w:val="top"/>
          </w:tcPr>
          <w:p w14:paraId="3ACD2984">
            <w:pPr>
              <w:pStyle w:val="4"/>
              <w:ind w:firstLine="0"/>
              <w:rPr>
                <w:rFonts w:hint="eastAsia" w:ascii="宋体" w:hAnsi="宋体" w:eastAsia="宋体" w:cs="宋体"/>
                <w:color w:val="auto"/>
                <w:sz w:val="24"/>
                <w:szCs w:val="24"/>
                <w:highlight w:val="none"/>
              </w:rPr>
            </w:pPr>
          </w:p>
        </w:tc>
        <w:tc>
          <w:tcPr>
            <w:tcW w:w="1288" w:type="dxa"/>
            <w:noWrap w:val="0"/>
            <w:vAlign w:val="top"/>
          </w:tcPr>
          <w:p w14:paraId="3CEA77CE">
            <w:pPr>
              <w:pStyle w:val="4"/>
              <w:ind w:firstLine="0"/>
              <w:rPr>
                <w:rFonts w:hint="eastAsia" w:ascii="宋体" w:hAnsi="宋体" w:eastAsia="宋体" w:cs="宋体"/>
                <w:color w:val="auto"/>
                <w:sz w:val="24"/>
                <w:szCs w:val="24"/>
                <w:highlight w:val="none"/>
              </w:rPr>
            </w:pPr>
          </w:p>
        </w:tc>
        <w:tc>
          <w:tcPr>
            <w:tcW w:w="1701" w:type="dxa"/>
            <w:noWrap w:val="0"/>
            <w:vAlign w:val="top"/>
          </w:tcPr>
          <w:p w14:paraId="074A15E4">
            <w:pPr>
              <w:pStyle w:val="4"/>
              <w:ind w:firstLine="0"/>
              <w:rPr>
                <w:rFonts w:hint="eastAsia" w:ascii="宋体" w:hAnsi="宋体" w:eastAsia="宋体" w:cs="宋体"/>
                <w:color w:val="auto"/>
                <w:sz w:val="24"/>
                <w:szCs w:val="24"/>
                <w:highlight w:val="none"/>
              </w:rPr>
            </w:pPr>
          </w:p>
        </w:tc>
        <w:tc>
          <w:tcPr>
            <w:tcW w:w="1181" w:type="dxa"/>
            <w:noWrap w:val="0"/>
            <w:vAlign w:val="top"/>
          </w:tcPr>
          <w:p w14:paraId="3A5D4ED0">
            <w:pPr>
              <w:pStyle w:val="4"/>
              <w:ind w:firstLine="0"/>
              <w:rPr>
                <w:rFonts w:hint="eastAsia" w:ascii="宋体" w:hAnsi="宋体" w:eastAsia="宋体" w:cs="宋体"/>
                <w:color w:val="auto"/>
                <w:sz w:val="24"/>
                <w:szCs w:val="24"/>
                <w:highlight w:val="none"/>
              </w:rPr>
            </w:pPr>
          </w:p>
        </w:tc>
      </w:tr>
    </w:tbl>
    <w:p w14:paraId="4D8DE3A7">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0461B2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（1）“合同金额”需提供复印件；</w:t>
      </w:r>
    </w:p>
    <w:p w14:paraId="50FCB63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（2）未按上述要求提供、填写的，评标时不予加分；</w:t>
      </w:r>
    </w:p>
    <w:p w14:paraId="23B74659">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rPr>
        <w:t>应如实列出以上情况，如有隐瞒或虚假，一经查实将依法处理。</w:t>
      </w:r>
    </w:p>
    <w:p w14:paraId="18DCC4A5">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18CEAD">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7D54E4A1">
      <w:pPr>
        <w:pStyle w:val="18"/>
        <w:spacing w:before="360" w:beforeLines="150" w:line="360" w:lineRule="auto"/>
        <w:rPr>
          <w:rFonts w:hint="eastAsia" w:ascii="宋体" w:hAnsi="宋体" w:eastAsia="宋体" w:cs="宋体"/>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39B2EB8B">
      <w:pPr>
        <w:pStyle w:val="18"/>
        <w:spacing w:before="360" w:beforeLines="150" w:line="360" w:lineRule="auto"/>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3883384">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9F1ADA4">
      <w:pPr>
        <w:adjustRightInd w:val="0"/>
        <w:spacing w:line="400" w:lineRule="exact"/>
        <w:jc w:val="center"/>
        <w:rPr>
          <w:rFonts w:hint="eastAsia" w:ascii="宋体" w:hAnsi="宋体" w:eastAsia="宋体" w:cs="宋体"/>
          <w:bCs/>
          <w:color w:val="auto"/>
          <w:sz w:val="21"/>
          <w:szCs w:val="21"/>
          <w:highlight w:val="none"/>
        </w:rPr>
      </w:pPr>
    </w:p>
    <w:p w14:paraId="18506E7B">
      <w:pPr>
        <w:pStyle w:val="7"/>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6BBD7C0">
      <w:pPr>
        <w:rPr>
          <w:rFonts w:hint="eastAsia" w:ascii="宋体" w:hAnsi="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br w:type="page"/>
      </w:r>
    </w:p>
    <w:p w14:paraId="4BA89BAA">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6AD7C50C">
      <w:pPr>
        <w:pStyle w:val="18"/>
        <w:spacing w:line="400" w:lineRule="exact"/>
        <w:rPr>
          <w:rFonts w:hint="eastAsia" w:ascii="宋体" w:hAnsi="宋体" w:eastAsia="宋体" w:cs="宋体"/>
          <w:color w:val="auto"/>
          <w:highlight w:val="none"/>
          <w:lang w:val="en-US" w:eastAsia="zh-CN"/>
        </w:rPr>
      </w:pPr>
    </w:p>
    <w:p w14:paraId="25B81AA1">
      <w:pPr>
        <w:pStyle w:val="12"/>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0AC027D8"/>
    <w:rsid w:val="105318FC"/>
    <w:rsid w:val="10AF0C77"/>
    <w:rsid w:val="13CB0C43"/>
    <w:rsid w:val="13E176DC"/>
    <w:rsid w:val="14202ED3"/>
    <w:rsid w:val="14A302EB"/>
    <w:rsid w:val="164B7F02"/>
    <w:rsid w:val="171657DF"/>
    <w:rsid w:val="177F50ED"/>
    <w:rsid w:val="17911FD7"/>
    <w:rsid w:val="18930F0E"/>
    <w:rsid w:val="19490666"/>
    <w:rsid w:val="19F079F5"/>
    <w:rsid w:val="1B05046C"/>
    <w:rsid w:val="1DCE1C2B"/>
    <w:rsid w:val="1F78429F"/>
    <w:rsid w:val="21231F07"/>
    <w:rsid w:val="2203296C"/>
    <w:rsid w:val="236C7839"/>
    <w:rsid w:val="24580389"/>
    <w:rsid w:val="26CC58BB"/>
    <w:rsid w:val="27D019DA"/>
    <w:rsid w:val="291549BA"/>
    <w:rsid w:val="2AAB7B5C"/>
    <w:rsid w:val="2ADA4830"/>
    <w:rsid w:val="2B4474F6"/>
    <w:rsid w:val="2BFF7D49"/>
    <w:rsid w:val="2C7F2067"/>
    <w:rsid w:val="2D177764"/>
    <w:rsid w:val="2D73359C"/>
    <w:rsid w:val="321F1F4B"/>
    <w:rsid w:val="328E2276"/>
    <w:rsid w:val="33446DD8"/>
    <w:rsid w:val="33534835"/>
    <w:rsid w:val="3448144B"/>
    <w:rsid w:val="347303D7"/>
    <w:rsid w:val="34EB7E53"/>
    <w:rsid w:val="3A1B3ECB"/>
    <w:rsid w:val="3AEE380C"/>
    <w:rsid w:val="3C2C5C46"/>
    <w:rsid w:val="3C92069A"/>
    <w:rsid w:val="3D21209E"/>
    <w:rsid w:val="3DC12FC4"/>
    <w:rsid w:val="412F4931"/>
    <w:rsid w:val="43180256"/>
    <w:rsid w:val="44E40195"/>
    <w:rsid w:val="45EC27F3"/>
    <w:rsid w:val="46CC1837"/>
    <w:rsid w:val="4E8869B7"/>
    <w:rsid w:val="4EDB288F"/>
    <w:rsid w:val="517A3DFF"/>
    <w:rsid w:val="51B2428C"/>
    <w:rsid w:val="51B60F80"/>
    <w:rsid w:val="526565AE"/>
    <w:rsid w:val="53025EA5"/>
    <w:rsid w:val="53B52B8D"/>
    <w:rsid w:val="572826FA"/>
    <w:rsid w:val="5C72662F"/>
    <w:rsid w:val="5DE415F1"/>
    <w:rsid w:val="606D615B"/>
    <w:rsid w:val="617B2617"/>
    <w:rsid w:val="64C50F79"/>
    <w:rsid w:val="652C66C7"/>
    <w:rsid w:val="66A86D47"/>
    <w:rsid w:val="6BE7760A"/>
    <w:rsid w:val="6CBA1BBE"/>
    <w:rsid w:val="6D2650AA"/>
    <w:rsid w:val="706E4C9B"/>
    <w:rsid w:val="712F289B"/>
    <w:rsid w:val="715524EF"/>
    <w:rsid w:val="73964E7A"/>
    <w:rsid w:val="73C07008"/>
    <w:rsid w:val="753B6A40"/>
    <w:rsid w:val="76655D2B"/>
    <w:rsid w:val="77BE04D4"/>
    <w:rsid w:val="77F79321"/>
    <w:rsid w:val="7A2D2246"/>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9"/>
    <w:pPr>
      <w:keepNext/>
      <w:keepLines/>
      <w:ind w:firstLine="0" w:firstLineChars="0"/>
      <w:outlineLvl w:val="2"/>
    </w:pPr>
    <w:rPr>
      <w:b/>
      <w:bCs/>
      <w:szCs w:val="32"/>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700</Words>
  <Characters>713</Characters>
  <Lines>0</Lines>
  <Paragraphs>0</Paragraphs>
  <TotalTime>0</TotalTime>
  <ScaleCrop>false</ScaleCrop>
  <LinksUpToDate>false</LinksUpToDate>
  <CharactersWithSpaces>887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2026-01-26T04:30:29Z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