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023BC">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（1）</w:t>
      </w:r>
      <w:r>
        <w:rPr>
          <w:rFonts w:hint="eastAsia" w:ascii="宋体" w:hAnsi="宋体" w:cs="仿宋_GB2312"/>
          <w:sz w:val="20"/>
          <w:lang w:val="zh-CN"/>
        </w:rPr>
        <w:t>具有独立承担民事责任的法人、其他组织或自然人，并出具合法有效的营业执照或事业单位法人证书等国家规定的相关证明，自然人参与的提供其身份证明</w:t>
      </w:r>
      <w:r>
        <w:rPr>
          <w:rFonts w:hint="eastAsia" w:ascii="宋体" w:hAnsi="宋体" w:cs="仿宋_GB2312"/>
          <w:sz w:val="20"/>
          <w:lang w:val="zh-CN"/>
        </w:rPr>
        <w:t>；</w:t>
      </w:r>
    </w:p>
    <w:p w14:paraId="524A3395">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（2）财务状况报告：</w:t>
      </w:r>
      <w:r>
        <w:rPr>
          <w:rFonts w:hint="eastAsia" w:ascii="宋体" w:hAnsi="宋体" w:cs="仿宋_GB2312"/>
          <w:sz w:val="20"/>
          <w:lang w:val="zh-CN"/>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r>
        <w:rPr>
          <w:rFonts w:hint="eastAsia" w:ascii="宋体" w:hAnsi="宋体" w:cs="仿宋_GB2312"/>
          <w:sz w:val="20"/>
          <w:lang w:val="zh-CN"/>
        </w:rPr>
        <w:t>；</w:t>
      </w:r>
    </w:p>
    <w:p w14:paraId="308EF0E0">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（3）税收缴纳证明：</w:t>
      </w:r>
      <w:r>
        <w:rPr>
          <w:rFonts w:hint="eastAsia" w:ascii="宋体" w:hAnsi="宋体" w:cs="仿宋_GB2312"/>
          <w:sz w:val="20"/>
          <w:lang w:val="zh-CN"/>
        </w:rPr>
        <w:t>提供</w:t>
      </w:r>
      <w:r>
        <w:rPr>
          <w:rFonts w:hint="eastAsia" w:ascii="宋体" w:hAnsi="宋体" w:cs="仿宋_GB2312"/>
          <w:sz w:val="20"/>
          <w:lang w:val="zh-CN" w:eastAsia="zh-CN"/>
        </w:rPr>
        <w:t>投标截止日近半年内</w:t>
      </w:r>
      <w:r>
        <w:rPr>
          <w:rFonts w:hint="eastAsia" w:ascii="宋体" w:hAnsi="宋体" w:cs="仿宋_GB2312"/>
          <w:sz w:val="20"/>
          <w:lang w:val="zh-CN"/>
        </w:rPr>
        <w:t>任意一月的纳税凭据或完税证明，依法免税的应提供相关证明材料</w:t>
      </w:r>
      <w:r>
        <w:rPr>
          <w:rFonts w:hint="eastAsia" w:ascii="宋体" w:hAnsi="宋体" w:cs="仿宋_GB2312"/>
          <w:sz w:val="20"/>
          <w:lang w:val="zh-CN"/>
        </w:rPr>
        <w:t>；</w:t>
      </w:r>
    </w:p>
    <w:p w14:paraId="1AA07610">
      <w:pPr>
        <w:pStyle w:val="4"/>
        <w:widowControl/>
        <w:spacing w:beforeAutospacing="0" w:afterAutospacing="0" w:line="480" w:lineRule="atLeast"/>
        <w:ind w:left="840" w:right="840" w:firstLine="420"/>
        <w:rPr>
          <w:rFonts w:hint="eastAsia" w:ascii="宋体" w:hAnsi="宋体" w:cs="仿宋_GB2312"/>
          <w:sz w:val="20"/>
          <w:lang w:val="zh-CN" w:eastAsia="zh-CN"/>
        </w:rPr>
      </w:pPr>
      <w:r>
        <w:rPr>
          <w:rFonts w:hint="eastAsia" w:ascii="宋体" w:hAnsi="宋体" w:cs="仿宋_GB2312"/>
          <w:sz w:val="20"/>
          <w:lang w:val="zh-CN"/>
        </w:rPr>
        <w:t>（4）社会保险缴纳凭证：</w:t>
      </w:r>
      <w:r>
        <w:rPr>
          <w:rFonts w:hint="eastAsia" w:ascii="宋体" w:hAnsi="宋体" w:cs="仿宋_GB2312"/>
          <w:sz w:val="20"/>
          <w:lang w:val="zh-CN" w:eastAsia="zh-CN"/>
        </w:rPr>
        <w:t>提供投标截止日近半年内任意一月的社会保障资金缴存单据或社保机构开具的社会保险参保缴费情况证明，依法不需要缴纳社会保障资金的应提供相关证明材料；</w:t>
      </w:r>
    </w:p>
    <w:p w14:paraId="771527A2">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（5）</w:t>
      </w:r>
      <w:r>
        <w:rPr>
          <w:rFonts w:hint="eastAsia" w:ascii="宋体" w:hAnsi="宋体" w:cs="仿宋_GB2312"/>
          <w:sz w:val="20"/>
          <w:lang w:val="zh-CN" w:eastAsia="zh-CN"/>
        </w:rPr>
        <w:t>提供具有履行合同所必需的设备和专业技术能力的承诺</w:t>
      </w:r>
      <w:r>
        <w:rPr>
          <w:rFonts w:hint="eastAsia" w:ascii="宋体" w:hAnsi="宋体" w:eastAsia="宋体" w:cs="仿宋_GB2312"/>
          <w:kern w:val="0"/>
          <w:sz w:val="20"/>
          <w:szCs w:val="22"/>
          <w:lang w:val="zh-CN" w:eastAsia="zh-CN" w:bidi="ar-SA"/>
        </w:rPr>
        <w:t>；</w:t>
      </w:r>
    </w:p>
    <w:p w14:paraId="4313893F">
      <w:pPr>
        <w:jc w:val="center"/>
        <w:rPr>
          <w:rFonts w:ascii="仿宋" w:hAnsi="仿宋" w:eastAsia="仿宋" w:cs="仿宋"/>
          <w:b/>
          <w:bCs/>
          <w:sz w:val="30"/>
          <w:szCs w:val="30"/>
        </w:rPr>
      </w:pPr>
      <w:r>
        <w:rPr>
          <w:rFonts w:hint="eastAsia" w:ascii="仿宋" w:hAnsi="仿宋" w:eastAsia="仿宋" w:cs="仿宋"/>
          <w:b/>
          <w:bCs/>
          <w:sz w:val="30"/>
          <w:szCs w:val="30"/>
        </w:rPr>
        <w:t>承诺函</w:t>
      </w:r>
    </w:p>
    <w:p w14:paraId="6AEBAF4D">
      <w:pPr>
        <w:spacing w:line="408" w:lineRule="auto"/>
        <w:jc w:val="left"/>
        <w:rPr>
          <w:rFonts w:ascii="仿宋" w:hAnsi="仿宋" w:eastAsia="仿宋" w:cs="仿宋"/>
        </w:rPr>
      </w:pPr>
      <w:r>
        <w:rPr>
          <w:rFonts w:hint="eastAsia" w:ascii="仿宋" w:hAnsi="仿宋" w:eastAsia="仿宋" w:cs="仿宋"/>
        </w:rPr>
        <w:t>致：</w:t>
      </w:r>
      <w:r>
        <w:rPr>
          <w:rFonts w:hint="eastAsia" w:ascii="仿宋" w:hAnsi="仿宋" w:eastAsia="仿宋" w:cs="仿宋"/>
          <w:lang w:eastAsia="zh-CN"/>
        </w:rPr>
        <w:t>西安市第四十</w:t>
      </w:r>
      <w:r>
        <w:rPr>
          <w:rFonts w:hint="eastAsia" w:ascii="仿宋" w:hAnsi="仿宋" w:eastAsia="仿宋" w:cs="仿宋"/>
          <w:lang w:val="en-US" w:eastAsia="zh-CN"/>
        </w:rPr>
        <w:t>二</w:t>
      </w:r>
      <w:r>
        <w:rPr>
          <w:rFonts w:hint="eastAsia" w:ascii="仿宋" w:hAnsi="仿宋" w:eastAsia="仿宋" w:cs="仿宋"/>
          <w:lang w:eastAsia="zh-CN"/>
        </w:rPr>
        <w:t>中学</w:t>
      </w:r>
      <w:r>
        <w:rPr>
          <w:rFonts w:hint="eastAsia" w:ascii="仿宋" w:hAnsi="仿宋" w:eastAsia="仿宋" w:cs="仿宋"/>
        </w:rPr>
        <w:t>/陕西至简天成项目管理有限公司</w:t>
      </w:r>
    </w:p>
    <w:p w14:paraId="716CCDB8">
      <w:pPr>
        <w:ind w:firstLine="436" w:firstLineChars="200"/>
        <w:rPr>
          <w:rFonts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于年月日在中华人民共和国境内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合法注册并经营，公司主营业务为，营业（或生产经营）面积为。现有员工数量为人，其中与履行本合同相关的专业技术人员有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57AADEE">
      <w:pPr>
        <w:jc w:val="both"/>
        <w:rPr>
          <w:rFonts w:ascii="仿宋" w:hAnsi="仿宋" w:eastAsia="仿宋" w:cs="仿宋"/>
          <w:szCs w:val="24"/>
        </w:rPr>
      </w:pPr>
    </w:p>
    <w:p w14:paraId="7529869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68E8C73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4AFCC911">
      <w:pPr>
        <w:jc w:val="center"/>
        <w:rPr>
          <w:rFonts w:ascii="仿宋" w:hAnsi="仿宋" w:eastAsia="仿宋" w:cs="仿宋"/>
          <w:b/>
          <w:bCs/>
        </w:rPr>
      </w:pPr>
      <w:r>
        <w:rPr>
          <w:rFonts w:hint="eastAsia" w:ascii="仿宋" w:hAnsi="仿宋" w:eastAsia="仿宋" w:cs="仿宋"/>
          <w:szCs w:val="24"/>
          <w:lang w:val="en-US" w:eastAsia="zh-CN"/>
        </w:rPr>
        <w:t xml:space="preserve">             </w:t>
      </w:r>
      <w:r>
        <w:rPr>
          <w:rFonts w:hint="eastAsia" w:ascii="仿宋" w:hAnsi="仿宋" w:eastAsia="仿宋" w:cs="仿宋"/>
          <w:szCs w:val="24"/>
        </w:rPr>
        <w:t>日      期：年月日</w:t>
      </w:r>
    </w:p>
    <w:p w14:paraId="6FF76601">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3013DF49">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30444EB">
      <w:pPr>
        <w:pStyle w:val="4"/>
        <w:widowControl/>
        <w:numPr>
          <w:ilvl w:val="0"/>
          <w:numId w:val="1"/>
        </w:numPr>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参加政府采购活动前三年内，在经营活动中没有重大违法记录的书面声明；</w:t>
      </w:r>
    </w:p>
    <w:p w14:paraId="111FE0D3">
      <w:pPr>
        <w:jc w:val="center"/>
        <w:rPr>
          <w:rFonts w:ascii="仿宋" w:hAnsi="仿宋" w:eastAsia="仿宋" w:cs="仿宋"/>
        </w:rPr>
      </w:pPr>
      <w:r>
        <w:rPr>
          <w:rFonts w:hint="eastAsia" w:ascii="仿宋" w:hAnsi="仿宋" w:eastAsia="仿宋" w:cs="仿宋"/>
          <w:b/>
          <w:bCs/>
          <w:sz w:val="30"/>
          <w:szCs w:val="30"/>
        </w:rPr>
        <w:t>书面声明</w:t>
      </w:r>
    </w:p>
    <w:p w14:paraId="533B7C13">
      <w:pPr>
        <w:rPr>
          <w:rFonts w:ascii="仿宋" w:hAnsi="仿宋" w:eastAsia="仿宋" w:cs="仿宋"/>
        </w:rPr>
      </w:pPr>
      <w:r>
        <w:rPr>
          <w:rFonts w:hint="eastAsia" w:ascii="仿宋" w:hAnsi="仿宋" w:eastAsia="仿宋" w:cs="仿宋"/>
        </w:rPr>
        <w:t>致：</w:t>
      </w:r>
      <w:r>
        <w:rPr>
          <w:rFonts w:hint="eastAsia" w:ascii="仿宋" w:hAnsi="仿宋" w:eastAsia="仿宋" w:cs="仿宋"/>
          <w:lang w:eastAsia="zh-CN"/>
        </w:rPr>
        <w:t>西安市第四十</w:t>
      </w:r>
      <w:r>
        <w:rPr>
          <w:rFonts w:hint="eastAsia" w:ascii="仿宋" w:hAnsi="仿宋" w:eastAsia="仿宋" w:cs="仿宋"/>
          <w:lang w:val="en-US" w:eastAsia="zh-CN"/>
        </w:rPr>
        <w:t>二</w:t>
      </w:r>
      <w:r>
        <w:rPr>
          <w:rFonts w:hint="eastAsia" w:ascii="仿宋" w:hAnsi="仿宋" w:eastAsia="仿宋" w:cs="仿宋"/>
          <w:lang w:eastAsia="zh-CN"/>
        </w:rPr>
        <w:t>中学</w:t>
      </w:r>
      <w:r>
        <w:rPr>
          <w:rFonts w:hint="eastAsia" w:ascii="仿宋" w:hAnsi="仿宋" w:eastAsia="仿宋" w:cs="仿宋"/>
        </w:rPr>
        <w:t>/陕西至简天成项目管理有限公司</w:t>
      </w:r>
    </w:p>
    <w:p w14:paraId="0A771178">
      <w:pPr>
        <w:ind w:firstLine="420" w:firstLineChars="200"/>
        <w:rPr>
          <w:rFonts w:ascii="仿宋" w:hAnsi="仿宋" w:eastAsia="仿宋" w:cs="仿宋"/>
        </w:rPr>
      </w:pPr>
    </w:p>
    <w:p w14:paraId="0586A46D">
      <w:pPr>
        <w:ind w:firstLine="420" w:firstLineChars="200"/>
        <w:rPr>
          <w:rFonts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6A5FFC2">
      <w:pPr>
        <w:pStyle w:val="4"/>
        <w:rPr>
          <w:rFonts w:ascii="仿宋" w:hAnsi="仿宋" w:eastAsia="仿宋" w:cs="仿宋"/>
        </w:rPr>
      </w:pPr>
    </w:p>
    <w:p w14:paraId="7A99F17D">
      <w:pPr>
        <w:rPr>
          <w:rFonts w:ascii="仿宋" w:hAnsi="仿宋" w:eastAsia="仿宋" w:cs="仿宋"/>
        </w:rPr>
      </w:pPr>
    </w:p>
    <w:p w14:paraId="39AF2398">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供应商名称：（加盖单位公章）</w:t>
      </w:r>
    </w:p>
    <w:p w14:paraId="426823C6">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法定代表人/被授权人签字或盖章：</w:t>
      </w:r>
    </w:p>
    <w:p w14:paraId="24B096F0">
      <w:pPr>
        <w:spacing w:line="360" w:lineRule="auto"/>
        <w:ind w:firstLine="3990" w:firstLineChars="1900"/>
        <w:jc w:val="both"/>
        <w:rPr>
          <w:rFonts w:ascii="仿宋" w:hAnsi="仿宋" w:eastAsia="仿宋" w:cs="仿宋"/>
          <w:b/>
          <w:bCs/>
        </w:rPr>
      </w:pP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期：年月日</w:t>
      </w:r>
    </w:p>
    <w:p w14:paraId="0B61E0F5">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01D732C7">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BEB0EF6">
      <w:pPr>
        <w:pStyle w:val="4"/>
        <w:widowControl/>
        <w:numPr>
          <w:ilvl w:val="0"/>
          <w:numId w:val="1"/>
        </w:numPr>
        <w:spacing w:beforeAutospacing="0" w:afterAutospacing="0" w:line="480" w:lineRule="atLeast"/>
        <w:ind w:left="840" w:right="840" w:firstLine="420"/>
        <w:jc w:val="both"/>
        <w:rPr>
          <w:rFonts w:hint="eastAsia" w:ascii="仿宋" w:hAnsi="仿宋" w:eastAsia="仿宋" w:cs="仿宋"/>
          <w:kern w:val="2"/>
          <w:sz w:val="21"/>
          <w:szCs w:val="22"/>
          <w:lang w:val="zh-CN" w:eastAsia="zh-CN" w:bidi="ar-SA"/>
        </w:rPr>
      </w:pPr>
      <w:r>
        <w:rPr>
          <w:rFonts w:hint="eastAsia" w:ascii="仿宋" w:hAnsi="仿宋" w:eastAsia="仿宋" w:cs="仿宋"/>
          <w:kern w:val="2"/>
          <w:sz w:val="21"/>
          <w:szCs w:val="22"/>
          <w:lang w:val="zh-CN" w:eastAsia="zh-CN" w:bidi="ar-SA"/>
        </w:rPr>
        <w:t>法定代表人授权书（附法定代表人、被授权人身份证复印件），法定代表人直接参加投标，须提供法定代表人身份证明；</w:t>
      </w:r>
    </w:p>
    <w:p w14:paraId="1F29360E">
      <w:pPr>
        <w:pStyle w:val="3"/>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法定代表人身份证明</w:t>
      </w:r>
    </w:p>
    <w:p w14:paraId="4FE662C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供应商名称：</w:t>
      </w:r>
    </w:p>
    <w:p w14:paraId="3603E7EC">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统一社会信用代码：</w:t>
      </w:r>
    </w:p>
    <w:p w14:paraId="0C62F9D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注册地址：</w:t>
      </w:r>
    </w:p>
    <w:p w14:paraId="60C8A397">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成立时间：年 月日</w:t>
      </w:r>
    </w:p>
    <w:p w14:paraId="0B51C6B9">
      <w:pPr>
        <w:autoSpaceDE w:val="0"/>
        <w:autoSpaceDN w:val="0"/>
        <w:adjustRightInd w:val="0"/>
        <w:snapToGrid w:val="0"/>
        <w:spacing w:beforeLines="50"/>
        <w:jc w:val="left"/>
        <w:rPr>
          <w:rFonts w:ascii="仿宋" w:hAnsi="仿宋" w:eastAsia="仿宋" w:cs="仿宋"/>
          <w:u w:val="single"/>
        </w:rPr>
      </w:pPr>
      <w:r>
        <w:rPr>
          <w:rFonts w:hint="eastAsia" w:ascii="仿宋" w:hAnsi="仿宋" w:eastAsia="仿宋" w:cs="仿宋"/>
        </w:rPr>
        <w:t>经营期限：</w:t>
      </w:r>
    </w:p>
    <w:p w14:paraId="6A7451F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姓名： 性别： 年龄： 系</w:t>
      </w:r>
      <w:r>
        <w:rPr>
          <w:rFonts w:hint="eastAsia" w:ascii="仿宋" w:hAnsi="仿宋" w:eastAsia="仿宋" w:cs="仿宋"/>
          <w:u w:val="single"/>
        </w:rPr>
        <w:t>（供应商名称）</w:t>
      </w:r>
      <w:r>
        <w:rPr>
          <w:rFonts w:hint="eastAsia" w:ascii="仿宋" w:hAnsi="仿宋" w:eastAsia="仿宋" w:cs="仿宋"/>
        </w:rPr>
        <w:t>的法定代表人。</w:t>
      </w:r>
    </w:p>
    <w:p w14:paraId="55374FA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特此证明。</w:t>
      </w:r>
    </w:p>
    <w:p w14:paraId="06EA566D">
      <w:pPr>
        <w:autoSpaceDE w:val="0"/>
        <w:autoSpaceDN w:val="0"/>
        <w:adjustRightInd w:val="0"/>
        <w:snapToGrid w:val="0"/>
        <w:spacing w:beforeLines="50"/>
        <w:jc w:val="left"/>
        <w:rPr>
          <w:rFonts w:ascii="仿宋" w:hAnsi="仿宋" w:eastAsia="仿宋" w:cs="仿宋"/>
          <w:szCs w:val="21"/>
        </w:rPr>
      </w:pPr>
      <w:r>
        <w:rPr>
          <w:rFonts w:hint="eastAsia" w:ascii="仿宋" w:hAnsi="仿宋" w:eastAsia="仿宋" w:cs="仿宋"/>
          <w:szCs w:val="21"/>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68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ign w:val="center"/>
          </w:tcPr>
          <w:p w14:paraId="1AAB2307">
            <w:pPr>
              <w:autoSpaceDE w:val="0"/>
              <w:autoSpaceDN w:val="0"/>
              <w:ind w:firstLine="420" w:firstLineChars="200"/>
              <w:jc w:val="center"/>
              <w:rPr>
                <w:rFonts w:ascii="仿宋" w:hAnsi="仿宋" w:eastAsia="仿宋" w:cs="仿宋"/>
                <w:szCs w:val="21"/>
              </w:rPr>
            </w:pPr>
            <w:r>
              <w:rPr>
                <w:rFonts w:hint="eastAsia" w:ascii="仿宋" w:hAnsi="仿宋" w:eastAsia="仿宋" w:cs="仿宋"/>
                <w:szCs w:val="21"/>
              </w:rPr>
              <w:t>法定代表人身份证复印件粘贴处</w:t>
            </w:r>
          </w:p>
          <w:p w14:paraId="4ECE1AB1">
            <w:pPr>
              <w:spacing w:line="480" w:lineRule="auto"/>
              <w:ind w:firstLine="420" w:firstLineChars="200"/>
              <w:jc w:val="center"/>
              <w:rPr>
                <w:rFonts w:ascii="仿宋" w:hAnsi="仿宋" w:eastAsia="仿宋" w:cs="仿宋"/>
                <w:szCs w:val="21"/>
              </w:rPr>
            </w:pPr>
            <w:r>
              <w:rPr>
                <w:rFonts w:hint="eastAsia" w:ascii="仿宋" w:hAnsi="仿宋" w:eastAsia="仿宋" w:cs="仿宋"/>
                <w:szCs w:val="21"/>
              </w:rPr>
              <w:t>（正反面）</w:t>
            </w:r>
          </w:p>
        </w:tc>
      </w:tr>
    </w:tbl>
    <w:p w14:paraId="1C490A50">
      <w:pPr>
        <w:adjustRightInd w:val="0"/>
        <w:snapToGrid w:val="0"/>
        <w:ind w:right="420"/>
        <w:rPr>
          <w:rFonts w:ascii="仿宋" w:hAnsi="仿宋" w:eastAsia="仿宋" w:cs="仿宋"/>
        </w:rPr>
      </w:pPr>
    </w:p>
    <w:p w14:paraId="0E609EEE">
      <w:pPr>
        <w:adjustRightInd w:val="0"/>
        <w:snapToGrid w:val="0"/>
        <w:ind w:right="420"/>
        <w:rPr>
          <w:rFonts w:ascii="仿宋" w:hAnsi="仿宋" w:eastAsia="仿宋" w:cs="仿宋"/>
        </w:rPr>
      </w:pPr>
      <w:r>
        <w:rPr>
          <w:rFonts w:hint="eastAsia" w:ascii="仿宋" w:hAnsi="仿宋" w:eastAsia="仿宋" w:cs="仿宋"/>
        </w:rPr>
        <w:t>供应商名称（公章）：</w:t>
      </w:r>
    </w:p>
    <w:p w14:paraId="745D4BBE">
      <w:pPr>
        <w:adjustRightInd w:val="0"/>
        <w:snapToGrid w:val="0"/>
        <w:ind w:right="420"/>
        <w:rPr>
          <w:rFonts w:ascii="仿宋" w:hAnsi="仿宋" w:eastAsia="仿宋" w:cs="仿宋"/>
        </w:rPr>
      </w:pPr>
      <w:r>
        <w:rPr>
          <w:rFonts w:hint="eastAsia" w:ascii="仿宋" w:hAnsi="仿宋" w:eastAsia="仿宋" w:cs="仿宋"/>
        </w:rPr>
        <w:t>日期：</w:t>
      </w:r>
      <w:r>
        <w:rPr>
          <w:rFonts w:hint="eastAsia" w:ascii="仿宋" w:hAnsi="仿宋" w:eastAsia="仿宋" w:cs="仿宋"/>
          <w:szCs w:val="24"/>
        </w:rPr>
        <w:t>年月日</w:t>
      </w:r>
    </w:p>
    <w:p w14:paraId="5E52D5E2">
      <w:pPr>
        <w:pStyle w:val="3"/>
        <w:rPr>
          <w:rFonts w:ascii="仿宋" w:hAnsi="仿宋" w:eastAsia="仿宋" w:cs="仿宋"/>
        </w:rPr>
      </w:pPr>
    </w:p>
    <w:p w14:paraId="79CD8CB2">
      <w:pPr>
        <w:adjustRightInd w:val="0"/>
        <w:snapToGrid w:val="0"/>
        <w:ind w:right="420"/>
        <w:rPr>
          <w:rFonts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谈判</w:t>
      </w:r>
      <w:r>
        <w:rPr>
          <w:rFonts w:hint="eastAsia" w:ascii="仿宋" w:hAnsi="仿宋" w:eastAsia="仿宋" w:cs="仿宋"/>
          <w:b/>
          <w:bCs/>
          <w:szCs w:val="24"/>
        </w:rPr>
        <w:t>时提供</w:t>
      </w:r>
      <w:r>
        <w:rPr>
          <w:rFonts w:hint="eastAsia" w:ascii="仿宋" w:hAnsi="仿宋" w:eastAsia="仿宋" w:cs="仿宋"/>
          <w:szCs w:val="24"/>
        </w:rPr>
        <w:t>。</w:t>
      </w:r>
    </w:p>
    <w:p w14:paraId="681549FC">
      <w:pPr>
        <w:jc w:val="left"/>
        <w:rPr>
          <w:rFonts w:ascii="仿宋" w:hAnsi="仿宋" w:eastAsia="仿宋" w:cs="仿宋"/>
          <w:spacing w:val="4"/>
          <w:szCs w:val="24"/>
        </w:rPr>
      </w:pPr>
    </w:p>
    <w:p w14:paraId="7C64EF54">
      <w:pPr>
        <w:keepNext/>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法定代表人授权书</w:t>
      </w:r>
    </w:p>
    <w:p w14:paraId="27B4C38B">
      <w:pPr>
        <w:spacing w:line="500" w:lineRule="exact"/>
        <w:rPr>
          <w:rFonts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eastAsia="zh-CN"/>
        </w:rPr>
        <w:t>西安市第四十</w:t>
      </w:r>
      <w:r>
        <w:rPr>
          <w:rFonts w:hint="eastAsia" w:ascii="仿宋" w:hAnsi="仿宋" w:eastAsia="仿宋" w:cs="仿宋"/>
          <w:lang w:val="en-US" w:eastAsia="zh-CN"/>
        </w:rPr>
        <w:t>二</w:t>
      </w:r>
      <w:r>
        <w:rPr>
          <w:rFonts w:hint="eastAsia" w:ascii="仿宋" w:hAnsi="仿宋" w:eastAsia="仿宋" w:cs="仿宋"/>
          <w:lang w:eastAsia="zh-CN"/>
        </w:rPr>
        <w:t>中学</w:t>
      </w:r>
      <w:r>
        <w:rPr>
          <w:rFonts w:hint="eastAsia" w:ascii="仿宋" w:hAnsi="仿宋" w:eastAsia="仿宋" w:cs="仿宋"/>
        </w:rPr>
        <w:t>/陕西至简天成项目管理有限公司</w:t>
      </w:r>
      <w:bookmarkStart w:id="0" w:name="_GoBack"/>
      <w:bookmarkEnd w:id="0"/>
    </w:p>
    <w:p w14:paraId="02C57889">
      <w:pPr>
        <w:ind w:firstLine="436" w:firstLineChars="200"/>
        <w:rPr>
          <w:rFonts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  （项目编号、包号：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谈判</w:t>
      </w:r>
      <w:r>
        <w:rPr>
          <w:rFonts w:hint="eastAsia" w:ascii="仿宋" w:hAnsi="仿宋" w:eastAsia="仿宋" w:cs="仿宋"/>
          <w:spacing w:val="4"/>
          <w:szCs w:val="24"/>
        </w:rPr>
        <w:t>、签约等具体工作，并签署全部有关的文件、协议及合同。</w:t>
      </w:r>
    </w:p>
    <w:p w14:paraId="4764580C">
      <w:pPr>
        <w:ind w:firstLine="436" w:firstLineChars="200"/>
        <w:rPr>
          <w:rFonts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6F3736A">
      <w:pPr>
        <w:ind w:firstLine="420" w:firstLineChars="200"/>
        <w:rPr>
          <w:rFonts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谈判</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42C75EF5">
      <w:pPr>
        <w:ind w:firstLine="436" w:firstLineChars="200"/>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796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6015D4DD">
            <w:pPr>
              <w:jc w:val="left"/>
              <w:rPr>
                <w:rFonts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ign w:val="center"/>
          </w:tcPr>
          <w:p w14:paraId="1FD7CBA7">
            <w:pPr>
              <w:jc w:val="left"/>
              <w:rPr>
                <w:rFonts w:ascii="仿宋" w:hAnsi="仿宋" w:eastAsia="仿宋" w:cs="仿宋"/>
                <w:spacing w:val="4"/>
                <w:szCs w:val="24"/>
              </w:rPr>
            </w:pPr>
            <w:r>
              <w:rPr>
                <w:rFonts w:hint="eastAsia" w:ascii="仿宋" w:hAnsi="仿宋" w:eastAsia="仿宋" w:cs="仿宋"/>
                <w:spacing w:val="4"/>
                <w:szCs w:val="24"/>
              </w:rPr>
              <w:t>法定代表人签字或盖章：</w:t>
            </w:r>
          </w:p>
        </w:tc>
      </w:tr>
      <w:tr w14:paraId="538C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13750B39">
            <w:pPr>
              <w:jc w:val="left"/>
              <w:rPr>
                <w:rFonts w:ascii="仿宋" w:hAnsi="仿宋" w:eastAsia="仿宋" w:cs="仿宋"/>
                <w:spacing w:val="4"/>
                <w:szCs w:val="24"/>
              </w:rPr>
            </w:pPr>
            <w:r>
              <w:rPr>
                <w:rFonts w:hint="eastAsia" w:ascii="仿宋" w:hAnsi="仿宋" w:eastAsia="仿宋" w:cs="仿宋"/>
                <w:spacing w:val="4"/>
                <w:szCs w:val="24"/>
              </w:rPr>
              <w:t>职务：</w:t>
            </w:r>
          </w:p>
        </w:tc>
        <w:tc>
          <w:tcPr>
            <w:tcW w:w="2436" w:type="pct"/>
            <w:noWrap/>
            <w:vAlign w:val="center"/>
          </w:tcPr>
          <w:p w14:paraId="0966C07D">
            <w:pPr>
              <w:jc w:val="left"/>
              <w:rPr>
                <w:rFonts w:ascii="仿宋" w:hAnsi="仿宋" w:eastAsia="仿宋" w:cs="仿宋"/>
                <w:spacing w:val="4"/>
                <w:szCs w:val="24"/>
              </w:rPr>
            </w:pPr>
            <w:r>
              <w:rPr>
                <w:rFonts w:hint="eastAsia" w:ascii="仿宋" w:hAnsi="仿宋" w:eastAsia="仿宋" w:cs="仿宋"/>
                <w:spacing w:val="4"/>
                <w:szCs w:val="24"/>
              </w:rPr>
              <w:t>职务：</w:t>
            </w:r>
          </w:p>
        </w:tc>
      </w:tr>
      <w:tr w14:paraId="0203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3EF121E3">
            <w:pPr>
              <w:jc w:val="left"/>
              <w:rPr>
                <w:rFonts w:ascii="仿宋" w:hAnsi="仿宋" w:eastAsia="仿宋" w:cs="仿宋"/>
                <w:spacing w:val="4"/>
                <w:szCs w:val="24"/>
              </w:rPr>
            </w:pPr>
            <w:r>
              <w:rPr>
                <w:rFonts w:hint="eastAsia" w:ascii="仿宋" w:hAnsi="仿宋" w:eastAsia="仿宋" w:cs="仿宋"/>
                <w:spacing w:val="4"/>
                <w:szCs w:val="24"/>
              </w:rPr>
              <w:t>身份证号：</w:t>
            </w:r>
          </w:p>
        </w:tc>
        <w:tc>
          <w:tcPr>
            <w:tcW w:w="2436" w:type="pct"/>
            <w:noWrap/>
            <w:vAlign w:val="center"/>
          </w:tcPr>
          <w:p w14:paraId="472182FA">
            <w:pPr>
              <w:jc w:val="left"/>
              <w:rPr>
                <w:rFonts w:ascii="仿宋" w:hAnsi="仿宋" w:eastAsia="仿宋" w:cs="仿宋"/>
                <w:spacing w:val="4"/>
                <w:szCs w:val="24"/>
              </w:rPr>
            </w:pPr>
            <w:r>
              <w:rPr>
                <w:rFonts w:hint="eastAsia" w:ascii="仿宋" w:hAnsi="仿宋" w:eastAsia="仿宋" w:cs="仿宋"/>
                <w:spacing w:val="4"/>
                <w:szCs w:val="24"/>
              </w:rPr>
              <w:t>身份证号：</w:t>
            </w:r>
          </w:p>
        </w:tc>
      </w:tr>
      <w:tr w14:paraId="2E89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4E3DFEC6">
            <w:pPr>
              <w:jc w:val="left"/>
              <w:rPr>
                <w:rFonts w:ascii="仿宋" w:hAnsi="仿宋" w:eastAsia="仿宋" w:cs="仿宋"/>
                <w:spacing w:val="4"/>
                <w:szCs w:val="24"/>
              </w:rPr>
            </w:pPr>
            <w:r>
              <w:rPr>
                <w:rFonts w:hint="eastAsia" w:ascii="仿宋" w:hAnsi="仿宋" w:eastAsia="仿宋" w:cs="仿宋"/>
                <w:spacing w:val="4"/>
                <w:szCs w:val="24"/>
              </w:rPr>
              <w:t>所在部门：</w:t>
            </w:r>
          </w:p>
        </w:tc>
        <w:tc>
          <w:tcPr>
            <w:tcW w:w="2436" w:type="pct"/>
            <w:noWrap/>
            <w:vAlign w:val="center"/>
          </w:tcPr>
          <w:p w14:paraId="2498260B">
            <w:pPr>
              <w:jc w:val="left"/>
              <w:rPr>
                <w:rFonts w:ascii="仿宋" w:hAnsi="仿宋" w:eastAsia="仿宋" w:cs="仿宋"/>
                <w:spacing w:val="4"/>
                <w:szCs w:val="24"/>
              </w:rPr>
            </w:pPr>
          </w:p>
        </w:tc>
      </w:tr>
    </w:tbl>
    <w:p w14:paraId="67C836B9">
      <w:pPr>
        <w:ind w:firstLine="444" w:firstLineChars="204"/>
        <w:rPr>
          <w:rFonts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5058"/>
        <w:gridCol w:w="4898"/>
      </w:tblGrid>
      <w:tr w14:paraId="4D11A62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ign w:val="center"/>
          </w:tcPr>
          <w:p w14:paraId="0AF4ED02">
            <w:pPr>
              <w:jc w:val="center"/>
              <w:rPr>
                <w:rFonts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572AE9B1">
            <w:pPr>
              <w:jc w:val="center"/>
              <w:rPr>
                <w:rFonts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noWrap/>
            <w:vAlign w:val="center"/>
          </w:tcPr>
          <w:p w14:paraId="301B5E72">
            <w:pPr>
              <w:jc w:val="center"/>
              <w:rPr>
                <w:rFonts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2865464">
            <w:pPr>
              <w:jc w:val="center"/>
              <w:rPr>
                <w:rFonts w:ascii="仿宋" w:hAnsi="仿宋" w:eastAsia="仿宋" w:cs="仿宋"/>
                <w:color w:val="000000"/>
                <w:u w:val="single"/>
              </w:rPr>
            </w:pPr>
            <w:r>
              <w:rPr>
                <w:rFonts w:hint="eastAsia" w:ascii="仿宋" w:hAnsi="仿宋" w:eastAsia="仿宋" w:cs="仿宋"/>
                <w:color w:val="000000"/>
                <w:szCs w:val="21"/>
                <w:lang w:val="zh-CN"/>
              </w:rPr>
              <w:t>（正反面）</w:t>
            </w:r>
          </w:p>
        </w:tc>
      </w:tr>
    </w:tbl>
    <w:p w14:paraId="54FD85F7">
      <w:pPr>
        <w:rPr>
          <w:rFonts w:ascii="仿宋" w:hAnsi="仿宋" w:eastAsia="仿宋" w:cs="仿宋"/>
          <w:spacing w:val="4"/>
          <w:szCs w:val="24"/>
        </w:rPr>
      </w:pPr>
    </w:p>
    <w:p w14:paraId="1C560398">
      <w:pPr>
        <w:spacing w:beforeLines="50" w:afterLines="50"/>
        <w:rPr>
          <w:rFonts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3F05A0B0">
      <w:pPr>
        <w:spacing w:beforeLines="50" w:afterLines="50"/>
        <w:rPr>
          <w:rFonts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rPr>
        <w:t>年月日</w:t>
      </w:r>
    </w:p>
    <w:p w14:paraId="0D9A8765">
      <w:pPr>
        <w:spacing w:line="560" w:lineRule="exact"/>
        <w:ind w:firstLine="211" w:firstLineChars="100"/>
        <w:rPr>
          <w:rFonts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谈判</w:t>
      </w:r>
      <w:r>
        <w:rPr>
          <w:rFonts w:hint="eastAsia" w:ascii="仿宋" w:hAnsi="仿宋" w:eastAsia="仿宋" w:cs="仿宋"/>
          <w:b/>
          <w:bCs/>
          <w:lang w:val="zh-CN"/>
        </w:rPr>
        <w:t>时提供。</w:t>
      </w:r>
    </w:p>
    <w:p w14:paraId="70334AD1">
      <w:pPr>
        <w:widowControl w:val="0"/>
        <w:numPr>
          <w:ilvl w:val="0"/>
          <w:numId w:val="0"/>
        </w:numPr>
        <w:autoSpaceDE w:val="0"/>
        <w:autoSpaceDN w:val="0"/>
        <w:adjustRightInd w:val="0"/>
        <w:snapToGrid w:val="0"/>
        <w:spacing w:line="240" w:lineRule="auto"/>
        <w:jc w:val="both"/>
        <w:rPr>
          <w:rFonts w:hint="default" w:ascii="仿宋" w:hAnsi="仿宋" w:eastAsia="仿宋" w:cs="仿宋"/>
          <w:sz w:val="24"/>
          <w:szCs w:val="24"/>
          <w:lang w:val="en-US" w:eastAsia="zh-CN"/>
        </w:rPr>
        <w:sectPr>
          <w:pgSz w:w="11906" w:h="16838"/>
          <w:pgMar w:top="1440" w:right="1083" w:bottom="1440" w:left="1083" w:header="851" w:footer="992" w:gutter="0"/>
          <w:pgNumType w:fmt="numberInDash"/>
          <w:cols w:space="0" w:num="1"/>
          <w:docGrid w:type="lines" w:linePitch="317" w:charSpace="0"/>
        </w:sectPr>
      </w:pPr>
    </w:p>
    <w:p w14:paraId="04D7A37D">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FE742CE">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8）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6ABCB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w:t>
      </w:r>
      <w:r>
        <w:rPr>
          <w:rFonts w:hint="eastAsia" w:ascii="宋体" w:hAnsi="宋体" w:cs="仿宋_GB2312"/>
          <w:sz w:val="20"/>
          <w:lang w:val="en-US" w:eastAsia="zh-CN"/>
        </w:rPr>
        <w:t>9</w:t>
      </w:r>
      <w:r>
        <w:rPr>
          <w:rFonts w:hint="eastAsia" w:ascii="宋体" w:hAnsi="宋体" w:cs="仿宋_GB2312"/>
          <w:sz w:val="20"/>
          <w:lang w:val="zh-CN"/>
        </w:rPr>
        <w:t>）本项目不接受联合体投标。</w:t>
      </w:r>
    </w:p>
    <w:p w14:paraId="7ACEE04D">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66A4413A">
      <w:pPr>
        <w:spacing w:line="500" w:lineRule="exact"/>
        <w:jc w:val="center"/>
        <w:rPr>
          <w:rFonts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谈判</w:t>
      </w:r>
      <w:r>
        <w:rPr>
          <w:rFonts w:hint="eastAsia" w:ascii="仿宋" w:hAnsi="仿宋" w:eastAsia="仿宋" w:cs="仿宋"/>
          <w:b/>
          <w:bCs/>
          <w:sz w:val="28"/>
          <w:szCs w:val="28"/>
        </w:rPr>
        <w:t>声明</w:t>
      </w:r>
    </w:p>
    <w:p w14:paraId="7C5C52AF">
      <w:pPr>
        <w:ind w:firstLine="420" w:firstLineChars="200"/>
        <w:rPr>
          <w:rFonts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谈判</w:t>
      </w:r>
      <w:r>
        <w:rPr>
          <w:rFonts w:hint="eastAsia" w:ascii="仿宋" w:hAnsi="仿宋" w:eastAsia="仿宋" w:cs="仿宋"/>
        </w:rPr>
        <w:t>，本项目实施过程由本单位独立承担。</w:t>
      </w:r>
    </w:p>
    <w:p w14:paraId="64A9A194">
      <w:pPr>
        <w:ind w:firstLine="420" w:firstLineChars="200"/>
        <w:rPr>
          <w:rFonts w:ascii="仿宋" w:hAnsi="仿宋" w:eastAsia="仿宋" w:cs="仿宋"/>
        </w:rPr>
      </w:pPr>
      <w:r>
        <w:rPr>
          <w:rFonts w:hint="eastAsia" w:ascii="仿宋" w:hAnsi="仿宋" w:eastAsia="仿宋" w:cs="仿宋"/>
        </w:rPr>
        <w:t>本单位对上述声明的真实性负责。如有虚假，将依法承担相应责任。</w:t>
      </w:r>
    </w:p>
    <w:p w14:paraId="1D0206F1">
      <w:pPr>
        <w:pStyle w:val="3"/>
        <w:rPr>
          <w:rFonts w:ascii="仿宋" w:hAnsi="仿宋" w:eastAsia="仿宋" w:cs="仿宋"/>
        </w:rPr>
      </w:pPr>
    </w:p>
    <w:p w14:paraId="08DA4825">
      <w:pPr>
        <w:rPr>
          <w:rFonts w:ascii="仿宋" w:hAnsi="仿宋" w:eastAsia="仿宋" w:cs="仿宋"/>
        </w:rPr>
      </w:pPr>
    </w:p>
    <w:p w14:paraId="640C6BE5">
      <w:pPr>
        <w:pStyle w:val="3"/>
        <w:rPr>
          <w:rFonts w:ascii="仿宋" w:hAnsi="仿宋" w:eastAsia="仿宋" w:cs="仿宋"/>
        </w:rPr>
      </w:pPr>
    </w:p>
    <w:p w14:paraId="48662FD6">
      <w:pPr>
        <w:rPr>
          <w:rFonts w:ascii="仿宋" w:hAnsi="仿宋" w:eastAsia="仿宋" w:cs="仿宋"/>
        </w:rPr>
      </w:pPr>
    </w:p>
    <w:p w14:paraId="3D4532FD">
      <w:pPr>
        <w:spacing w:line="360" w:lineRule="auto"/>
        <w:ind w:left="5460" w:leftChars="200" w:hanging="5040" w:hangingChars="2400"/>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供应商名称：（加盖公章）</w:t>
      </w:r>
    </w:p>
    <w:p w14:paraId="7D2F7911">
      <w:pPr>
        <w:pStyle w:val="4"/>
        <w:widowControl/>
        <w:spacing w:beforeAutospacing="0" w:afterAutospacing="0" w:line="480" w:lineRule="atLeast"/>
        <w:ind w:left="840" w:right="840" w:firstLine="420"/>
        <w:jc w:val="both"/>
        <w:rPr>
          <w:rFonts w:hint="eastAsia" w:ascii="宋体" w:hAnsi="宋体" w:cs="仿宋_GB2312"/>
          <w:sz w:val="20"/>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 xml:space="preserve">                       </w:t>
      </w: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w:t>
      </w:r>
    </w:p>
    <w:p w14:paraId="488E1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EB1D4B"/>
    <w:multiLevelType w:val="singleLevel"/>
    <w:tmpl w:val="E3EB1D4B"/>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82F4B"/>
    <w:rsid w:val="03E07A24"/>
    <w:rsid w:val="03F137FA"/>
    <w:rsid w:val="04E84DE3"/>
    <w:rsid w:val="054E09BE"/>
    <w:rsid w:val="05EF21A1"/>
    <w:rsid w:val="064222DE"/>
    <w:rsid w:val="06CC4290"/>
    <w:rsid w:val="0A4C5E14"/>
    <w:rsid w:val="0B590A51"/>
    <w:rsid w:val="0BA17A99"/>
    <w:rsid w:val="0C7156BE"/>
    <w:rsid w:val="0CD118A2"/>
    <w:rsid w:val="0E003006"/>
    <w:rsid w:val="0E764426"/>
    <w:rsid w:val="0F227C07"/>
    <w:rsid w:val="0FFF7484"/>
    <w:rsid w:val="10044D3F"/>
    <w:rsid w:val="118B7221"/>
    <w:rsid w:val="11E93F48"/>
    <w:rsid w:val="136F66CF"/>
    <w:rsid w:val="153C0833"/>
    <w:rsid w:val="167A0330"/>
    <w:rsid w:val="16A11295"/>
    <w:rsid w:val="17740758"/>
    <w:rsid w:val="18353361"/>
    <w:rsid w:val="18CB25F9"/>
    <w:rsid w:val="199F06DE"/>
    <w:rsid w:val="1AE6371B"/>
    <w:rsid w:val="1B854CE1"/>
    <w:rsid w:val="1D216C8C"/>
    <w:rsid w:val="1DBE272D"/>
    <w:rsid w:val="1DF47EFC"/>
    <w:rsid w:val="1E8079E2"/>
    <w:rsid w:val="200A3A07"/>
    <w:rsid w:val="20457135"/>
    <w:rsid w:val="21EE1107"/>
    <w:rsid w:val="22370D00"/>
    <w:rsid w:val="23403BE4"/>
    <w:rsid w:val="23DD1433"/>
    <w:rsid w:val="25E44CFA"/>
    <w:rsid w:val="27952750"/>
    <w:rsid w:val="284952E9"/>
    <w:rsid w:val="28724840"/>
    <w:rsid w:val="28BA31AA"/>
    <w:rsid w:val="2B2B6F28"/>
    <w:rsid w:val="2D597D7C"/>
    <w:rsid w:val="2D8215FD"/>
    <w:rsid w:val="2EDC6EB7"/>
    <w:rsid w:val="2F8512FC"/>
    <w:rsid w:val="306233EC"/>
    <w:rsid w:val="30A9726C"/>
    <w:rsid w:val="31ED3189"/>
    <w:rsid w:val="36687282"/>
    <w:rsid w:val="37074CED"/>
    <w:rsid w:val="370E1BD7"/>
    <w:rsid w:val="376F6E0F"/>
    <w:rsid w:val="37C91FA2"/>
    <w:rsid w:val="38832151"/>
    <w:rsid w:val="39382F3B"/>
    <w:rsid w:val="39D81C4D"/>
    <w:rsid w:val="39DE1D35"/>
    <w:rsid w:val="3BBC42F8"/>
    <w:rsid w:val="3D6407A3"/>
    <w:rsid w:val="3D891FB8"/>
    <w:rsid w:val="3DDD2303"/>
    <w:rsid w:val="40B90E06"/>
    <w:rsid w:val="438374A9"/>
    <w:rsid w:val="4398062C"/>
    <w:rsid w:val="43E02B4D"/>
    <w:rsid w:val="46364CA7"/>
    <w:rsid w:val="46690BD8"/>
    <w:rsid w:val="47AA04C8"/>
    <w:rsid w:val="48F86243"/>
    <w:rsid w:val="49F509D5"/>
    <w:rsid w:val="4D6245D3"/>
    <w:rsid w:val="4D720CBA"/>
    <w:rsid w:val="4D8D5717"/>
    <w:rsid w:val="4EBE65E6"/>
    <w:rsid w:val="52BC29D7"/>
    <w:rsid w:val="53BC68E7"/>
    <w:rsid w:val="5560589C"/>
    <w:rsid w:val="594D25DB"/>
    <w:rsid w:val="5A6B2D19"/>
    <w:rsid w:val="5AA601F5"/>
    <w:rsid w:val="5ABD72ED"/>
    <w:rsid w:val="5CA2679A"/>
    <w:rsid w:val="5CB90E01"/>
    <w:rsid w:val="5D066D29"/>
    <w:rsid w:val="5D373386"/>
    <w:rsid w:val="5DCF7A63"/>
    <w:rsid w:val="5DEB5F1F"/>
    <w:rsid w:val="5DF70D68"/>
    <w:rsid w:val="5E3478C6"/>
    <w:rsid w:val="6074044E"/>
    <w:rsid w:val="60996106"/>
    <w:rsid w:val="60C211B9"/>
    <w:rsid w:val="60CF38D6"/>
    <w:rsid w:val="61355E2F"/>
    <w:rsid w:val="613C71BD"/>
    <w:rsid w:val="631766DA"/>
    <w:rsid w:val="64567C1B"/>
    <w:rsid w:val="65A43583"/>
    <w:rsid w:val="661F7221"/>
    <w:rsid w:val="675B5EC3"/>
    <w:rsid w:val="692A3D9F"/>
    <w:rsid w:val="6D254FA9"/>
    <w:rsid w:val="6E001573"/>
    <w:rsid w:val="6FE729EA"/>
    <w:rsid w:val="70182BA3"/>
    <w:rsid w:val="70A24B63"/>
    <w:rsid w:val="70A95EF1"/>
    <w:rsid w:val="73247AB1"/>
    <w:rsid w:val="73C372CA"/>
    <w:rsid w:val="74512B28"/>
    <w:rsid w:val="757F5473"/>
    <w:rsid w:val="76D11CE2"/>
    <w:rsid w:val="76FB6D7B"/>
    <w:rsid w:val="775C3CBE"/>
    <w:rsid w:val="77E43CB3"/>
    <w:rsid w:val="7A344A7E"/>
    <w:rsid w:val="7A551D43"/>
    <w:rsid w:val="7A684727"/>
    <w:rsid w:val="7AFD7566"/>
    <w:rsid w:val="7BAE260E"/>
    <w:rsid w:val="7BB045D8"/>
    <w:rsid w:val="7C352D2F"/>
    <w:rsid w:val="7E1F3C97"/>
    <w:rsid w:val="7EC35F5B"/>
    <w:rsid w:val="7F6A2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Body Text"/>
    <w:basedOn w:val="1"/>
    <w:next w:val="1"/>
    <w:qFormat/>
    <w:uiPriority w:val="99"/>
    <w:pPr>
      <w:spacing w:line="360" w:lineRule="auto"/>
    </w:pPr>
    <w:rPr>
      <w:rFonts w:ascii="Tahoma" w:hAnsi="Tahoma"/>
    </w:rPr>
  </w:style>
  <w:style w:type="paragraph" w:styleId="4">
    <w:name w:val="Normal (Web)"/>
    <w:basedOn w:val="1"/>
    <w:qFormat/>
    <w:uiPriority w:val="0"/>
    <w:pPr>
      <w:spacing w:beforeAutospacing="1" w:afterAutospacing="1"/>
      <w:jc w:val="left"/>
    </w:pPr>
    <w:rPr>
      <w:kern w:val="0"/>
      <w:sz w:val="24"/>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1476</Words>
  <Characters>1543</Characters>
  <Lines>0</Lines>
  <Paragraphs>0</Paragraphs>
  <TotalTime>0</TotalTime>
  <ScaleCrop>false</ScaleCrop>
  <LinksUpToDate>false</LinksUpToDate>
  <CharactersWithSpaces>1771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2025-05-25T16:54:00Z</dcterms:created>
  <dc:creator>Simple</dc:creator>
  <cp:lastModifiedBy>梦想的天空分外蓝</cp:lastModifiedBy>
  <dcterms:modified xsi:type="dcterms:W3CDTF">2025-10-22T11:37:42Z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B163351CF7E24869B7CA31D7F9CC68BB_12</vt:lpwstr>
  </property>
</Properties>
</file>