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76D7B">
      <w:pPr>
        <w:ind w:left="0" w:leftChars="0" w:firstLine="0" w:firstLineChars="0"/>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资格证明文件</w:t>
      </w:r>
    </w:p>
    <w:p w14:paraId="70D55823">
      <w:pPr>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1.基本资格条件：</w:t>
      </w:r>
    </w:p>
    <w:p w14:paraId="422904C3">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(1)具有独立承担民事责任的法人、其他组织或自然人，并出具合法有效的营业执照或事业单位法人证书等国家规定的相关证明，自然人参与的提供其身份证明；</w:t>
      </w:r>
    </w:p>
    <w:p w14:paraId="629C7D23">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15C27978">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(2)提供2023年度或2024年度的经审计的财务会计报告（成立时间至提交</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文件截止时间不足一年的可提供成立后任意时段的资产负债表），或其基本存款账户开户银行出具的资信证明及基本存款账户开户许可证（基本账户信息表）；</w:t>
      </w:r>
    </w:p>
    <w:p w14:paraId="19CCBBBF">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B92BCE4">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(3)提供2024年9月至今已缴纳的至少一个月的纳税证明或完税证明（任意税种），依法免税的单位应提供相关证明材料；</w:t>
      </w:r>
    </w:p>
    <w:p w14:paraId="39023D47">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51DD32F">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(4)提供2024年9月至今已缴存的至少一个月的社会保障资金缴存单据或社保机构开具的社会保险参保缴费情况证明，依法不需要缴纳社会保障资金的单位应提供相关证明材料；</w:t>
      </w:r>
    </w:p>
    <w:p w14:paraId="14BA8753">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F62863E">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(5)提供具有履行合同所必需的设备和专业技术能力的承诺；</w:t>
      </w:r>
    </w:p>
    <w:p w14:paraId="60E008B2">
      <w:pPr>
        <w:spacing w:line="360" w:lineRule="auto"/>
        <w:ind w:left="0" w:leftChars="0"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44"/>
          <w:szCs w:val="44"/>
          <w:highlight w:val="none"/>
          <w:lang w:bidi="ar"/>
        </w:rPr>
        <w:t>承诺函</w:t>
      </w:r>
    </w:p>
    <w:p w14:paraId="3131EA53">
      <w:pPr>
        <w:spacing w:before="156" w:after="156"/>
        <w:ind w:firstLineChars="0"/>
        <w:jc w:val="center"/>
        <w:rPr>
          <w:rFonts w:hint="eastAsia" w:ascii="仿宋" w:hAnsi="仿宋" w:eastAsia="仿宋" w:cs="仿宋"/>
          <w:b/>
          <w:sz w:val="28"/>
          <w:szCs w:val="20"/>
          <w:highlight w:val="none"/>
          <w:lang w:val="en-US" w:eastAsia="zh-CN" w:bidi="ar-SA"/>
        </w:rPr>
      </w:pPr>
    </w:p>
    <w:p w14:paraId="40C6104B">
      <w:pPr>
        <w:spacing w:line="360" w:lineRule="auto"/>
        <w:ind w:left="0" w:leftChars="0" w:firstLine="0" w:firstLineChars="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bidi="ar"/>
        </w:rPr>
        <w:t>西安市莲湖区城市管理和综合执法局/陕西至简天成项目管理有限公司</w:t>
      </w:r>
    </w:p>
    <w:p w14:paraId="3E19DE76">
      <w:pPr>
        <w:spacing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（专业能力、数量      ）</w:t>
      </w:r>
      <w:r>
        <w:rPr>
          <w:rFonts w:hint="eastAsia" w:ascii="仿宋" w:hAnsi="仿宋" w:eastAsia="仿宋" w:cs="仿宋"/>
          <w:spacing w:val="4"/>
          <w:sz w:val="24"/>
          <w:szCs w:val="24"/>
          <w:highlight w:val="none"/>
        </w:rPr>
        <w:t>，本公司郑重承诺，具有履行本合同所必需的设备和专业技术能力。</w:t>
      </w:r>
    </w:p>
    <w:p w14:paraId="747A48C2">
      <w:pPr>
        <w:rPr>
          <w:rFonts w:hint="eastAsia" w:ascii="仿宋" w:hAnsi="仿宋" w:eastAsia="仿宋" w:cs="仿宋"/>
          <w:highlight w:val="none"/>
        </w:rPr>
      </w:pPr>
    </w:p>
    <w:p w14:paraId="08AD308D">
      <w:pPr>
        <w:pStyle w:val="3"/>
        <w:rPr>
          <w:rFonts w:hint="eastAsia" w:ascii="仿宋" w:hAnsi="仿宋" w:eastAsia="仿宋" w:cs="仿宋"/>
          <w:highlight w:val="none"/>
        </w:rPr>
      </w:pPr>
    </w:p>
    <w:p w14:paraId="0481F032">
      <w:pPr>
        <w:pStyle w:val="3"/>
        <w:rPr>
          <w:rFonts w:hint="eastAsia" w:ascii="仿宋" w:hAnsi="仿宋" w:eastAsia="仿宋" w:cs="仿宋"/>
          <w:highlight w:val="none"/>
        </w:rPr>
      </w:pPr>
    </w:p>
    <w:p w14:paraId="0A348C2D">
      <w:pPr>
        <w:pStyle w:val="3"/>
        <w:rPr>
          <w:rFonts w:hint="eastAsia" w:ascii="仿宋" w:hAnsi="仿宋" w:eastAsia="仿宋" w:cs="仿宋"/>
          <w:highlight w:val="none"/>
        </w:rPr>
      </w:pPr>
    </w:p>
    <w:p w14:paraId="79F1B806">
      <w:pPr>
        <w:pStyle w:val="3"/>
        <w:rPr>
          <w:rFonts w:hint="eastAsia" w:ascii="仿宋" w:hAnsi="仿宋" w:eastAsia="仿宋" w:cs="仿宋"/>
          <w:highlight w:val="none"/>
        </w:rPr>
      </w:pPr>
    </w:p>
    <w:p w14:paraId="4C97DD44">
      <w:pPr>
        <w:pStyle w:val="3"/>
        <w:rPr>
          <w:rFonts w:hint="eastAsia" w:ascii="仿宋" w:hAnsi="仿宋" w:eastAsia="仿宋" w:cs="仿宋"/>
          <w:highlight w:val="none"/>
        </w:rPr>
      </w:pPr>
    </w:p>
    <w:p w14:paraId="5F55BBD4">
      <w:pPr>
        <w:rPr>
          <w:rFonts w:hint="eastAsia" w:ascii="仿宋" w:hAnsi="仿宋" w:eastAsia="仿宋" w:cs="仿宋"/>
          <w:highlight w:val="none"/>
        </w:rPr>
      </w:pPr>
    </w:p>
    <w:p w14:paraId="794778E9">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法定代表人/被授权人签字或盖章：</w:t>
      </w:r>
    </w:p>
    <w:p w14:paraId="4A21F277">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（加盖单位公章）</w:t>
      </w:r>
    </w:p>
    <w:p w14:paraId="24A06164">
      <w:pPr>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4D3084F5">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(6)参加政府采购活动前三年内，在经营活动中没有重大违法记录的书面声明；</w:t>
      </w:r>
    </w:p>
    <w:p w14:paraId="683AB9E3">
      <w:pPr>
        <w:spacing w:line="360" w:lineRule="auto"/>
        <w:ind w:left="0" w:leftChars="0" w:firstLine="0" w:firstLineChars="0"/>
        <w:jc w:val="center"/>
        <w:rPr>
          <w:rFonts w:hint="eastAsia" w:ascii="仿宋" w:hAnsi="仿宋" w:eastAsia="仿宋" w:cs="仿宋"/>
          <w:sz w:val="24"/>
          <w:szCs w:val="24"/>
          <w:highlight w:val="none"/>
        </w:rPr>
      </w:pPr>
      <w:r>
        <w:rPr>
          <w:rFonts w:hint="eastAsia" w:ascii="仿宋" w:hAnsi="仿宋" w:eastAsia="仿宋" w:cs="仿宋"/>
          <w:b/>
          <w:bCs/>
          <w:sz w:val="44"/>
          <w:szCs w:val="44"/>
          <w:highlight w:val="none"/>
          <w:lang w:bidi="ar"/>
        </w:rPr>
        <w:t>书面声明</w:t>
      </w:r>
    </w:p>
    <w:p w14:paraId="4B7A5C07">
      <w:pPr>
        <w:spacing w:line="360" w:lineRule="auto"/>
        <w:ind w:left="0" w:leftChars="0" w:firstLine="0" w:firstLineChars="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bidi="ar"/>
        </w:rPr>
        <w:t>西安市莲湖区城市管理和综合执法局/陕西至简天成项目管理有限公司</w:t>
      </w:r>
    </w:p>
    <w:p w14:paraId="013A3C67">
      <w:pPr>
        <w:spacing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3"/>
        <w:spacing w:line="360" w:lineRule="auto"/>
        <w:rPr>
          <w:rFonts w:hint="eastAsia" w:ascii="仿宋" w:hAnsi="仿宋" w:eastAsia="仿宋" w:cs="仿宋"/>
          <w:sz w:val="24"/>
          <w:szCs w:val="24"/>
          <w:highlight w:val="none"/>
        </w:rPr>
      </w:pPr>
    </w:p>
    <w:p w14:paraId="03921717">
      <w:pPr>
        <w:spacing w:line="360" w:lineRule="auto"/>
        <w:rPr>
          <w:rFonts w:hint="eastAsia" w:ascii="仿宋" w:hAnsi="仿宋" w:eastAsia="仿宋" w:cs="仿宋"/>
          <w:sz w:val="24"/>
          <w:szCs w:val="24"/>
          <w:highlight w:val="none"/>
        </w:rPr>
      </w:pPr>
    </w:p>
    <w:p w14:paraId="1F07D834">
      <w:pPr>
        <w:spacing w:line="360" w:lineRule="auto"/>
        <w:rPr>
          <w:rFonts w:hint="eastAsia" w:ascii="仿宋" w:hAnsi="仿宋" w:eastAsia="仿宋" w:cs="仿宋"/>
          <w:sz w:val="24"/>
          <w:szCs w:val="24"/>
          <w:highlight w:val="none"/>
        </w:rPr>
      </w:pPr>
    </w:p>
    <w:p w14:paraId="3CC4AB84">
      <w:pPr>
        <w:spacing w:line="360" w:lineRule="auto"/>
        <w:rPr>
          <w:rFonts w:hint="eastAsia" w:ascii="仿宋" w:hAnsi="仿宋" w:eastAsia="仿宋" w:cs="仿宋"/>
          <w:sz w:val="24"/>
          <w:szCs w:val="24"/>
          <w:highlight w:val="none"/>
          <w:lang w:bidi="ar"/>
        </w:rPr>
      </w:pPr>
    </w:p>
    <w:p w14:paraId="65AD1FF1">
      <w:pPr>
        <w:spacing w:line="360" w:lineRule="auto"/>
        <w:rPr>
          <w:rFonts w:hint="eastAsia" w:ascii="仿宋" w:hAnsi="仿宋" w:eastAsia="仿宋" w:cs="仿宋"/>
          <w:sz w:val="24"/>
          <w:szCs w:val="24"/>
          <w:highlight w:val="none"/>
          <w:lang w:bidi="ar"/>
        </w:rPr>
      </w:pPr>
    </w:p>
    <w:p w14:paraId="6DC4E7EA">
      <w:pPr>
        <w:spacing w:line="360" w:lineRule="auto"/>
        <w:rPr>
          <w:rFonts w:hint="eastAsia" w:ascii="仿宋" w:hAnsi="仿宋" w:eastAsia="仿宋" w:cs="仿宋"/>
          <w:sz w:val="24"/>
          <w:szCs w:val="24"/>
          <w:highlight w:val="none"/>
          <w:lang w:bidi="ar"/>
        </w:rPr>
      </w:pPr>
    </w:p>
    <w:p w14:paraId="6CC94BF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法定代表人/被授权人签字或盖章：</w:t>
      </w:r>
    </w:p>
    <w:p w14:paraId="230DEFA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w:t>
      </w:r>
      <w:r>
        <w:rPr>
          <w:rFonts w:hint="eastAsia" w:ascii="仿宋" w:hAnsi="仿宋" w:eastAsia="仿宋" w:cs="仿宋"/>
          <w:sz w:val="24"/>
          <w:szCs w:val="24"/>
          <w:highlight w:val="none"/>
          <w:u w:val="single"/>
          <w:lang w:bidi="ar"/>
        </w:rPr>
        <w:t>（加盖单位公章）</w:t>
      </w:r>
    </w:p>
    <w:p w14:paraId="0427F67D">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01AE34F0">
      <w:pPr>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2.特定资格要求：</w:t>
      </w:r>
    </w:p>
    <w:p w14:paraId="5D04AA15">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)法定代表人授权书（附法定代表人、被授权人身份证复印件），法定代表人直接参加投标，须提供法定代表人身份证明；</w:t>
      </w:r>
    </w:p>
    <w:p w14:paraId="46A291D6">
      <w:pPr>
        <w:pStyle w:val="2"/>
        <w:spacing w:before="156" w:beforeLines="50" w:after="156" w:afterLines="50" w:line="360" w:lineRule="auto"/>
        <w:jc w:val="center"/>
        <w:rPr>
          <w:rFonts w:hint="eastAsia" w:ascii="仿宋" w:hAnsi="仿宋" w:eastAsia="仿宋" w:cs="仿宋"/>
          <w:b/>
          <w:bCs/>
          <w:sz w:val="24"/>
          <w:szCs w:val="24"/>
          <w:highlight w:val="none"/>
        </w:rPr>
      </w:pPr>
      <w:r>
        <w:rPr>
          <w:rFonts w:hint="eastAsia" w:ascii="仿宋" w:hAnsi="仿宋" w:eastAsia="仿宋" w:cs="仿宋"/>
          <w:b/>
          <w:bCs/>
          <w:sz w:val="44"/>
          <w:szCs w:val="44"/>
          <w:highlight w:val="none"/>
        </w:rPr>
        <w:t>法定代表人身份证明</w:t>
      </w:r>
    </w:p>
    <w:p w14:paraId="492CBE5A">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45C0E58">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108DD4BC">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10841EB6">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6A2210A">
      <w:pPr>
        <w:autoSpaceDE w:val="0"/>
        <w:autoSpaceDN w:val="0"/>
        <w:adjustRightInd w:val="0"/>
        <w:snapToGrid w:val="0"/>
        <w:spacing w:before="156" w:beforeLines="50" w:line="360" w:lineRule="auto"/>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7E198E48">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（供应商名称）</w:t>
      </w:r>
      <w:r>
        <w:rPr>
          <w:rFonts w:hint="eastAsia" w:ascii="仿宋" w:hAnsi="仿宋" w:eastAsia="仿宋" w:cs="仿宋"/>
          <w:sz w:val="24"/>
          <w:szCs w:val="24"/>
          <w:highlight w:val="none"/>
        </w:rPr>
        <w:t>的法定代表人。</w:t>
      </w:r>
    </w:p>
    <w:p w14:paraId="5821355E">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1797B2FF">
      <w:pPr>
        <w:autoSpaceDE w:val="0"/>
        <w:autoSpaceDN w:val="0"/>
        <w:adjustRightInd w:val="0"/>
        <w:snapToGrid w:val="0"/>
        <w:spacing w:before="156" w:beforeLines="5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4"/>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20D3426">
            <w:pPr>
              <w:autoSpaceDE w:val="0"/>
              <w:autoSpaceDN w:val="0"/>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法定代表人身份证复印件粘贴处</w:t>
            </w:r>
          </w:p>
          <w:p w14:paraId="5E528303">
            <w:pPr>
              <w:spacing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（正、反面）</w:t>
            </w:r>
          </w:p>
        </w:tc>
      </w:tr>
    </w:tbl>
    <w:p w14:paraId="3B5212F0">
      <w:pPr>
        <w:adjustRightInd w:val="0"/>
        <w:snapToGrid w:val="0"/>
        <w:spacing w:line="360" w:lineRule="auto"/>
        <w:ind w:right="420"/>
        <w:rPr>
          <w:rFonts w:hint="eastAsia" w:ascii="仿宋" w:hAnsi="仿宋" w:eastAsia="仿宋" w:cs="仿宋"/>
          <w:sz w:val="24"/>
          <w:szCs w:val="24"/>
          <w:highlight w:val="none"/>
        </w:rPr>
      </w:pPr>
    </w:p>
    <w:p w14:paraId="69E3D468">
      <w:pPr>
        <w:adjustRightInd w:val="0"/>
        <w:snapToGrid w:val="0"/>
        <w:spacing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供应商名称（加盖单位公章）：</w:t>
      </w:r>
      <w:r>
        <w:rPr>
          <w:rFonts w:hint="eastAsia" w:ascii="仿宋" w:hAnsi="仿宋" w:eastAsia="仿宋" w:cs="仿宋"/>
          <w:sz w:val="24"/>
          <w:szCs w:val="24"/>
          <w:highlight w:val="none"/>
          <w:u w:val="single"/>
        </w:rPr>
        <w:t xml:space="preserve">            </w:t>
      </w:r>
    </w:p>
    <w:p w14:paraId="267615E3">
      <w:pPr>
        <w:adjustRightInd w:val="0"/>
        <w:snapToGrid w:val="0"/>
        <w:spacing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19E1389">
      <w:pPr>
        <w:adjustRightInd w:val="0"/>
        <w:snapToGrid w:val="0"/>
        <w:spacing w:line="360" w:lineRule="auto"/>
        <w:ind w:right="42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说明：仅限法定代表人参加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rPr>
        <w:t>时提供</w:t>
      </w:r>
      <w:r>
        <w:rPr>
          <w:rFonts w:hint="eastAsia" w:ascii="仿宋" w:hAnsi="仿宋" w:eastAsia="仿宋" w:cs="仿宋"/>
          <w:sz w:val="24"/>
          <w:szCs w:val="24"/>
          <w:highlight w:val="none"/>
        </w:rPr>
        <w:t>。</w:t>
      </w:r>
    </w:p>
    <w:p w14:paraId="1A824CE5">
      <w:pPr>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br w:type="page"/>
      </w:r>
    </w:p>
    <w:p w14:paraId="4B117E4D">
      <w:pPr>
        <w:keepNext/>
        <w:spacing w:before="156" w:beforeLines="50" w:after="156" w:afterLines="50" w:line="360" w:lineRule="auto"/>
        <w:jc w:val="center"/>
        <w:rPr>
          <w:rFonts w:hint="eastAsia" w:ascii="仿宋" w:hAnsi="仿宋" w:eastAsia="仿宋" w:cs="仿宋"/>
          <w:b/>
          <w:bCs/>
          <w:sz w:val="24"/>
          <w:szCs w:val="24"/>
          <w:highlight w:val="none"/>
        </w:rPr>
      </w:pPr>
      <w:r>
        <w:rPr>
          <w:rFonts w:hint="eastAsia" w:ascii="仿宋" w:hAnsi="仿宋" w:eastAsia="仿宋" w:cs="仿宋"/>
          <w:b/>
          <w:bCs/>
          <w:sz w:val="44"/>
          <w:szCs w:val="44"/>
          <w:highlight w:val="none"/>
        </w:rPr>
        <w:t>法定代表人授权书</w:t>
      </w:r>
    </w:p>
    <w:p w14:paraId="1BDF1703">
      <w:pPr>
        <w:spacing w:line="360" w:lineRule="auto"/>
        <w:ind w:left="0" w:leftChars="0" w:firstLine="0" w:firstLineChars="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sz w:val="24"/>
          <w:szCs w:val="24"/>
          <w:highlight w:val="none"/>
          <w:u w:val="single"/>
          <w:lang w:bidi="ar"/>
        </w:rPr>
        <w:t>西安市莲湖区城市管理和综合执法局/陕西至简天成项目管理有限公司</w:t>
      </w:r>
      <w:r>
        <w:rPr>
          <w:rFonts w:hint="eastAsia" w:ascii="仿宋" w:hAnsi="仿宋" w:eastAsia="仿宋" w:cs="仿宋"/>
          <w:spacing w:val="4"/>
          <w:sz w:val="24"/>
          <w:szCs w:val="24"/>
          <w:highlight w:val="none"/>
          <w:u w:val="single"/>
        </w:rPr>
        <w:t xml:space="preserve"> </w:t>
      </w:r>
    </w:p>
    <w:p w14:paraId="3E0F1B39">
      <w:pPr>
        <w:spacing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u w:val="single"/>
        </w:rPr>
        <w:t>(法定代表人姓名)</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w:t>
      </w:r>
      <w:r>
        <w:rPr>
          <w:rFonts w:hint="eastAsia" w:ascii="仿宋" w:hAnsi="仿宋" w:eastAsia="仿宋" w:cs="仿宋"/>
          <w:sz w:val="24"/>
          <w:szCs w:val="24"/>
          <w:highlight w:val="none"/>
          <w:u w:val="single"/>
        </w:rPr>
        <w:t>授权代表</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项目名称（项目编号：   ）</w:t>
      </w:r>
      <w:r>
        <w:rPr>
          <w:rFonts w:hint="eastAsia" w:ascii="仿宋" w:hAnsi="仿宋" w:eastAsia="仿宋" w:cs="仿宋"/>
          <w:spacing w:val="4"/>
          <w:sz w:val="24"/>
          <w:szCs w:val="24"/>
          <w:highlight w:val="none"/>
        </w:rPr>
        <w:t>项目的</w:t>
      </w:r>
      <w:r>
        <w:rPr>
          <w:rFonts w:hint="eastAsia" w:ascii="仿宋" w:hAnsi="仿宋" w:eastAsia="仿宋" w:cs="仿宋"/>
          <w:spacing w:val="4"/>
          <w:sz w:val="24"/>
          <w:szCs w:val="24"/>
          <w:highlight w:val="none"/>
          <w:lang w:val="en-US" w:eastAsia="zh-CN"/>
        </w:rPr>
        <w:t>投标</w:t>
      </w:r>
      <w:r>
        <w:rPr>
          <w:rFonts w:hint="eastAsia" w:ascii="仿宋" w:hAnsi="仿宋" w:eastAsia="仿宋" w:cs="仿宋"/>
          <w:spacing w:val="4"/>
          <w:sz w:val="24"/>
          <w:szCs w:val="24"/>
          <w:highlight w:val="none"/>
        </w:rPr>
        <w:t>、签约等具体工作，并签署全部有关的文件、协议及合同。</w:t>
      </w:r>
    </w:p>
    <w:p w14:paraId="0BC0E39A">
      <w:pPr>
        <w:spacing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w:t>
      </w:r>
      <w:r>
        <w:rPr>
          <w:rFonts w:hint="eastAsia" w:ascii="仿宋" w:hAnsi="仿宋" w:eastAsia="仿宋" w:cs="仿宋"/>
          <w:sz w:val="24"/>
          <w:szCs w:val="24"/>
          <w:highlight w:val="none"/>
        </w:rPr>
        <w:t>授权代表</w:t>
      </w:r>
      <w:r>
        <w:rPr>
          <w:rFonts w:hint="eastAsia" w:ascii="仿宋" w:hAnsi="仿宋" w:eastAsia="仿宋" w:cs="仿宋"/>
          <w:spacing w:val="4"/>
          <w:sz w:val="24"/>
          <w:szCs w:val="24"/>
          <w:highlight w:val="none"/>
        </w:rPr>
        <w:t>的签名负全部责任。</w:t>
      </w:r>
    </w:p>
    <w:p w14:paraId="5525205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文件递交截止之日起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日历天</w:t>
      </w:r>
      <w:r>
        <w:rPr>
          <w:rFonts w:hint="eastAsia" w:ascii="仿宋" w:hAnsi="仿宋" w:eastAsia="仿宋" w:cs="仿宋"/>
          <w:sz w:val="24"/>
          <w:szCs w:val="24"/>
          <w:highlight w:val="none"/>
          <w:lang w:val="zh-CN"/>
        </w:rPr>
        <w:t>。</w:t>
      </w:r>
    </w:p>
    <w:p w14:paraId="2E926486">
      <w:pPr>
        <w:spacing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日签字生效，特此证明。</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CC52A4">
            <w:pPr>
              <w:spacing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2436" w:type="pct"/>
            <w:vAlign w:val="center"/>
          </w:tcPr>
          <w:p w14:paraId="3AED686E">
            <w:pPr>
              <w:spacing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spacing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2436" w:type="pct"/>
            <w:vAlign w:val="center"/>
          </w:tcPr>
          <w:p w14:paraId="6A9DE32C">
            <w:pPr>
              <w:spacing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spacing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2436" w:type="pct"/>
            <w:vAlign w:val="center"/>
          </w:tcPr>
          <w:p w14:paraId="204E09D4">
            <w:pPr>
              <w:spacing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spacing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2436" w:type="pct"/>
            <w:vAlign w:val="center"/>
          </w:tcPr>
          <w:p w14:paraId="17950BB4">
            <w:pPr>
              <w:spacing w:line="360" w:lineRule="auto"/>
              <w:jc w:val="left"/>
              <w:rPr>
                <w:rFonts w:hint="eastAsia" w:ascii="仿宋" w:hAnsi="仿宋" w:eastAsia="仿宋" w:cs="仿宋"/>
                <w:spacing w:val="4"/>
                <w:sz w:val="24"/>
                <w:szCs w:val="24"/>
                <w:highlight w:val="none"/>
              </w:rPr>
            </w:pPr>
          </w:p>
        </w:tc>
      </w:tr>
    </w:tbl>
    <w:p w14:paraId="3E797E50">
      <w:pPr>
        <w:spacing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附：法定代表人、被授权人身份证复印件</w:t>
      </w:r>
    </w:p>
    <w:tbl>
      <w:tblPr>
        <w:tblStyle w:val="4"/>
        <w:tblW w:w="5000" w:type="pct"/>
        <w:tblInd w:w="0" w:type="dxa"/>
        <w:tblLayout w:type="autofit"/>
        <w:tblCellMar>
          <w:top w:w="0" w:type="dxa"/>
          <w:left w:w="108" w:type="dxa"/>
          <w:bottom w:w="0" w:type="dxa"/>
          <w:right w:w="108" w:type="dxa"/>
        </w:tblCellMar>
      </w:tblPr>
      <w:tblGrid>
        <w:gridCol w:w="4329"/>
        <w:gridCol w:w="4193"/>
      </w:tblGrid>
      <w:tr w14:paraId="1D3939A2">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spacing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授权代表身份证复印件粘贴处</w:t>
            </w:r>
          </w:p>
          <w:p w14:paraId="55729C35">
            <w:pPr>
              <w:spacing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spacing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法定代表人身份证复印件粘贴处</w:t>
            </w:r>
          </w:p>
          <w:p w14:paraId="79D34F11">
            <w:pPr>
              <w:spacing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r>
    </w:tbl>
    <w:p w14:paraId="72FC3B54">
      <w:pPr>
        <w:spacing w:line="360" w:lineRule="auto"/>
        <w:rPr>
          <w:rFonts w:hint="eastAsia" w:ascii="仿宋" w:hAnsi="仿宋" w:eastAsia="仿宋" w:cs="仿宋"/>
          <w:spacing w:val="4"/>
          <w:sz w:val="24"/>
          <w:szCs w:val="24"/>
          <w:highlight w:val="none"/>
        </w:rPr>
      </w:pPr>
    </w:p>
    <w:p w14:paraId="0DF36309">
      <w:pPr>
        <w:spacing w:before="156" w:beforeLines="50" w:after="156" w:afterLines="5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供应商名称：</w:t>
      </w:r>
      <w:r>
        <w:rPr>
          <w:rFonts w:hint="eastAsia" w:ascii="仿宋" w:hAnsi="仿宋" w:eastAsia="仿宋" w:cs="仿宋"/>
          <w:sz w:val="24"/>
          <w:szCs w:val="24"/>
          <w:highlight w:val="none"/>
          <w:u w:val="single"/>
        </w:rPr>
        <w:t xml:space="preserve">      （加盖单位公章）       </w:t>
      </w:r>
    </w:p>
    <w:p w14:paraId="1BFFC163">
      <w:pPr>
        <w:spacing w:before="156" w:beforeLines="50" w:after="156" w:afterLines="50" w:line="360" w:lineRule="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CC08E05">
      <w:pPr>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t>说明：仅限授权代表参加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lang w:val="zh-CN"/>
        </w:rPr>
        <w:t>时提供。</w:t>
      </w:r>
      <w:r>
        <w:rPr>
          <w:rFonts w:hint="eastAsia" w:ascii="仿宋" w:hAnsi="仿宋" w:eastAsia="仿宋" w:cs="仿宋"/>
          <w:sz w:val="24"/>
          <w:szCs w:val="24"/>
          <w:highlight w:val="none"/>
        </w:rPr>
        <w:br w:type="page"/>
      </w:r>
    </w:p>
    <w:p w14:paraId="240A9F1B">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)供应商具备市政公用工程施工总承包三级及以上资质，同时具有合格有效的安全生产许可证；</w:t>
      </w:r>
    </w:p>
    <w:p w14:paraId="313F021E">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CE97900">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)拟派项目经理具备市政公用工程专业二级及以上注册建造师执业资格且在本单位注册，具有有效的安全生产考核合格证，且未担任其他在建工程项目的项目经理（提供无在建承诺书）；</w:t>
      </w:r>
    </w:p>
    <w:p w14:paraId="0CEC69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8BCF8E1">
      <w:pPr>
        <w:spacing w:before="312" w:beforeLines="100" w:after="312" w:afterLines="100"/>
        <w:ind w:left="0" w:leftChars="0" w:firstLine="0" w:firstLineChars="0"/>
        <w:jc w:val="center"/>
        <w:rPr>
          <w:rFonts w:hint="eastAsia" w:ascii="仿宋" w:hAnsi="仿宋" w:eastAsia="仿宋" w:cs="仿宋"/>
          <w:b/>
          <w:sz w:val="28"/>
          <w:szCs w:val="28"/>
          <w:highlight w:val="none"/>
        </w:rPr>
      </w:pPr>
      <w:r>
        <w:rPr>
          <w:rFonts w:hint="eastAsia" w:ascii="仿宋" w:hAnsi="仿宋" w:eastAsia="仿宋" w:cs="仿宋"/>
          <w:b/>
          <w:sz w:val="30"/>
          <w:szCs w:val="30"/>
          <w:highlight w:val="none"/>
        </w:rPr>
        <w:t>无在建工程承诺书</w:t>
      </w:r>
    </w:p>
    <w:p w14:paraId="2F98ECB8">
      <w:pPr>
        <w:spacing w:after="312" w:afterLines="100" w:line="44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5A28CCF6">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现阶段没有担任任何在建建设工程项目的项目经理。</w:t>
      </w:r>
    </w:p>
    <w:p w14:paraId="063D8C45">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文件所有内容和资料均真实、有效、准确，并愿意承担因我方就此弄虚作假所引起的一切法律后果。</w:t>
      </w:r>
    </w:p>
    <w:p w14:paraId="2EC17C59">
      <w:pPr>
        <w:spacing w:line="520" w:lineRule="exact"/>
        <w:ind w:firstLine="480" w:firstLineChars="200"/>
        <w:rPr>
          <w:rFonts w:hint="eastAsia" w:ascii="仿宋" w:hAnsi="仿宋" w:eastAsia="仿宋" w:cs="仿宋"/>
          <w:sz w:val="24"/>
          <w:szCs w:val="24"/>
          <w:highlight w:val="none"/>
        </w:rPr>
      </w:pPr>
    </w:p>
    <w:p w14:paraId="739A4F44">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423ABFA9">
      <w:pPr>
        <w:spacing w:line="440" w:lineRule="exact"/>
        <w:ind w:firstLine="480" w:firstLineChars="200"/>
        <w:rPr>
          <w:rFonts w:hint="eastAsia" w:ascii="仿宋" w:hAnsi="仿宋" w:eastAsia="仿宋" w:cs="仿宋"/>
          <w:sz w:val="24"/>
          <w:szCs w:val="24"/>
          <w:highlight w:val="none"/>
        </w:rPr>
      </w:pPr>
    </w:p>
    <w:p w14:paraId="419D3363">
      <w:pPr>
        <w:spacing w:line="440" w:lineRule="exact"/>
        <w:ind w:firstLine="480" w:firstLineChars="200"/>
        <w:rPr>
          <w:rFonts w:hint="eastAsia" w:ascii="仿宋" w:hAnsi="仿宋" w:eastAsia="仿宋" w:cs="仿宋"/>
          <w:sz w:val="24"/>
          <w:szCs w:val="24"/>
          <w:highlight w:val="none"/>
        </w:rPr>
      </w:pPr>
    </w:p>
    <w:p w14:paraId="72756708">
      <w:pPr>
        <w:spacing w:line="440" w:lineRule="exact"/>
        <w:ind w:firstLine="480" w:firstLineChars="200"/>
        <w:rPr>
          <w:rFonts w:hint="eastAsia" w:ascii="仿宋" w:hAnsi="仿宋" w:eastAsia="仿宋" w:cs="仿宋"/>
          <w:sz w:val="24"/>
          <w:szCs w:val="24"/>
          <w:highlight w:val="none"/>
        </w:rPr>
      </w:pPr>
    </w:p>
    <w:p w14:paraId="1799E2E8">
      <w:pPr>
        <w:spacing w:line="440" w:lineRule="exact"/>
        <w:jc w:val="right"/>
        <w:rPr>
          <w:rFonts w:hint="eastAsia" w:ascii="仿宋" w:hAnsi="仿宋" w:eastAsia="仿宋" w:cs="仿宋"/>
          <w:sz w:val="24"/>
          <w:szCs w:val="24"/>
          <w:highlight w:val="none"/>
        </w:rPr>
      </w:pPr>
    </w:p>
    <w:p w14:paraId="22C4C84F">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629FAA88">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8D60B54">
      <w:pPr>
        <w:spacing w:line="560" w:lineRule="exact"/>
        <w:rPr>
          <w:rFonts w:hint="eastAsia" w:ascii="仿宋" w:hAnsi="仿宋" w:eastAsia="仿宋" w:cs="仿宋"/>
          <w:b/>
          <w:bCs/>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3C43212">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131A8933">
      <w:pPr>
        <w:keepNext w:val="0"/>
        <w:keepLines w:val="0"/>
        <w:pageBreakBefore w:val="0"/>
        <w:widowControl/>
        <w:kinsoku/>
        <w:wordWrap/>
        <w:overflowPunct/>
        <w:topLinePunct w:val="0"/>
        <w:autoSpaceDE/>
        <w:autoSpaceDN/>
        <w:bidi w:val="0"/>
        <w:adjustRightInd/>
        <w:snapToGrid/>
        <w:spacing w:before="312" w:beforeLines="100" w:after="0" w:afterLines="0"/>
        <w:ind w:left="0" w:leftChars="0" w:firstLine="0" w:firstLineChars="0"/>
        <w:jc w:val="center"/>
        <w:textAlignment w:val="auto"/>
        <w:rPr>
          <w:rFonts w:hint="eastAsia" w:ascii="仿宋" w:hAnsi="仿宋" w:eastAsia="仿宋" w:cs="仿宋"/>
          <w:b/>
          <w:sz w:val="28"/>
          <w:szCs w:val="28"/>
          <w:highlight w:val="none"/>
        </w:rPr>
      </w:pPr>
      <w:r>
        <w:rPr>
          <w:rFonts w:hint="eastAsia" w:ascii="仿宋" w:hAnsi="仿宋" w:eastAsia="仿宋" w:cs="仿宋"/>
          <w:b/>
          <w:sz w:val="44"/>
          <w:szCs w:val="44"/>
          <w:highlight w:val="none"/>
        </w:rPr>
        <w:t>无不良记录承诺书</w:t>
      </w:r>
    </w:p>
    <w:p w14:paraId="06FD919C">
      <w:pPr>
        <w:spacing w:after="312" w:afterLines="100" w:line="44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6A380009">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无任何不良行为记录。</w:t>
      </w:r>
    </w:p>
    <w:p w14:paraId="46C571DD">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文件所有内容和资料均真实、有效、准确，并愿意承担因我方就此弄虚作假所引起的一切法律后果。</w:t>
      </w:r>
    </w:p>
    <w:p w14:paraId="4BC78D3D">
      <w:pPr>
        <w:spacing w:line="520" w:lineRule="exact"/>
        <w:ind w:firstLine="480" w:firstLineChars="200"/>
        <w:rPr>
          <w:rFonts w:hint="eastAsia" w:ascii="仿宋" w:hAnsi="仿宋" w:eastAsia="仿宋" w:cs="仿宋"/>
          <w:sz w:val="24"/>
          <w:szCs w:val="24"/>
          <w:highlight w:val="none"/>
        </w:rPr>
      </w:pPr>
    </w:p>
    <w:p w14:paraId="3BB39626">
      <w:pPr>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607A112A">
      <w:pPr>
        <w:spacing w:line="440" w:lineRule="exact"/>
        <w:ind w:firstLine="480" w:firstLineChars="200"/>
        <w:rPr>
          <w:rFonts w:hint="eastAsia" w:ascii="仿宋" w:hAnsi="仿宋" w:eastAsia="仿宋" w:cs="仿宋"/>
          <w:sz w:val="24"/>
          <w:szCs w:val="24"/>
          <w:highlight w:val="none"/>
        </w:rPr>
      </w:pPr>
    </w:p>
    <w:p w14:paraId="227CA8BE">
      <w:pPr>
        <w:spacing w:line="440" w:lineRule="exact"/>
        <w:ind w:firstLine="480" w:firstLineChars="200"/>
        <w:rPr>
          <w:rFonts w:hint="eastAsia" w:ascii="仿宋" w:hAnsi="仿宋" w:eastAsia="仿宋" w:cs="仿宋"/>
          <w:sz w:val="24"/>
          <w:szCs w:val="24"/>
          <w:highlight w:val="none"/>
        </w:rPr>
      </w:pPr>
    </w:p>
    <w:p w14:paraId="582AAB1D">
      <w:pPr>
        <w:spacing w:line="440" w:lineRule="exact"/>
        <w:ind w:firstLine="480" w:firstLineChars="200"/>
        <w:rPr>
          <w:rFonts w:hint="eastAsia" w:ascii="仿宋" w:hAnsi="仿宋" w:eastAsia="仿宋" w:cs="仿宋"/>
          <w:sz w:val="24"/>
          <w:szCs w:val="24"/>
          <w:highlight w:val="none"/>
        </w:rPr>
      </w:pPr>
    </w:p>
    <w:p w14:paraId="2A76CE2E">
      <w:pPr>
        <w:spacing w:line="440" w:lineRule="exact"/>
        <w:jc w:val="right"/>
        <w:rPr>
          <w:rFonts w:hint="eastAsia" w:ascii="仿宋" w:hAnsi="仿宋" w:eastAsia="仿宋" w:cs="仿宋"/>
          <w:sz w:val="24"/>
          <w:szCs w:val="24"/>
          <w:highlight w:val="none"/>
        </w:rPr>
      </w:pPr>
    </w:p>
    <w:p w14:paraId="159BE916">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492C62A8">
      <w:pPr>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7EEE7E59">
      <w:pPr>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46728CA9">
      <w:pPr>
        <w:keepNext w:val="0"/>
        <w:keepLines w:val="0"/>
        <w:pageBreakBefore w:val="0"/>
        <w:widowControl/>
        <w:kinsoku/>
        <w:wordWrap/>
        <w:overflowPunct/>
        <w:topLinePunct w:val="0"/>
        <w:autoSpaceDE/>
        <w:autoSpaceDN/>
        <w:bidi w:val="0"/>
        <w:adjustRightInd/>
        <w:snapToGrid/>
        <w:spacing w:before="0" w:beforeLines="0" w:after="0" w:afterLines="0"/>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)供应商不得为“信用中国”网站（www.creditchina.gov.cn）中列入“失信被执行人（中国执行信息公开网</w:t>
      </w:r>
      <w:r>
        <w:rPr>
          <w:rFonts w:hint="eastAsia" w:ascii="仿宋" w:hAnsi="仿宋" w:eastAsia="仿宋" w:cs="仿宋"/>
          <w:sz w:val="24"/>
          <w:szCs w:val="24"/>
          <w:highlight w:val="none"/>
          <w:lang w:eastAsia="zh-CN"/>
        </w:rPr>
        <w:t>https://zxgk.court.gov.cn/shixin/</w:t>
      </w:r>
      <w:r>
        <w:rPr>
          <w:rFonts w:hint="eastAsia" w:ascii="仿宋" w:hAnsi="仿宋" w:eastAsia="仿宋" w:cs="仿宋"/>
          <w:sz w:val="24"/>
          <w:szCs w:val="24"/>
          <w:highlight w:val="none"/>
        </w:rPr>
        <w:t>）”和“重大税收违法失信主体”的供应商，不得为中国政府采购网（www.ccgp.gov.cn）政府采购“严重违法失信行为记录名单”中被财政部门禁止参加政府采购活动的供应商；（信用记录由采购代理机构在</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4601BE77">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75406C5">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bidi="ar-SA"/>
        </w:rPr>
        <w:t>(5)</w:t>
      </w:r>
      <w:r>
        <w:rPr>
          <w:rFonts w:hint="eastAsia" w:ascii="仿宋" w:hAnsi="仿宋" w:eastAsia="仿宋" w:cs="仿宋"/>
          <w:sz w:val="24"/>
          <w:szCs w:val="24"/>
          <w:highlight w:val="none"/>
        </w:rPr>
        <w:t>本项目不接受联合体</w:t>
      </w:r>
      <w:r>
        <w:rPr>
          <w:rFonts w:hint="eastAsia" w:ascii="仿宋" w:hAnsi="仿宋" w:eastAsia="仿宋" w:cs="仿宋"/>
          <w:sz w:val="24"/>
          <w:szCs w:val="24"/>
          <w:highlight w:val="none"/>
          <w:lang w:val="en-US" w:eastAsia="zh-CN"/>
        </w:rPr>
        <w:t>投标</w:t>
      </w:r>
    </w:p>
    <w:p w14:paraId="47372F46">
      <w:pPr>
        <w:spacing w:line="360" w:lineRule="auto"/>
        <w:ind w:left="0" w:leftChars="0"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44"/>
          <w:szCs w:val="44"/>
          <w:highlight w:val="none"/>
        </w:rPr>
        <w:t>非联合体</w:t>
      </w:r>
      <w:r>
        <w:rPr>
          <w:rFonts w:hint="eastAsia" w:ascii="仿宋" w:hAnsi="仿宋" w:eastAsia="仿宋" w:cs="仿宋"/>
          <w:b/>
          <w:bCs/>
          <w:sz w:val="44"/>
          <w:szCs w:val="44"/>
          <w:highlight w:val="none"/>
          <w:lang w:val="en-US" w:eastAsia="zh-CN"/>
        </w:rPr>
        <w:t>投标</w:t>
      </w:r>
      <w:r>
        <w:rPr>
          <w:rFonts w:hint="eastAsia" w:ascii="仿宋" w:hAnsi="仿宋" w:eastAsia="仿宋" w:cs="仿宋"/>
          <w:b/>
          <w:bCs/>
          <w:sz w:val="44"/>
          <w:szCs w:val="44"/>
          <w:highlight w:val="none"/>
        </w:rPr>
        <w:t>声明</w:t>
      </w:r>
    </w:p>
    <w:p w14:paraId="73594F1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本单位郑重声明，参加</w:t>
      </w: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项目名称            （项目编号：）</w:t>
      </w:r>
      <w:r>
        <w:rPr>
          <w:rFonts w:hint="eastAsia" w:ascii="仿宋" w:hAnsi="仿宋" w:eastAsia="仿宋" w:cs="仿宋"/>
          <w:sz w:val="24"/>
          <w:szCs w:val="24"/>
          <w:highlight w:val="none"/>
        </w:rPr>
        <w:t>采购活动，为非联合体</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，本项目实施过程由本单位独立承担。</w:t>
      </w:r>
    </w:p>
    <w:p w14:paraId="4CED0B5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362497E8">
      <w:pPr>
        <w:pStyle w:val="2"/>
        <w:spacing w:line="360" w:lineRule="auto"/>
        <w:jc w:val="both"/>
        <w:rPr>
          <w:rFonts w:hint="eastAsia" w:ascii="仿宋" w:hAnsi="仿宋" w:eastAsia="仿宋" w:cs="仿宋"/>
          <w:sz w:val="24"/>
          <w:szCs w:val="24"/>
          <w:highlight w:val="none"/>
        </w:rPr>
      </w:pPr>
    </w:p>
    <w:p w14:paraId="4E74E2AE">
      <w:pPr>
        <w:pStyle w:val="2"/>
        <w:spacing w:line="360" w:lineRule="auto"/>
        <w:jc w:val="both"/>
        <w:rPr>
          <w:rFonts w:hint="eastAsia" w:ascii="仿宋" w:hAnsi="仿宋" w:eastAsia="仿宋" w:cs="仿宋"/>
          <w:sz w:val="24"/>
          <w:szCs w:val="24"/>
          <w:highlight w:val="none"/>
        </w:rPr>
      </w:pPr>
    </w:p>
    <w:p w14:paraId="59A8BBBC">
      <w:pPr>
        <w:pStyle w:val="2"/>
        <w:spacing w:line="360" w:lineRule="auto"/>
        <w:jc w:val="both"/>
        <w:rPr>
          <w:rFonts w:hint="eastAsia" w:ascii="仿宋" w:hAnsi="仿宋" w:eastAsia="仿宋" w:cs="仿宋"/>
          <w:sz w:val="24"/>
          <w:szCs w:val="24"/>
          <w:highlight w:val="none"/>
        </w:rPr>
      </w:pPr>
    </w:p>
    <w:p w14:paraId="0816F18F">
      <w:pPr>
        <w:spacing w:line="360" w:lineRule="auto"/>
        <w:rPr>
          <w:rFonts w:hint="eastAsia" w:ascii="仿宋" w:hAnsi="仿宋" w:eastAsia="仿宋" w:cs="仿宋"/>
          <w:sz w:val="24"/>
          <w:szCs w:val="24"/>
          <w:highlight w:val="none"/>
        </w:rPr>
      </w:pPr>
    </w:p>
    <w:p w14:paraId="483E0EAB">
      <w:pPr>
        <w:pStyle w:val="2"/>
        <w:spacing w:line="360" w:lineRule="auto"/>
        <w:jc w:val="both"/>
        <w:rPr>
          <w:rFonts w:hint="eastAsia" w:ascii="仿宋" w:hAnsi="仿宋" w:eastAsia="仿宋" w:cs="仿宋"/>
          <w:sz w:val="24"/>
          <w:szCs w:val="24"/>
          <w:highlight w:val="none"/>
        </w:rPr>
      </w:pPr>
    </w:p>
    <w:p w14:paraId="04882DFD">
      <w:pPr>
        <w:spacing w:line="360" w:lineRule="auto"/>
        <w:rPr>
          <w:rFonts w:hint="eastAsia" w:ascii="仿宋" w:hAnsi="仿宋" w:eastAsia="仿宋" w:cs="仿宋"/>
          <w:sz w:val="24"/>
          <w:szCs w:val="24"/>
          <w:highlight w:val="none"/>
        </w:rPr>
      </w:pPr>
    </w:p>
    <w:p w14:paraId="6917D5F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（加盖单位公章）</w:t>
      </w:r>
    </w:p>
    <w:p w14:paraId="0B7EBCBD">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814C97"/>
    <w:rsid w:val="6A814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Normal (Web)"/>
    <w:basedOn w:val="1"/>
    <w:qFormat/>
    <w:uiPriority w:val="99"/>
    <w:pPr>
      <w:spacing w:before="100" w:beforeAutospacing="1" w:after="100" w:afterAutospacing="1" w:line="276" w:lineRule="auto"/>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2025-06-04T06:43:00Z</dcterms:created>
  <dc:creator>苍白假面</dc:creator>
  <cp:lastModifiedBy>苍白假面</cp:lastModifiedBy>
  <dcterms:modified xsi:type="dcterms:W3CDTF">2025-06-04T06:44:46Z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C0D0C46C58A24F398612AABD1BA8003C_11</vt:lpwstr>
  </property>
  <property fmtid="{D5CDD505-2E9C-101B-9397-08002B2CF9AE}" pid="4" name="KSOTemplateDocerSaveRecord">
    <vt:lpwstr>eyJoZGlkIjoiY2U1ZTlkNThkYmUxMjkwM2M5Y2E1YWM0NWQ1ZjUwMDUiLCJ1c2VySWQiOiIyNzI4NDY5MDUifQ==</vt:lpwstr>
  </property>
</Properties>
</file>