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2DEC8">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供应商参加政府采购活动承诺书</w:t>
      </w:r>
    </w:p>
    <w:p w14:paraId="5A548528">
      <w:pPr>
        <w:jc w:val="center"/>
        <w:rPr>
          <w:rFonts w:hint="eastAsia" w:ascii="仿宋" w:hAnsi="仿宋" w:eastAsia="仿宋" w:cs="仿宋"/>
          <w:highlight w:val="none"/>
        </w:rPr>
      </w:pPr>
      <w:r>
        <w:rPr>
          <w:rFonts w:hint="eastAsia" w:ascii="仿宋" w:hAnsi="仿宋" w:eastAsia="仿宋" w:cs="仿宋"/>
          <w:b/>
          <w:bCs/>
          <w:sz w:val="30"/>
          <w:szCs w:val="30"/>
          <w:highlight w:val="none"/>
        </w:rPr>
        <w:t>陕西省政府采购供应商拒绝政府采购领域商业贿赂承诺书</w:t>
      </w:r>
    </w:p>
    <w:p w14:paraId="4507F80D">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6066D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4F309500">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38E24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3.不向政府采购代理机构和采购人提供虚假资质文件或采用虚假应标方式参与政府采购市场竞争并谋取中标、成交。</w:t>
      </w:r>
    </w:p>
    <w:p w14:paraId="2C451299">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61044E9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B4C5FC3">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784DBACC">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2D6EB7DA">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4C8AF61B">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1886E8EA">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承诺单位（加盖单位公章）：</w:t>
      </w:r>
    </w:p>
    <w:p w14:paraId="1D974D82">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法定代表人（签字或盖章）：</w:t>
      </w:r>
    </w:p>
    <w:p w14:paraId="4EE8E2AE">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地址：</w:t>
      </w:r>
    </w:p>
    <w:p w14:paraId="0D8F1EF3">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邮编：</w:t>
      </w:r>
    </w:p>
    <w:p w14:paraId="08961CBD">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电话：</w:t>
      </w:r>
    </w:p>
    <w:p w14:paraId="08546C2B">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81F6541">
      <w:pPr>
        <w:jc w:val="center"/>
        <w:outlineLvl w:val="9"/>
        <w:rPr>
          <w:rFonts w:hint="eastAsia" w:ascii="仿宋" w:hAnsi="仿宋" w:eastAsia="仿宋" w:cs="仿宋"/>
          <w:b/>
          <w:bCs/>
          <w:szCs w:val="30"/>
          <w:highlight w:val="none"/>
        </w:rPr>
      </w:pPr>
      <w:r>
        <w:rPr>
          <w:rFonts w:hint="eastAsia" w:ascii="仿宋" w:hAnsi="仿宋" w:eastAsia="仿宋" w:cs="仿宋"/>
          <w:szCs w:val="24"/>
          <w:highlight w:val="none"/>
        </w:rPr>
        <w:br w:type="page"/>
      </w:r>
      <w:r>
        <w:rPr>
          <w:rFonts w:hint="eastAsia" w:ascii="仿宋" w:hAnsi="仿宋" w:eastAsia="仿宋" w:cs="仿宋"/>
          <w:b/>
          <w:bCs/>
          <w:sz w:val="28"/>
          <w:szCs w:val="28"/>
          <w:highlight w:val="none"/>
        </w:rPr>
        <w:t>4.2投标人企业关系关联承诺书</w:t>
      </w:r>
    </w:p>
    <w:p w14:paraId="159BB37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1.投标人在本项目投标中，不存在与其它投标人负责人为同一人，有控股、管理等关联关系承诺：</w:t>
      </w:r>
    </w:p>
    <w:p w14:paraId="3647E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1.1管理关系说明：</w:t>
      </w:r>
    </w:p>
    <w:p w14:paraId="36FA959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我单位管理的具有独立法人的下属单位有：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611A1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我单位的上级管理单位有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3436C5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1.2股权关系说明：</w:t>
      </w:r>
    </w:p>
    <w:p w14:paraId="12533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我单位控股的单位有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5AA1D8D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单位控股。</w:t>
      </w:r>
    </w:p>
    <w:p w14:paraId="29D8854A">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1.3单位负责人：</w:t>
      </w:r>
      <w:r>
        <w:rPr>
          <w:rFonts w:hint="eastAsia" w:ascii="仿宋" w:hAnsi="仿宋" w:eastAsia="仿宋" w:cs="仿宋"/>
          <w:szCs w:val="24"/>
          <w:highlight w:val="none"/>
          <w:u w:val="single"/>
        </w:rPr>
        <w:t xml:space="preserve">                </w:t>
      </w:r>
    </w:p>
    <w:p w14:paraId="419FE68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（是或否，没有填否）为采购项目提供整体设计、规范编制或者项目管理、监理、检测等服务的供应商。</w:t>
      </w:r>
    </w:p>
    <w:p w14:paraId="2C7CBFD3">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3.其他与本项目有关的利害关系说明：</w:t>
      </w:r>
      <w:r>
        <w:rPr>
          <w:rFonts w:hint="eastAsia" w:ascii="仿宋" w:hAnsi="仿宋" w:eastAsia="仿宋" w:cs="仿宋"/>
          <w:szCs w:val="24"/>
          <w:highlight w:val="none"/>
          <w:u w:val="single"/>
        </w:rPr>
        <w:t xml:space="preserve">                               </w:t>
      </w:r>
    </w:p>
    <w:p w14:paraId="526181D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我单位承诺以上说明真实有效，无虚假内容或隐瞒。</w:t>
      </w:r>
    </w:p>
    <w:p w14:paraId="2DBC3340">
      <w:pPr>
        <w:spacing w:line="720" w:lineRule="auto"/>
        <w:rPr>
          <w:rFonts w:hint="eastAsia" w:ascii="仿宋" w:hAnsi="仿宋" w:eastAsia="仿宋" w:cs="仿宋"/>
          <w:szCs w:val="24"/>
          <w:highlight w:val="none"/>
        </w:rPr>
      </w:pPr>
      <w:r>
        <w:rPr>
          <w:rFonts w:hint="eastAsia" w:ascii="仿宋" w:hAnsi="仿宋" w:eastAsia="仿宋" w:cs="仿宋"/>
          <w:highlight w:val="none"/>
        </w:rPr>
        <w:t>供应商</w:t>
      </w:r>
      <w:r>
        <w:rPr>
          <w:rFonts w:hint="eastAsia" w:ascii="仿宋" w:hAnsi="仿宋" w:eastAsia="仿宋" w:cs="仿宋"/>
          <w:szCs w:val="24"/>
          <w:highlight w:val="none"/>
        </w:rPr>
        <w:t>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lang w:val="en-US" w:eastAsia="zh-CN"/>
        </w:rPr>
        <w:t>加</w:t>
      </w:r>
      <w:r>
        <w:rPr>
          <w:rFonts w:hint="eastAsia" w:ascii="仿宋" w:hAnsi="仿宋" w:eastAsia="仿宋" w:cs="仿宋"/>
          <w:szCs w:val="24"/>
          <w:highlight w:val="none"/>
        </w:rPr>
        <w:t>盖单位公章）</w:t>
      </w:r>
    </w:p>
    <w:p w14:paraId="3C2BB390">
      <w:pPr>
        <w:spacing w:line="720" w:lineRule="auto"/>
        <w:rPr>
          <w:rFonts w:hint="eastAsia" w:ascii="仿宋" w:hAnsi="仿宋" w:eastAsia="仿宋" w:cs="仿宋"/>
          <w:szCs w:val="24"/>
          <w:highlight w:val="none"/>
        </w:rPr>
      </w:pPr>
      <w:r>
        <w:rPr>
          <w:rFonts w:hint="eastAsia" w:ascii="仿宋" w:hAnsi="仿宋" w:eastAsia="仿宋" w:cs="仿宋"/>
          <w:szCs w:val="24"/>
          <w:highlight w:val="none"/>
        </w:rPr>
        <w:t>法定代表人/被授权人：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（签字或盖章）</w:t>
      </w:r>
    </w:p>
    <w:p w14:paraId="5660128F">
      <w:r>
        <w:rPr>
          <w:rFonts w:hint="eastAsia" w:ascii="仿宋" w:hAnsi="仿宋" w:eastAsia="仿宋" w:cs="仿宋"/>
          <w:szCs w:val="24"/>
          <w:highlight w:val="none"/>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FE5442"/>
    <w:rsid w:val="3AFE5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2025-07-03T09:21:00Z</dcterms:created>
  <dc:creator>苍白假面</dc:creator>
  <cp:lastModifiedBy>苍白假面</cp:lastModifiedBy>
  <dcterms:modified xsi:type="dcterms:W3CDTF">2025-07-03T09:22:02Z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62DA7A854C5E4FD5A0BF764B71CE040E_11</vt:lpwstr>
  </property>
  <property fmtid="{D5CDD505-2E9C-101B-9397-08002B2CF9AE}" pid="4" name="KSOTemplateDocerSaveRecord">
    <vt:lpwstr>eyJoZGlkIjoiY2U1ZTlkNThkYmUxMjkwM2M5Y2E1YWM0NWQ1ZjUwMDUiLCJ1c2VySWQiOiIyNzI4NDY5MDUifQ==</vt:lpwstr>
  </property>
</Properties>
</file>