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color w:val="auto"/>
          <w:sz w:val="24"/>
          <w:szCs w:val="24"/>
          <w:highlight w:val="none"/>
        </w:rPr>
      </w:pPr>
      <w:r>
        <w:rPr>
          <w:rFonts w:hint="eastAsia" w:ascii="仿宋" w:hAnsi="仿宋" w:eastAsia="仿宋" w:cs="仿宋"/>
          <w:b/>
          <w:bCs/>
          <w:color w:val="auto"/>
          <w:sz w:val="36"/>
          <w:szCs w:val="36"/>
          <w:highlight w:val="none"/>
          <w:lang w:eastAsia="zh-CN"/>
        </w:rPr>
        <w:t>供应商参加政府采购活动承诺书</w:t>
      </w:r>
    </w:p>
    <w:p w14:paraId="29BA741C">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陕西省政府采购供应商拒绝政府采购领域商业贿赂承诺书</w:t>
      </w:r>
    </w:p>
    <w:p w14:paraId="73604CF4">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0F401195">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14:paraId="096307B4">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6F4BB892">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（加盖单位公章）</w:t>
      </w:r>
    </w:p>
    <w:p w14:paraId="23ACBE0B">
      <w:pPr>
        <w:spacing w:line="432" w:lineRule="auto"/>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（签字或盖章）</w:t>
      </w:r>
    </w:p>
    <w:p w14:paraId="1CA97016">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   址：</w:t>
      </w:r>
    </w:p>
    <w:p w14:paraId="159E2C5B">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32AB63A1">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0F3AE778">
      <w:pPr>
        <w:spacing w:line="600" w:lineRule="exact"/>
        <w:ind w:left="420" w:firstLine="42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1E824F9">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00D707AF">
      <w:pPr>
        <w:pStyle w:val="2"/>
        <w:rPr>
          <w:rFonts w:hint="eastAsia"/>
        </w:rPr>
      </w:pPr>
    </w:p>
    <w:p w14:paraId="441B1D86">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供应商企业关系关联承诺书</w:t>
      </w:r>
    </w:p>
    <w:p w14:paraId="03DDAEA0">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1663DDCB">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47A5B3D">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1F7410D">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0F317C92">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3A717C09">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3959965E">
      <w:pPr>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2A0D895B">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3.其他与本项目有关的利害关系说明：</w:t>
      </w:r>
      <w:r>
        <w:rPr>
          <w:rFonts w:hint="eastAsia" w:ascii="仿宋" w:hAnsi="仿宋" w:eastAsia="仿宋" w:cs="仿宋"/>
          <w:color w:val="auto"/>
          <w:szCs w:val="24"/>
          <w:highlight w:val="none"/>
          <w:u w:val="single"/>
        </w:rPr>
        <w:t xml:space="preserve">                               </w:t>
      </w:r>
    </w:p>
    <w:p w14:paraId="536D49D9">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1271B09C">
      <w:pPr>
        <w:pStyle w:val="5"/>
        <w:ind w:firstLine="0" w:firstLineChars="0"/>
        <w:rPr>
          <w:rFonts w:hint="eastAsia" w:ascii="仿宋" w:hAnsi="仿宋" w:eastAsia="仿宋" w:cs="仿宋"/>
          <w:color w:val="auto"/>
          <w:highlight w:val="none"/>
        </w:rPr>
      </w:pPr>
    </w:p>
    <w:p w14:paraId="3AA84358">
      <w:pPr>
        <w:spacing w:line="48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（加盖单位公章）</w:t>
      </w:r>
    </w:p>
    <w:p w14:paraId="5C080184">
      <w:pPr>
        <w:spacing w:line="48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法定代表人或被授权人：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（签字或盖章）</w:t>
      </w:r>
    </w:p>
    <w:p w14:paraId="6D6F5ECA">
      <w:pPr>
        <w:ind w:firstLine="480" w:firstLineChars="200"/>
      </w:pPr>
      <w:bookmarkStart w:id="0" w:name="_GoBack"/>
      <w:bookmarkEnd w:id="0"/>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72B41"/>
    <w:rsid w:val="18587BE2"/>
    <w:rsid w:val="73072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toc 1"/>
    <w:basedOn w:val="1"/>
    <w:next w:val="1"/>
    <w:qFormat/>
    <w:uiPriority w:val="0"/>
    <w:rPr>
      <w:rFonts w:ascii="Times New Roman" w:hAnsi="Times New Roman" w:eastAsia="宋体" w:cs="Times New Roman"/>
    </w:rPr>
  </w:style>
  <w:style w:type="paragraph" w:styleId="5">
    <w:name w:val="Body Text First Indent"/>
    <w:basedOn w:val="3"/>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2025-08-29T06:29:00Z</dcterms:created>
  <dc:creator>WPS_1645515062</dc:creator>
  <cp:lastModifiedBy>WPS_1645515062</cp:lastModifiedBy>
  <dcterms:modified xsi:type="dcterms:W3CDTF">2025-08-29T06:29:22Z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382B9A64D29B4B099EB4A81DCC472AD5_11</vt:lpwstr>
  </property>
  <property fmtid="{D5CDD505-2E9C-101B-9397-08002B2CF9AE}" pid="4" name="KSOTemplateDocerSaveRecord">
    <vt:lpwstr>eyJoZGlkIjoiYmIwNGJlOGU1OTIyZTU3YzRmYWRhYjdhMTcxOTljZGEiLCJ1c2VySWQiOiIxMzM2NjYyOTM2In0=</vt:lpwstr>
  </property>
</Properties>
</file>