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71321">
      <w:pPr>
        <w:pStyle w:val="6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 w:bidi="ar-SA"/>
        </w:rPr>
        <w:t>磋商方案</w:t>
      </w:r>
    </w:p>
    <w:p w14:paraId="49F91C54">
      <w:pPr>
        <w:rPr>
          <w:rFonts w:hint="eastAsia" w:ascii="仿宋" w:hAnsi="仿宋" w:eastAsia="仿宋" w:cs="仿宋"/>
        </w:rPr>
      </w:pPr>
    </w:p>
    <w:p w14:paraId="79DD7962">
      <w:pPr>
        <w:rPr>
          <w:rFonts w:hint="eastAsia" w:ascii="仿宋" w:hAnsi="仿宋" w:eastAsia="仿宋" w:cs="仿宋"/>
        </w:rPr>
      </w:pPr>
    </w:p>
    <w:p w14:paraId="0ECFEAA1">
      <w:pPr>
        <w:rPr>
          <w:rFonts w:hint="eastAsia" w:ascii="仿宋" w:hAnsi="仿宋" w:eastAsia="仿宋" w:cs="仿宋"/>
        </w:rPr>
      </w:pPr>
    </w:p>
    <w:p w14:paraId="600CF5C0">
      <w:pPr>
        <w:rPr>
          <w:rFonts w:hint="eastAsia" w:ascii="仿宋" w:hAnsi="仿宋" w:eastAsia="仿宋" w:cs="仿宋"/>
        </w:rPr>
      </w:pPr>
      <w:bookmarkStart w:id="34" w:name="_GoBack"/>
      <w:bookmarkEnd w:id="34"/>
    </w:p>
    <w:p w14:paraId="7D17FDBD">
      <w:pPr>
        <w:rPr>
          <w:rFonts w:hint="eastAsia" w:ascii="仿宋" w:hAnsi="仿宋" w:eastAsia="仿宋" w:cs="仿宋"/>
        </w:rPr>
      </w:pPr>
    </w:p>
    <w:p w14:paraId="5394ECE8">
      <w:pPr>
        <w:rPr>
          <w:rFonts w:hint="eastAsia" w:ascii="仿宋" w:hAnsi="仿宋" w:eastAsia="仿宋" w:cs="仿宋"/>
        </w:rPr>
      </w:pPr>
    </w:p>
    <w:p w14:paraId="2B301094">
      <w:pPr>
        <w:rPr>
          <w:rFonts w:hint="eastAsia" w:ascii="仿宋" w:hAnsi="仿宋" w:eastAsia="仿宋" w:cs="仿宋"/>
        </w:rPr>
      </w:pPr>
    </w:p>
    <w:p w14:paraId="75C0075B">
      <w:pPr>
        <w:ind w:firstLine="1446" w:firstLineChars="600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（参照磋商文件和评审办法的内容进行编写，格式自拟）</w:t>
      </w:r>
    </w:p>
    <w:p w14:paraId="19A6515A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br w:type="page"/>
      </w:r>
    </w:p>
    <w:p w14:paraId="36307147">
      <w:pPr>
        <w:rPr>
          <w:rFonts w:hint="eastAsia" w:ascii="仿宋" w:hAnsi="仿宋" w:eastAsia="仿宋" w:cs="仿宋"/>
        </w:rPr>
      </w:pPr>
      <w:bookmarkStart w:id="0" w:name="_Toc24665"/>
      <w:bookmarkStart w:id="1" w:name="_Toc27265"/>
      <w:bookmarkStart w:id="2" w:name="_Toc1959"/>
      <w:r>
        <w:rPr>
          <w:rFonts w:hint="eastAsia" w:ascii="仿宋" w:hAnsi="仿宋" w:eastAsia="仿宋" w:cs="仿宋"/>
        </w:rPr>
        <w:t>附表1：本项目拟投入人员情况表</w:t>
      </w:r>
      <w:bookmarkEnd w:id="0"/>
      <w:bookmarkEnd w:id="1"/>
      <w:bookmarkEnd w:id="2"/>
    </w:p>
    <w:p w14:paraId="4AFE7996">
      <w:pPr>
        <w:pStyle w:val="7"/>
        <w:ind w:firstLine="0" w:firstLineChars="0"/>
        <w:jc w:val="center"/>
        <w:rPr>
          <w:rFonts w:hint="eastAsia" w:ascii="仿宋" w:hAnsi="仿宋" w:eastAsia="仿宋" w:cs="仿宋"/>
        </w:rPr>
      </w:pPr>
      <w:bookmarkStart w:id="3" w:name="_Toc396304714"/>
      <w:bookmarkStart w:id="4" w:name="_Toc17592"/>
      <w:bookmarkStart w:id="5" w:name="_Toc403077652"/>
      <w:bookmarkStart w:id="6" w:name="_Toc214"/>
      <w:bookmarkStart w:id="7" w:name="_Toc25551"/>
      <w:bookmarkStart w:id="8" w:name="_Toc14631"/>
      <w:bookmarkStart w:id="9" w:name="_Toc4115"/>
      <w:bookmarkStart w:id="10" w:name="_Toc2768"/>
      <w:bookmarkStart w:id="11" w:name="_Toc426457710"/>
      <w:r>
        <w:rPr>
          <w:rFonts w:hint="eastAsia" w:ascii="仿宋" w:hAnsi="仿宋" w:eastAsia="仿宋" w:cs="仿宋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4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5662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99BC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D29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EB05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8DC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CA79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669B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2ADE893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17DA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42CFA69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282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37098CC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E7B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9B1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岗位</w:t>
            </w:r>
          </w:p>
          <w:p w14:paraId="5258553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情况</w:t>
            </w:r>
          </w:p>
        </w:tc>
      </w:tr>
      <w:tr w14:paraId="0B7F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984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3E7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3135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080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90D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1E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891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A4D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F16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25C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E91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AD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5EF8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FB6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07AA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B7E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A9BB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19D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6A0E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835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A442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BD4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E5D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7FF2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3DAA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FE0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CA3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864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2F1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DA85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ABA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E71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2AE8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A3F4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05C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3A50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A1D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F63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EB6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B14F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E93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F701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FE7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E25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91E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AF2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B03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F9C6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1BF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E3F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A33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FD7E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36E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2BA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5C6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5F92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A39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B785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C19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A9C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B98B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069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F40D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586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90F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712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EEE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823D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8D2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0AF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C55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324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B891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A5E9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DC8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C97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FF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442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F7B6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0D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EB73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47D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362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D8F7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1701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9F8F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E9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D75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9F7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67F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CD4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1B0E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A4A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BBF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F46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7BA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44E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C29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665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4A0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4E8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4B38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E4A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E0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25C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A56D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EFBA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A6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A4F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643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FAE1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1D6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E091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676B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B0B5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413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A68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1B0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CA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06F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10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01E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AFF8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FF1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D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04A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E7C9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7CA6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2227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050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D1E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680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CD1E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7FA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5E17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CF6A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AD64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1D36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D43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B64F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8C6B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AB6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69A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5D4F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7B11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D65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30F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45F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25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0B8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1D2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CDE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D46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BA4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B8D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3B61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BF7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69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E40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710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D42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7709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688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C53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6B5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584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A50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AA0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448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7724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432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CAB3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C4E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F29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63B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306D618B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7BA88BF4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注：1.“岗位情况”须注明该人在本单位是在岗、返聘还是外聘。</w:t>
      </w:r>
    </w:p>
    <w:p w14:paraId="5CE7CA2D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2.供应商可适当调整该表格式，但不得减少信息内容。</w:t>
      </w:r>
    </w:p>
    <w:p w14:paraId="03FDA751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3.供应商应书面承诺磋商响应文件中人员的真实性。</w:t>
      </w:r>
    </w:p>
    <w:p w14:paraId="2EC2FC08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400780EF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3C8BC714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4753CD12">
      <w:pPr>
        <w:pStyle w:val="7"/>
        <w:ind w:firstLine="482"/>
        <w:rPr>
          <w:rFonts w:hint="eastAsia" w:ascii="仿宋" w:hAnsi="仿宋" w:eastAsia="仿宋" w:cs="仿宋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0182"/>
      <w:bookmarkStart w:id="13" w:name="_Toc341541376"/>
      <w:bookmarkStart w:id="14" w:name="_Toc4548"/>
      <w:bookmarkStart w:id="15" w:name="_Toc14010"/>
      <w:bookmarkStart w:id="16" w:name="_Toc225566883"/>
      <w:bookmarkStart w:id="17" w:name="_Toc225412172"/>
      <w:bookmarkStart w:id="18" w:name="_Toc396304715"/>
      <w:bookmarkStart w:id="19" w:name="_Toc225416062"/>
      <w:bookmarkStart w:id="20" w:name="_Toc225409966"/>
      <w:bookmarkStart w:id="21" w:name="_Toc225566702"/>
      <w:bookmarkStart w:id="22" w:name="_Toc15882"/>
      <w:bookmarkStart w:id="23" w:name="_Toc225412374"/>
      <w:bookmarkStart w:id="24" w:name="_Toc26060"/>
      <w:bookmarkStart w:id="25" w:name="_Toc23662"/>
      <w:bookmarkStart w:id="26" w:name="_Toc225415861"/>
      <w:bookmarkStart w:id="27" w:name="_Toc225415660"/>
      <w:bookmarkStart w:id="28" w:name="_Toc225567482"/>
      <w:bookmarkStart w:id="29" w:name="_Toc16685"/>
      <w:bookmarkStart w:id="30" w:name="_Toc8175"/>
      <w:bookmarkStart w:id="31" w:name="_Toc225410808"/>
      <w:bookmarkStart w:id="32" w:name="_Toc403077653"/>
      <w:bookmarkStart w:id="33" w:name="_Toc426457711"/>
    </w:p>
    <w:p w14:paraId="00A5C803">
      <w:pPr>
        <w:pStyle w:val="7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0225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C2F6C7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871" w:type="pct"/>
            <w:vAlign w:val="center"/>
          </w:tcPr>
          <w:p w14:paraId="6D0BBA2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2F12D1F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420773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119C735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8D7960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90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4674CF2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871" w:type="pct"/>
            <w:vAlign w:val="center"/>
          </w:tcPr>
          <w:p w14:paraId="2FE8F17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783D39F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D77350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44C69E2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7B4F45A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F4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9AC2C1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F8E0B8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5851107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D73637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7157887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0923E7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896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DED885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F6E8F8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4663A99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7490A1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3BBD8E5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443F71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FF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8D259A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7BF7F86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51D96A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43D41E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7635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31E0E72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4B0F78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1AC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23AE23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6EC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59EF32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0C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92A853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4415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1DC85C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1AA2AD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2103777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3028E9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7104E8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CCA07E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33C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DC6B0F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A982C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25162DF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BC8E91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6CC03A9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0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3498B5A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369A4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65B70FD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5EAF9B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576C37B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EF1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951B1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6E2E5F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7C84C86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A8DAFA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78E9E29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47F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5C4069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224910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1D98AE4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A92E71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6BAC4BC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7A2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8E0E2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993FD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2D551A8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CABB1B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15095EA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77B0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948395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6C85BD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26F66EB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02F21B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0456DAB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3C719AAC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</w:t>
      </w:r>
    </w:p>
    <w:p w14:paraId="26AD1122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1.表后须附执业资格证（如有）、获奖证书（如有）复印件。</w:t>
      </w:r>
    </w:p>
    <w:p w14:paraId="5783D93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12CE1"/>
    <w:rsid w:val="46305800"/>
    <w:rsid w:val="5BF1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405</Characters>
  <Lines>0</Lines>
  <Paragraphs>0</Paragraphs>
  <TotalTime>0</TotalTime>
  <ScaleCrop>false</ScaleCrop>
  <LinksUpToDate>false</LinksUpToDate>
  <CharactersWithSpaces>405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2025-08-06T04:52:00Z</dcterms:created>
  <dc:creator>苍白假面</dc:creator>
  <cp:lastModifiedBy>苍白假面</cp:lastModifiedBy>
  <dcterms:modified xsi:type="dcterms:W3CDTF">2025-08-07T10:34:38Z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AD392885976E4062871B5318194A8BE1_11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