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4B1DBC">
      <w:pPr>
        <w:pStyle w:val="3"/>
        <w:adjustRightInd w:val="0"/>
        <w:snapToGri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其他附件</w:t>
      </w:r>
    </w:p>
    <w:p w14:paraId="06C64F86">
      <w:r>
        <w:rPr>
          <w:rFonts w:hint="eastAsia"/>
        </w:rPr>
        <w:t>附件1：</w:t>
      </w:r>
    </w:p>
    <w:p w14:paraId="4E83E075">
      <w:pPr>
        <w:pStyle w:val="3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基本存款</w:t>
      </w:r>
      <w:r>
        <w:rPr>
          <w:rFonts w:ascii="黑体" w:hAnsi="黑体" w:eastAsia="黑体"/>
          <w:sz w:val="32"/>
          <w:szCs w:val="32"/>
        </w:rPr>
        <w:t>账户信息</w:t>
      </w:r>
    </w:p>
    <w:p w14:paraId="0E4FE2E7">
      <w:pPr>
        <w:pStyle w:val="3"/>
        <w:adjustRightInd w:val="0"/>
        <w:snapToGrid w:val="0"/>
        <w:spacing w:line="360" w:lineRule="auto"/>
        <w:ind w:firstLine="420" w:firstLineChars="200"/>
        <w:rPr>
          <w:rFonts w:hAnsi="宋体"/>
        </w:rPr>
      </w:pPr>
    </w:p>
    <w:p w14:paraId="194F5379">
      <w:pPr>
        <w:pStyle w:val="3"/>
        <w:adjustRightInd w:val="0"/>
        <w:snapToGrid w:val="0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账户</w:t>
      </w:r>
      <w:r>
        <w:rPr>
          <w:rFonts w:hAnsi="宋体"/>
          <w:sz w:val="24"/>
          <w:szCs w:val="24"/>
        </w:rPr>
        <w:t>名称：</w:t>
      </w:r>
    </w:p>
    <w:p w14:paraId="38DF5835">
      <w:pPr>
        <w:pStyle w:val="3"/>
        <w:adjustRightInd w:val="0"/>
        <w:snapToGrid w:val="0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账户</w:t>
      </w:r>
      <w:r>
        <w:rPr>
          <w:rFonts w:hAnsi="宋体"/>
          <w:sz w:val="24"/>
          <w:szCs w:val="24"/>
        </w:rPr>
        <w:t>号码：</w:t>
      </w:r>
    </w:p>
    <w:p w14:paraId="35926654">
      <w:pPr>
        <w:pStyle w:val="3"/>
        <w:adjustRightInd w:val="0"/>
        <w:snapToGrid w:val="0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开户银行</w:t>
      </w:r>
      <w:r>
        <w:rPr>
          <w:rFonts w:hAnsi="宋体"/>
          <w:sz w:val="24"/>
          <w:szCs w:val="24"/>
        </w:rPr>
        <w:t>：</w:t>
      </w:r>
    </w:p>
    <w:p w14:paraId="35F05F5F">
      <w:pPr>
        <w:pStyle w:val="3"/>
        <w:adjustRightInd w:val="0"/>
        <w:snapToGrid w:val="0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法定代表人：                （签字或盖章）</w:t>
      </w:r>
    </w:p>
    <w:p w14:paraId="05E11125">
      <w:pPr>
        <w:pStyle w:val="3"/>
        <w:adjustRightInd w:val="0"/>
        <w:snapToGrid w:val="0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基本</w:t>
      </w:r>
      <w:r>
        <w:rPr>
          <w:rFonts w:hAnsi="宋体"/>
          <w:sz w:val="24"/>
          <w:szCs w:val="24"/>
        </w:rPr>
        <w:t xml:space="preserve">存款账户编号： </w:t>
      </w:r>
    </w:p>
    <w:p w14:paraId="7860D975">
      <w:pPr>
        <w:pStyle w:val="3"/>
        <w:adjustRightInd w:val="0"/>
        <w:snapToGrid w:val="0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投标人名称：                </w:t>
      </w:r>
      <w:r>
        <w:rPr>
          <w:rFonts w:hAnsi="宋体"/>
          <w:sz w:val="24"/>
          <w:szCs w:val="24"/>
        </w:rPr>
        <w:t>（盖单位章）</w:t>
      </w:r>
    </w:p>
    <w:p w14:paraId="74DC5F6A">
      <w:pPr>
        <w:pStyle w:val="3"/>
        <w:adjustRightInd w:val="0"/>
        <w:snapToGrid w:val="0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日期：    年  月  日</w:t>
      </w:r>
    </w:p>
    <w:p w14:paraId="55E48B4D">
      <w:pPr>
        <w:pStyle w:val="4"/>
        <w:spacing w:line="360" w:lineRule="auto"/>
        <w:ind w:firstLine="0"/>
        <w:jc w:val="left"/>
        <w:rPr>
          <w:rFonts w:ascii="宋体" w:hAnsi="宋体"/>
          <w:b/>
          <w:sz w:val="24"/>
          <w:szCs w:val="24"/>
        </w:rPr>
      </w:pPr>
    </w:p>
    <w:p w14:paraId="69C63873">
      <w:pPr>
        <w:pStyle w:val="4"/>
        <w:spacing w:line="360" w:lineRule="auto"/>
        <w:ind w:firstLine="0"/>
        <w:jc w:val="left"/>
        <w:rPr>
          <w:rFonts w:ascii="宋体" w:hAnsi="宋体"/>
          <w:b/>
          <w:sz w:val="24"/>
          <w:szCs w:val="24"/>
        </w:rPr>
      </w:pPr>
    </w:p>
    <w:p w14:paraId="5E7A004B">
      <w:pPr>
        <w:pStyle w:val="4"/>
        <w:spacing w:line="360" w:lineRule="auto"/>
        <w:ind w:firstLine="0"/>
        <w:jc w:val="left"/>
        <w:rPr>
          <w:rFonts w:ascii="宋体" w:hAnsi="宋体"/>
          <w:b/>
          <w:sz w:val="24"/>
          <w:szCs w:val="24"/>
        </w:rPr>
      </w:pPr>
    </w:p>
    <w:p w14:paraId="2F33C9D5">
      <w:pPr>
        <w:pStyle w:val="4"/>
        <w:spacing w:line="360" w:lineRule="auto"/>
        <w:ind w:firstLine="0"/>
        <w:jc w:val="left"/>
        <w:rPr>
          <w:rFonts w:ascii="宋体" w:hAnsi="宋体"/>
          <w:b/>
          <w:sz w:val="24"/>
          <w:szCs w:val="24"/>
        </w:rPr>
      </w:pPr>
    </w:p>
    <w:p w14:paraId="6F9AF2FB">
      <w:pPr>
        <w:pStyle w:val="4"/>
        <w:spacing w:line="360" w:lineRule="auto"/>
        <w:ind w:firstLine="0"/>
        <w:rPr>
          <w:rFonts w:ascii="宋体" w:hAnsi="宋体"/>
          <w:b/>
          <w:sz w:val="24"/>
          <w:szCs w:val="24"/>
        </w:rPr>
      </w:pPr>
    </w:p>
    <w:p w14:paraId="43D9AA98">
      <w:pPr>
        <w:pStyle w:val="4"/>
        <w:spacing w:line="360" w:lineRule="auto"/>
        <w:ind w:firstLine="0"/>
        <w:rPr>
          <w:rFonts w:ascii="宋体" w:hAnsi="宋体"/>
          <w:b/>
          <w:sz w:val="24"/>
          <w:szCs w:val="24"/>
        </w:rPr>
      </w:pPr>
    </w:p>
    <w:p w14:paraId="24D247EE">
      <w:pPr>
        <w:pStyle w:val="4"/>
        <w:spacing w:line="360" w:lineRule="auto"/>
        <w:ind w:firstLine="0"/>
        <w:rPr>
          <w:rFonts w:ascii="宋体" w:hAnsi="宋体"/>
          <w:b/>
          <w:sz w:val="21"/>
          <w:szCs w:val="21"/>
        </w:rPr>
      </w:pPr>
    </w:p>
    <w:p w14:paraId="6F4DFCD9">
      <w:pPr>
        <w:pStyle w:val="4"/>
        <w:spacing w:line="360" w:lineRule="auto"/>
        <w:ind w:firstLine="0"/>
        <w:rPr>
          <w:rFonts w:ascii="宋体" w:hAnsi="宋体"/>
          <w:b/>
          <w:sz w:val="21"/>
          <w:szCs w:val="21"/>
        </w:rPr>
      </w:pPr>
    </w:p>
    <w:p w14:paraId="4C4537E0">
      <w:pPr>
        <w:pStyle w:val="4"/>
        <w:spacing w:line="360" w:lineRule="auto"/>
        <w:ind w:firstLine="0"/>
        <w:rPr>
          <w:rFonts w:ascii="宋体" w:hAnsi="宋体"/>
          <w:b/>
          <w:sz w:val="21"/>
          <w:szCs w:val="21"/>
        </w:rPr>
      </w:pPr>
    </w:p>
    <w:p w14:paraId="00B54D4D">
      <w:pPr>
        <w:pStyle w:val="4"/>
        <w:spacing w:line="360" w:lineRule="auto"/>
        <w:ind w:firstLine="0"/>
        <w:rPr>
          <w:rFonts w:ascii="宋体" w:hAnsi="宋体"/>
          <w:b/>
          <w:sz w:val="21"/>
          <w:szCs w:val="21"/>
        </w:rPr>
      </w:pPr>
    </w:p>
    <w:p w14:paraId="6946C518">
      <w:pPr>
        <w:pStyle w:val="4"/>
        <w:spacing w:line="360" w:lineRule="auto"/>
        <w:ind w:firstLine="0"/>
        <w:rPr>
          <w:rFonts w:ascii="宋体" w:hAnsi="宋体"/>
          <w:b/>
          <w:sz w:val="21"/>
          <w:szCs w:val="21"/>
        </w:rPr>
      </w:pPr>
    </w:p>
    <w:p w14:paraId="4A44D2CE">
      <w:pPr>
        <w:pStyle w:val="4"/>
        <w:spacing w:line="360" w:lineRule="auto"/>
        <w:ind w:firstLine="0"/>
        <w:rPr>
          <w:rFonts w:ascii="宋体" w:hAnsi="宋体"/>
          <w:b/>
          <w:sz w:val="21"/>
          <w:szCs w:val="21"/>
        </w:rPr>
      </w:pPr>
    </w:p>
    <w:p w14:paraId="659ACBDD">
      <w:pPr>
        <w:pStyle w:val="4"/>
        <w:spacing w:line="360" w:lineRule="auto"/>
        <w:ind w:firstLine="0"/>
        <w:rPr>
          <w:rFonts w:ascii="宋体" w:hAnsi="宋体"/>
          <w:b/>
          <w:sz w:val="21"/>
          <w:szCs w:val="21"/>
        </w:rPr>
      </w:pPr>
    </w:p>
    <w:p w14:paraId="2148970C">
      <w:pPr>
        <w:pStyle w:val="4"/>
        <w:spacing w:line="360" w:lineRule="auto"/>
        <w:ind w:firstLine="0"/>
        <w:rPr>
          <w:rFonts w:ascii="宋体" w:hAnsi="宋体"/>
          <w:b/>
          <w:sz w:val="21"/>
          <w:szCs w:val="21"/>
        </w:rPr>
      </w:pPr>
    </w:p>
    <w:p w14:paraId="3929364F">
      <w:pPr>
        <w:pStyle w:val="4"/>
        <w:spacing w:line="360" w:lineRule="auto"/>
        <w:ind w:firstLine="0"/>
        <w:rPr>
          <w:rFonts w:ascii="宋体" w:hAnsi="宋体"/>
          <w:b/>
          <w:sz w:val="21"/>
          <w:szCs w:val="21"/>
        </w:rPr>
      </w:pPr>
    </w:p>
    <w:p w14:paraId="5E25A6A4">
      <w:pPr>
        <w:pStyle w:val="3"/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</w:p>
    <w:p w14:paraId="48C26F43">
      <w:pPr>
        <w:pStyle w:val="3"/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</w:p>
    <w:p w14:paraId="4331F496">
      <w:pPr>
        <w:pStyle w:val="3"/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</w:p>
    <w:p w14:paraId="43296126">
      <w:pPr>
        <w:pStyle w:val="3"/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</w:p>
    <w:p w14:paraId="0427CAB6">
      <w:pPr>
        <w:pStyle w:val="3"/>
        <w:adjustRightInd w:val="0"/>
        <w:snapToGrid w:val="0"/>
        <w:spacing w:line="360" w:lineRule="auto"/>
        <w:rPr>
          <w:rFonts w:hAnsi="宋体"/>
        </w:rPr>
      </w:pPr>
      <w:r>
        <w:rPr>
          <w:rFonts w:hint="eastAsia" w:hAnsi="宋体"/>
        </w:rPr>
        <w:t>附:2：</w:t>
      </w:r>
    </w:p>
    <w:p w14:paraId="7C5F3352">
      <w:pPr>
        <w:spacing w:after="312" w:afterLines="100" w:line="360" w:lineRule="auto"/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bCs/>
          <w:sz w:val="36"/>
          <w:szCs w:val="36"/>
        </w:rPr>
        <w:t>商务条款偏离表</w:t>
      </w:r>
    </w:p>
    <w:p w14:paraId="5C3ABA4E">
      <w:pPr>
        <w:spacing w:after="156" w:afterLines="50"/>
        <w:ind w:firstLine="120" w:firstLineChars="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投标人名称：                               采购项目编号：  </w:t>
      </w:r>
    </w:p>
    <w:tbl>
      <w:tblPr>
        <w:tblStyle w:val="5"/>
        <w:tblW w:w="8820" w:type="dxa"/>
        <w:tblInd w:w="-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429"/>
        <w:gridCol w:w="1989"/>
        <w:gridCol w:w="1985"/>
        <w:gridCol w:w="846"/>
        <w:gridCol w:w="2020"/>
      </w:tblGrid>
      <w:tr w14:paraId="4E2896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51" w:type="dxa"/>
            <w:vAlign w:val="center"/>
          </w:tcPr>
          <w:p w14:paraId="3715C4B0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429" w:type="dxa"/>
            <w:vAlign w:val="center"/>
          </w:tcPr>
          <w:p w14:paraId="6E930070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文件条目号</w:t>
            </w:r>
          </w:p>
        </w:tc>
        <w:tc>
          <w:tcPr>
            <w:tcW w:w="1989" w:type="dxa"/>
            <w:vAlign w:val="center"/>
          </w:tcPr>
          <w:p w14:paraId="30DE08A0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招标文件商务要求</w:t>
            </w:r>
          </w:p>
        </w:tc>
        <w:tc>
          <w:tcPr>
            <w:tcW w:w="1985" w:type="dxa"/>
            <w:vAlign w:val="center"/>
          </w:tcPr>
          <w:p w14:paraId="598E4124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投标文件商务响应</w:t>
            </w:r>
          </w:p>
        </w:tc>
        <w:tc>
          <w:tcPr>
            <w:tcW w:w="846" w:type="dxa"/>
            <w:vAlign w:val="center"/>
          </w:tcPr>
          <w:p w14:paraId="6D67DEBA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</w:t>
            </w:r>
          </w:p>
        </w:tc>
        <w:tc>
          <w:tcPr>
            <w:tcW w:w="2020" w:type="dxa"/>
            <w:vAlign w:val="center"/>
          </w:tcPr>
          <w:p w14:paraId="3D17347F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偏离及其影响</w:t>
            </w:r>
          </w:p>
        </w:tc>
      </w:tr>
      <w:tr w14:paraId="0A318D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0EBF9A3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645DC49F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40AD4E9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0F35C38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2A38DFC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7CB8AC7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6F7CED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202E443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71E1821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60B4C06F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4AC737DF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1B2A287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4116F52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4BC54E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09FA22DC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12C6FF73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23F7B533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3F40680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58E53EC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137DA7A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2691E7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270DB55C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20869E1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0653BD5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122FD69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059ACC0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14C2975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1194CF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6021B62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10DF30B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4A95F07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7F84E25C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4BA4063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747B36B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00B2BD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4D3A9D2F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464DAB9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1F84011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4662A4B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3C7472F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3034D08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6F4C0A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2E4203F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3854C8F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241603A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58B5B35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68F5440F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4A8D022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28B92E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2DEB003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7963E2E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0C55388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5466920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71A527E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444AFF59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34F25D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496E658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4ABC2D1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015F565F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0626FC8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2C14069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4E819FA3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735160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762B5073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1C46EC1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67640C6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3EAE7E7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75885A1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080A930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3CBC85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786AA10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319C9A2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3118F91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6253693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3A788F0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0DB2B72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2505CC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 w14:paraId="39B70A7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</w:tcPr>
          <w:p w14:paraId="2630CFD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66246D7C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6FEFC473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4597A1C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6E63189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1E7435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51" w:type="dxa"/>
            <w:vAlign w:val="center"/>
          </w:tcPr>
          <w:p w14:paraId="41E2270B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说明</w:t>
            </w:r>
          </w:p>
        </w:tc>
        <w:tc>
          <w:tcPr>
            <w:tcW w:w="8269" w:type="dxa"/>
            <w:gridSpan w:val="5"/>
          </w:tcPr>
          <w:p w14:paraId="2307EA2A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1.偏离应按照招标文件第二章第1.11条款定义理解，本表只填写有偏离的情况。</w:t>
            </w:r>
          </w:p>
          <w:p w14:paraId="25AF2654">
            <w:pPr>
              <w:spacing w:line="300" w:lineRule="exact"/>
              <w:rPr>
                <w:rFonts w:ascii="黑体" w:hAnsi="华文中宋" w:eastAsia="黑体"/>
                <w:bCs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2.对商务条款中所有要求，除本表所列出偏离外，均视为投标人响应其余全部商务条款要求；如投标人响应招标文件所有商务条款要求的，必须提交空白表，否则，其</w:t>
            </w:r>
            <w:r>
              <w:rPr>
                <w:rFonts w:hint="eastAsia" w:ascii="宋体" w:hAnsi="宋体"/>
                <w:b/>
                <w:szCs w:val="21"/>
              </w:rPr>
              <w:t>投标无效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</w:tr>
    </w:tbl>
    <w:p w14:paraId="4CF1F9B7">
      <w:pPr>
        <w:adjustRightInd w:val="0"/>
        <w:spacing w:line="400" w:lineRule="exact"/>
        <w:ind w:firstLine="420" w:firstLineChars="200"/>
        <w:jc w:val="left"/>
        <w:rPr>
          <w:rFonts w:ascii="宋体" w:hAnsi="宋体"/>
          <w:bCs/>
          <w:szCs w:val="21"/>
        </w:rPr>
      </w:pPr>
    </w:p>
    <w:p w14:paraId="66EF96EB">
      <w:pPr>
        <w:adjustRightInd w:val="0"/>
        <w:spacing w:line="400" w:lineRule="exact"/>
        <w:ind w:firstLine="420" w:firstLineChars="200"/>
        <w:jc w:val="left"/>
        <w:rPr>
          <w:rFonts w:ascii="宋体" w:hAnsi="宋体"/>
          <w:bCs/>
          <w:szCs w:val="21"/>
        </w:rPr>
      </w:pPr>
    </w:p>
    <w:p w14:paraId="45B3F15A">
      <w:pPr>
        <w:adjustRightInd w:val="0"/>
        <w:spacing w:line="400" w:lineRule="exact"/>
        <w:ind w:firstLine="420" w:firstLineChars="200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投 标 人：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 w14:paraId="7D13C727">
      <w:pPr>
        <w:adjustRightInd w:val="0"/>
        <w:spacing w:line="400" w:lineRule="exact"/>
        <w:ind w:firstLine="367" w:firstLineChars="175"/>
        <w:jc w:val="left"/>
        <w:rPr>
          <w:rFonts w:ascii="宋体" w:hAnsi="宋体"/>
          <w:szCs w:val="21"/>
        </w:rPr>
      </w:pPr>
    </w:p>
    <w:p w14:paraId="723F93CD">
      <w:pPr>
        <w:adjustRightInd w:val="0"/>
        <w:spacing w:line="400" w:lineRule="exact"/>
        <w:ind w:firstLine="367" w:firstLineChars="175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（签字或盖章）</w:t>
      </w:r>
    </w:p>
    <w:p w14:paraId="35834716">
      <w:pPr>
        <w:adjustRightInd w:val="0"/>
        <w:spacing w:before="312" w:beforeLines="100" w:line="400" w:lineRule="exact"/>
        <w:ind w:firstLine="420" w:firstLineChars="200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日    期: 20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 w14:paraId="2648993B">
      <w:pPr>
        <w:widowControl/>
        <w:jc w:val="left"/>
        <w:rPr>
          <w:b/>
          <w:kern w:val="0"/>
          <w:sz w:val="36"/>
          <w:szCs w:val="20"/>
          <w:lang w:eastAsia="zh-Han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A2B99"/>
    <w:rsid w:val="33D7015F"/>
    <w:rsid w:val="349A2B99"/>
    <w:rsid w:val="5092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3">
    <w:name w:val="Plain Text"/>
    <w:basedOn w:val="1"/>
    <w:next w:val="1"/>
    <w:qFormat/>
    <w:uiPriority w:val="0"/>
    <w:rPr>
      <w:rFonts w:ascii="宋体" w:hAnsi="Courier New" w:eastAsia="宋体" w:cs="Courier New"/>
      <w:szCs w:val="21"/>
    </w:rPr>
  </w:style>
  <w:style w:type="paragraph" w:styleId="4">
    <w:name w:val="Body Text Indent 2"/>
    <w:basedOn w:val="1"/>
    <w:qFormat/>
    <w:uiPriority w:val="0"/>
    <w:pPr>
      <w:ind w:firstLine="630"/>
    </w:pPr>
    <w:rPr>
      <w:rFonts w:ascii="Times New Roman" w:hAnsi="Times New Roman" w:eastAsia="宋体" w:cs="Times New Roman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2025-09-10T08:27:00Z</dcterms:created>
  <dc:creator>Administrator</dc:creator>
  <cp:lastModifiedBy>Administrator</cp:lastModifiedBy>
  <dcterms:modified xsi:type="dcterms:W3CDTF">2025-09-10T08:28:38Z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0BC080690DC14F659B08A23F129C68AA_11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