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6C60A3">
      <w:pPr>
        <w:jc w:val="center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36"/>
          <w:szCs w:val="36"/>
          <w:highlight w:val="none"/>
        </w:rPr>
        <w:t>分项报价明细表</w:t>
      </w:r>
    </w:p>
    <w:p w14:paraId="729C552D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C1ADA45">
      <w:pPr>
        <w:numPr>
          <w:ilvl w:val="0"/>
          <w:numId w:val="0"/>
        </w:numPr>
        <w:adjustRightInd w:val="0"/>
        <w:snapToGrid w:val="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39A11DA3">
      <w:pPr>
        <w:numPr>
          <w:ilvl w:val="0"/>
          <w:numId w:val="0"/>
        </w:numPr>
        <w:adjustRightInd w:val="0"/>
        <w:snapToGrid w:val="0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投标单位自主填报，合计数值应与开标一览表中所填报的费用保持一致，格式根据填报内容自拟。</w:t>
      </w:r>
    </w:p>
    <w:p w14:paraId="78D0BDCC">
      <w:pP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br w:type="page"/>
      </w:r>
    </w:p>
    <w:p w14:paraId="1D07F663">
      <w:pPr>
        <w:numPr>
          <w:ilvl w:val="0"/>
          <w:numId w:val="0"/>
        </w:numPr>
        <w:adjustRightInd w:val="0"/>
        <w:snapToGrid w:val="0"/>
        <w:ind w:firstLine="482" w:firstLineChars="200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一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设计费报价清单</w:t>
      </w:r>
    </w:p>
    <w:p w14:paraId="158A11E6">
      <w:pPr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单位：人民币元</w:t>
      </w:r>
    </w:p>
    <w:tbl>
      <w:tblPr>
        <w:tblStyle w:val="8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111"/>
        <w:gridCol w:w="3504"/>
        <w:gridCol w:w="1434"/>
        <w:gridCol w:w="1539"/>
      </w:tblGrid>
      <w:tr w14:paraId="1F5D13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0C9C8618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111" w:type="dxa"/>
            <w:vAlign w:val="center"/>
          </w:tcPr>
          <w:p w14:paraId="7C844ACF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504" w:type="dxa"/>
            <w:vAlign w:val="center"/>
          </w:tcPr>
          <w:p w14:paraId="75600405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434" w:type="dxa"/>
            <w:vAlign w:val="center"/>
          </w:tcPr>
          <w:p w14:paraId="749D326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金额（元）</w:t>
            </w:r>
          </w:p>
        </w:tc>
        <w:tc>
          <w:tcPr>
            <w:tcW w:w="1539" w:type="dxa"/>
            <w:vAlign w:val="center"/>
          </w:tcPr>
          <w:p w14:paraId="425EADB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6095BA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5B384FD7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111" w:type="dxa"/>
            <w:vAlign w:val="center"/>
          </w:tcPr>
          <w:p w14:paraId="265DFC2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504" w:type="dxa"/>
            <w:vAlign w:val="center"/>
          </w:tcPr>
          <w:p w14:paraId="7545B3A9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434" w:type="dxa"/>
            <w:vAlign w:val="center"/>
          </w:tcPr>
          <w:p w14:paraId="03C4B35A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539" w:type="dxa"/>
            <w:vAlign w:val="center"/>
          </w:tcPr>
          <w:p w14:paraId="25D6355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0F135A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23DFFD0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111" w:type="dxa"/>
            <w:vAlign w:val="center"/>
          </w:tcPr>
          <w:p w14:paraId="057689F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504" w:type="dxa"/>
            <w:vAlign w:val="center"/>
          </w:tcPr>
          <w:p w14:paraId="5A95E9D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434" w:type="dxa"/>
            <w:vAlign w:val="center"/>
          </w:tcPr>
          <w:p w14:paraId="258C37E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539" w:type="dxa"/>
            <w:vAlign w:val="center"/>
          </w:tcPr>
          <w:p w14:paraId="0963713E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6DA91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78D715A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111" w:type="dxa"/>
            <w:vAlign w:val="center"/>
          </w:tcPr>
          <w:p w14:paraId="640F248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504" w:type="dxa"/>
            <w:vAlign w:val="center"/>
          </w:tcPr>
          <w:p w14:paraId="4271D32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434" w:type="dxa"/>
            <w:vAlign w:val="center"/>
          </w:tcPr>
          <w:p w14:paraId="5A5A2AB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539" w:type="dxa"/>
            <w:vAlign w:val="center"/>
          </w:tcPr>
          <w:p w14:paraId="0CC4B72A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6AB155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6A86B2C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111" w:type="dxa"/>
            <w:vAlign w:val="center"/>
          </w:tcPr>
          <w:p w14:paraId="0743FD2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504" w:type="dxa"/>
            <w:vAlign w:val="center"/>
          </w:tcPr>
          <w:p w14:paraId="6B50BFA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434" w:type="dxa"/>
            <w:vAlign w:val="center"/>
          </w:tcPr>
          <w:p w14:paraId="7E55519A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539" w:type="dxa"/>
            <w:vAlign w:val="center"/>
          </w:tcPr>
          <w:p w14:paraId="072657E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3873D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5BD39368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111" w:type="dxa"/>
            <w:vAlign w:val="center"/>
          </w:tcPr>
          <w:p w14:paraId="7A6FAC0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504" w:type="dxa"/>
            <w:vAlign w:val="center"/>
          </w:tcPr>
          <w:p w14:paraId="1B9E13B7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434" w:type="dxa"/>
            <w:vAlign w:val="center"/>
          </w:tcPr>
          <w:p w14:paraId="403006E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539" w:type="dxa"/>
            <w:vAlign w:val="center"/>
          </w:tcPr>
          <w:p w14:paraId="501D3DE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4CC2F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024" w:type="dxa"/>
            <w:gridSpan w:val="2"/>
            <w:vAlign w:val="center"/>
          </w:tcPr>
          <w:p w14:paraId="2C370110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合计报价</w:t>
            </w:r>
          </w:p>
        </w:tc>
        <w:tc>
          <w:tcPr>
            <w:tcW w:w="6477" w:type="dxa"/>
            <w:gridSpan w:val="3"/>
            <w:vAlign w:val="center"/>
          </w:tcPr>
          <w:p w14:paraId="023A25A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 w14:paraId="3779F932">
      <w:pPr>
        <w:spacing w:line="240" w:lineRule="auto"/>
        <w:ind w:firstLine="2160" w:firstLineChars="900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FA2CB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12CA7C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07F301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0F92D5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69FF04D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8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627FD65F">
      <w:p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</w:p>
    <w:p w14:paraId="51C1FABF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br w:type="page"/>
      </w:r>
    </w:p>
    <w:p w14:paraId="063C3018">
      <w:pPr>
        <w:numPr>
          <w:ilvl w:val="0"/>
          <w:numId w:val="0"/>
        </w:numPr>
        <w:adjustRightInd w:val="0"/>
        <w:snapToGrid w:val="0"/>
        <w:jc w:val="center"/>
        <w:rPr>
          <w:rFonts w:hint="default" w:ascii="宋体" w:hAnsi="宋体" w:eastAsia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二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eastAsia="zh-CN"/>
        </w:rPr>
        <w:t>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建筑安装工程费清单</w:t>
      </w:r>
    </w:p>
    <w:p w14:paraId="1BCE16F5">
      <w:p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35F6FF6D">
      <w:pPr>
        <w:spacing w:line="240" w:lineRule="auto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单位：人民币元</w:t>
      </w:r>
    </w:p>
    <w:tbl>
      <w:tblPr>
        <w:tblStyle w:val="8"/>
        <w:tblW w:w="983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1659"/>
        <w:gridCol w:w="2947"/>
        <w:gridCol w:w="1182"/>
        <w:gridCol w:w="969"/>
        <w:gridCol w:w="1035"/>
        <w:gridCol w:w="1128"/>
      </w:tblGrid>
      <w:tr w14:paraId="0243B8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36097F5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59" w:type="dxa"/>
            <w:vAlign w:val="center"/>
          </w:tcPr>
          <w:p w14:paraId="1885E818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工程名称</w:t>
            </w:r>
          </w:p>
        </w:tc>
        <w:tc>
          <w:tcPr>
            <w:tcW w:w="2947" w:type="dxa"/>
            <w:vAlign w:val="center"/>
          </w:tcPr>
          <w:p w14:paraId="0CD67B93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工作内容</w:t>
            </w:r>
          </w:p>
        </w:tc>
        <w:tc>
          <w:tcPr>
            <w:tcW w:w="1182" w:type="dxa"/>
            <w:vAlign w:val="center"/>
          </w:tcPr>
          <w:p w14:paraId="503581F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单位</w:t>
            </w:r>
          </w:p>
        </w:tc>
        <w:tc>
          <w:tcPr>
            <w:tcW w:w="969" w:type="dxa"/>
            <w:vAlign w:val="center"/>
          </w:tcPr>
          <w:p w14:paraId="158CE8D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数量</w:t>
            </w:r>
          </w:p>
        </w:tc>
        <w:tc>
          <w:tcPr>
            <w:tcW w:w="1035" w:type="dxa"/>
            <w:vAlign w:val="center"/>
          </w:tcPr>
          <w:p w14:paraId="39ECA3F3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单价</w:t>
            </w:r>
          </w:p>
        </w:tc>
        <w:tc>
          <w:tcPr>
            <w:tcW w:w="1128" w:type="dxa"/>
            <w:vAlign w:val="center"/>
          </w:tcPr>
          <w:p w14:paraId="3EE86770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合价</w:t>
            </w:r>
          </w:p>
        </w:tc>
      </w:tr>
      <w:tr w14:paraId="4BC06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7F0F625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659" w:type="dxa"/>
            <w:vAlign w:val="center"/>
          </w:tcPr>
          <w:p w14:paraId="4C66682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947" w:type="dxa"/>
            <w:vAlign w:val="center"/>
          </w:tcPr>
          <w:p w14:paraId="4579881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 w14:paraId="787B52BE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7F819D4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2E0617B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28" w:type="dxa"/>
            <w:vAlign w:val="center"/>
          </w:tcPr>
          <w:p w14:paraId="5BEE3CC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0424F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4AFB0CE2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659" w:type="dxa"/>
            <w:vAlign w:val="center"/>
          </w:tcPr>
          <w:p w14:paraId="6392D817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947" w:type="dxa"/>
            <w:vAlign w:val="center"/>
          </w:tcPr>
          <w:p w14:paraId="3EAFC24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 w14:paraId="1EE428E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43775C39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5566133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28" w:type="dxa"/>
            <w:vAlign w:val="center"/>
          </w:tcPr>
          <w:p w14:paraId="2347923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4BCCA7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274628D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659" w:type="dxa"/>
            <w:vAlign w:val="center"/>
          </w:tcPr>
          <w:p w14:paraId="4075D8D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947" w:type="dxa"/>
            <w:vAlign w:val="center"/>
          </w:tcPr>
          <w:p w14:paraId="53EEB4E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 w14:paraId="7F068D92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52258ECB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6ED6CDF5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28" w:type="dxa"/>
            <w:vAlign w:val="center"/>
          </w:tcPr>
          <w:p w14:paraId="66BD5C1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578709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218805D1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1659" w:type="dxa"/>
            <w:vAlign w:val="center"/>
          </w:tcPr>
          <w:p w14:paraId="636B1527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947" w:type="dxa"/>
            <w:vAlign w:val="center"/>
          </w:tcPr>
          <w:p w14:paraId="06D7790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 w14:paraId="56ECC099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2A98B6F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32FFDD1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28" w:type="dxa"/>
            <w:vAlign w:val="center"/>
          </w:tcPr>
          <w:p w14:paraId="45CF616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090B2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1CB25412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1659" w:type="dxa"/>
            <w:vAlign w:val="center"/>
          </w:tcPr>
          <w:p w14:paraId="7F4D87A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947" w:type="dxa"/>
            <w:vAlign w:val="center"/>
          </w:tcPr>
          <w:p w14:paraId="7396D614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82" w:type="dxa"/>
            <w:vAlign w:val="center"/>
          </w:tcPr>
          <w:p w14:paraId="4D12743E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969" w:type="dxa"/>
            <w:vAlign w:val="center"/>
          </w:tcPr>
          <w:p w14:paraId="4532BD9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035" w:type="dxa"/>
            <w:vAlign w:val="center"/>
          </w:tcPr>
          <w:p w14:paraId="1C90E7A8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1128" w:type="dxa"/>
            <w:vAlign w:val="center"/>
          </w:tcPr>
          <w:p w14:paraId="35ADEF6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2CFC2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2572" w:type="dxa"/>
            <w:gridSpan w:val="2"/>
            <w:vAlign w:val="center"/>
          </w:tcPr>
          <w:p w14:paraId="49CB64E4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合计报价</w:t>
            </w:r>
          </w:p>
        </w:tc>
        <w:tc>
          <w:tcPr>
            <w:tcW w:w="7261" w:type="dxa"/>
            <w:gridSpan w:val="5"/>
            <w:vAlign w:val="center"/>
          </w:tcPr>
          <w:p w14:paraId="692EB5AE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 w14:paraId="475F73EA">
      <w:pP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</w:p>
    <w:p w14:paraId="451B83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0FBC4A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4222BD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</w:p>
    <w:p w14:paraId="5558A911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8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6A10C446">
      <w:p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</w:p>
    <w:p w14:paraId="7FD175F2">
      <w:pP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br w:type="page"/>
      </w:r>
    </w:p>
    <w:p w14:paraId="3C8E2A74"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（三）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u w:val="none"/>
          <w:lang w:val="en-US" w:eastAsia="zh-CN"/>
        </w:rPr>
        <w:t>投标报价汇总表</w:t>
      </w:r>
    </w:p>
    <w:p w14:paraId="6541EC48">
      <w:pPr>
        <w:numPr>
          <w:ilvl w:val="0"/>
          <w:numId w:val="0"/>
        </w:numPr>
        <w:jc w:val="both"/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</w:p>
    <w:p w14:paraId="6A2CA7B3">
      <w:pPr>
        <w:numPr>
          <w:ilvl w:val="0"/>
          <w:numId w:val="0"/>
        </w:numPr>
        <w:jc w:val="both"/>
        <w:rPr>
          <w:rFonts w:hint="default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单位：人民币元</w:t>
      </w:r>
    </w:p>
    <w:tbl>
      <w:tblPr>
        <w:tblStyle w:val="8"/>
        <w:tblW w:w="95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"/>
        <w:gridCol w:w="2774"/>
        <w:gridCol w:w="3345"/>
        <w:gridCol w:w="2469"/>
      </w:tblGrid>
      <w:tr w14:paraId="3B4A5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3A1855A9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2774" w:type="dxa"/>
            <w:vAlign w:val="center"/>
          </w:tcPr>
          <w:p w14:paraId="105F8641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项目名称</w:t>
            </w:r>
          </w:p>
        </w:tc>
        <w:tc>
          <w:tcPr>
            <w:tcW w:w="3345" w:type="dxa"/>
            <w:vAlign w:val="center"/>
          </w:tcPr>
          <w:p w14:paraId="5CA19285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金额（人民币元）</w:t>
            </w:r>
          </w:p>
        </w:tc>
        <w:tc>
          <w:tcPr>
            <w:tcW w:w="2469" w:type="dxa"/>
            <w:vAlign w:val="center"/>
          </w:tcPr>
          <w:p w14:paraId="4DBB7AC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金额（元）</w:t>
            </w:r>
          </w:p>
          <w:p w14:paraId="1D78DD7A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 w14:paraId="2757F6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56F74806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2774" w:type="dxa"/>
            <w:vAlign w:val="center"/>
          </w:tcPr>
          <w:p w14:paraId="13F71BA5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345" w:type="dxa"/>
            <w:vAlign w:val="center"/>
          </w:tcPr>
          <w:p w14:paraId="279834F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469" w:type="dxa"/>
            <w:vAlign w:val="center"/>
          </w:tcPr>
          <w:p w14:paraId="3445B50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69217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76BB4F3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2774" w:type="dxa"/>
            <w:vAlign w:val="center"/>
          </w:tcPr>
          <w:p w14:paraId="5AB1DF21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345" w:type="dxa"/>
            <w:vAlign w:val="center"/>
          </w:tcPr>
          <w:p w14:paraId="514EDAC7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469" w:type="dxa"/>
            <w:vAlign w:val="center"/>
          </w:tcPr>
          <w:p w14:paraId="039CC75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62328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0C81BA0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2774" w:type="dxa"/>
            <w:vAlign w:val="center"/>
          </w:tcPr>
          <w:p w14:paraId="68B4CA05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345" w:type="dxa"/>
            <w:vAlign w:val="center"/>
          </w:tcPr>
          <w:p w14:paraId="7AC6E372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469" w:type="dxa"/>
            <w:vAlign w:val="center"/>
          </w:tcPr>
          <w:p w14:paraId="6EA5555F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75642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63E216C3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2774" w:type="dxa"/>
            <w:vAlign w:val="center"/>
          </w:tcPr>
          <w:p w14:paraId="00CBDDC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345" w:type="dxa"/>
            <w:vAlign w:val="center"/>
          </w:tcPr>
          <w:p w14:paraId="762BFBF9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469" w:type="dxa"/>
            <w:vAlign w:val="center"/>
          </w:tcPr>
          <w:p w14:paraId="393550E0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26B98D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913" w:type="dxa"/>
            <w:vAlign w:val="center"/>
          </w:tcPr>
          <w:p w14:paraId="6561EC1A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...</w:t>
            </w:r>
          </w:p>
        </w:tc>
        <w:tc>
          <w:tcPr>
            <w:tcW w:w="2774" w:type="dxa"/>
            <w:vAlign w:val="center"/>
          </w:tcPr>
          <w:p w14:paraId="34A0253C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3345" w:type="dxa"/>
            <w:vAlign w:val="center"/>
          </w:tcPr>
          <w:p w14:paraId="088BA52E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  <w:tc>
          <w:tcPr>
            <w:tcW w:w="2469" w:type="dxa"/>
            <w:vAlign w:val="center"/>
          </w:tcPr>
          <w:p w14:paraId="05750998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  <w:tr w14:paraId="1D18E1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3687" w:type="dxa"/>
            <w:gridSpan w:val="2"/>
            <w:vAlign w:val="center"/>
          </w:tcPr>
          <w:p w14:paraId="607313A7">
            <w:pPr>
              <w:spacing w:line="240" w:lineRule="auto"/>
              <w:jc w:val="center"/>
              <w:rPr>
                <w:rFonts w:hint="default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  <w:lang w:val="en-US" w:eastAsia="zh-CN"/>
              </w:rPr>
              <w:t>合计报价</w:t>
            </w:r>
          </w:p>
        </w:tc>
        <w:tc>
          <w:tcPr>
            <w:tcW w:w="5814" w:type="dxa"/>
            <w:gridSpan w:val="2"/>
            <w:vAlign w:val="center"/>
          </w:tcPr>
          <w:p w14:paraId="6207967D">
            <w:pPr>
              <w:spacing w:line="240" w:lineRule="auto"/>
              <w:jc w:val="center"/>
              <w:rPr>
                <w:rFonts w:hint="eastAsia" w:asciiTheme="majorEastAsia" w:hAnsiTheme="majorEastAsia" w:eastAsiaTheme="majorEastAsia" w:cstheme="majorEastAsia"/>
                <w:sz w:val="24"/>
                <w:szCs w:val="24"/>
                <w:vertAlign w:val="baseline"/>
              </w:rPr>
            </w:pPr>
          </w:p>
        </w:tc>
      </w:tr>
    </w:tbl>
    <w:p w14:paraId="17AF75FD">
      <w:pPr>
        <w:spacing w:line="360" w:lineRule="auto"/>
        <w:ind w:right="540" w:rightChars="257"/>
        <w:jc w:val="both"/>
      </w:pPr>
    </w:p>
    <w:p w14:paraId="319BB1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投标人名称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（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盖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章）</w:t>
      </w:r>
    </w:p>
    <w:p w14:paraId="14DA98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ind w:firstLine="2160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3AAF5D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exact"/>
        <w:textAlignment w:val="auto"/>
        <w:rPr>
          <w:rFonts w:hint="default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法定代表人或授权代表（签字</w:t>
      </w:r>
      <w: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  <w:t>或盖章</w:t>
      </w:r>
      <w:r>
        <w:rPr>
          <w:rFonts w:hint="eastAsia" w:asciiTheme="majorEastAsia" w:hAnsiTheme="majorEastAsia" w:eastAsiaTheme="majorEastAsia" w:cstheme="majorEastAsia"/>
          <w:sz w:val="24"/>
          <w:szCs w:val="24"/>
        </w:rPr>
        <w:t>）：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</w:t>
      </w:r>
      <w:bookmarkStart w:id="0" w:name="_GoBack"/>
      <w:bookmarkEnd w:id="0"/>
    </w:p>
    <w:p w14:paraId="2DB463E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exact"/>
        <w:ind w:firstLine="2168" w:firstLineChars="900"/>
        <w:textAlignment w:val="auto"/>
        <w:rPr>
          <w:rFonts w:hint="eastAsia" w:asciiTheme="majorEastAsia" w:hAnsiTheme="majorEastAsia" w:eastAsiaTheme="majorEastAsia" w:cstheme="majorEastAsia"/>
          <w:sz w:val="24"/>
          <w:szCs w:val="24"/>
        </w:rPr>
      </w:pPr>
    </w:p>
    <w:p w14:paraId="5512FAEB">
      <w:pPr>
        <w:rPr>
          <w:rFonts w:hint="eastAsia" w:asciiTheme="majorEastAsia" w:hAnsiTheme="majorEastAsia" w:eastAsiaTheme="majorEastAsia" w:cstheme="majorEastAsia"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日    期：</w:t>
      </w:r>
      <w:r>
        <w:rPr>
          <w:rFonts w:hint="eastAsia" w:asciiTheme="majorEastAsia" w:hAnsiTheme="majorEastAsia" w:eastAsiaTheme="majorEastAsia" w:cstheme="majorEastAsia"/>
          <w:sz w:val="24"/>
          <w:szCs w:val="24"/>
          <w:u w:val="single"/>
          <w:lang w:val="en-US" w:eastAsia="zh-CN"/>
        </w:rPr>
        <w:t xml:space="preserve">               </w:t>
      </w:r>
    </w:p>
    <w:p w14:paraId="2452ABEB">
      <w:pPr>
        <w:pStyle w:val="2"/>
        <w:spacing w:line="240" w:lineRule="auto"/>
        <w:ind w:left="0" w:leftChars="0" w:firstLine="0" w:firstLineChars="0"/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</w:pPr>
    </w:p>
    <w:p w14:paraId="7C191292">
      <w:pPr>
        <w:pStyle w:val="3"/>
      </w:pPr>
    </w:p>
    <w:sectPr>
      <w:pgSz w:w="11906" w:h="16838"/>
      <w:pgMar w:top="1440" w:right="1800" w:bottom="1440" w:left="10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564C38A5"/>
    <w:rsid w:val="000444CD"/>
    <w:rsid w:val="03F139E0"/>
    <w:rsid w:val="12CD6DD8"/>
    <w:rsid w:val="1C632F77"/>
    <w:rsid w:val="29187D5B"/>
    <w:rsid w:val="3B846D9D"/>
    <w:rsid w:val="3D160C8B"/>
    <w:rsid w:val="3EBF477B"/>
    <w:rsid w:val="438A1031"/>
    <w:rsid w:val="563B62C0"/>
    <w:rsid w:val="564C38A5"/>
    <w:rsid w:val="5AF31FF7"/>
    <w:rsid w:val="61DE74FF"/>
    <w:rsid w:val="62ED65BE"/>
    <w:rsid w:val="68B67ED2"/>
    <w:rsid w:val="729B5BA0"/>
    <w:rsid w:val="7F8B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/>
    </w:pPr>
    <w:rPr>
      <w:szCs w:val="21"/>
    </w:r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华文宋体" w:hAnsi="华文宋体" w:eastAsia="华文宋体" w:cs="Courier New"/>
      <w:sz w:val="24"/>
    </w:rPr>
  </w:style>
  <w:style w:type="paragraph" w:styleId="6">
    <w:name w:val="Normal (Web)"/>
    <w:basedOn w:val="1"/>
    <w:qFormat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24"/>
      <w:szCs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</Words>
  <Characters>192</Characters>
  <Lines>0</Lines>
  <Paragraphs>0</Paragraphs>
  <TotalTime>0</TotalTime>
  <ScaleCrop>false</ScaleCrop>
  <LinksUpToDate>false</LinksUpToDate>
  <CharactersWithSpaces>192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2023-10-26T10:38:00Z</dcterms:created>
  <dc:creator>M. ICARDI</dc:creator>
  <cp:lastModifiedBy>M. ICARDI</cp:lastModifiedBy>
  <dcterms:modified xsi:type="dcterms:W3CDTF">2025-09-10T11:26:26Z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343761E4BA4945D18F38A1E75A017A5D_11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