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4"/>
        <w:rPr>
          <w:b/>
          <w:bCs/>
          <w:sz w:val="24"/>
          <w:szCs w:val="24"/>
        </w:rPr>
      </w:pPr>
    </w:p>
    <w:p w14:paraId="1AAAE908">
      <w:pPr>
        <w:pStyle w:val="4"/>
        <w:rPr>
          <w:b/>
          <w:bCs/>
          <w:sz w:val="24"/>
          <w:szCs w:val="24"/>
        </w:rPr>
      </w:pPr>
      <w:r>
        <w:rPr>
          <w:rFonts w:hint="eastAsia"/>
          <w:b/>
          <w:bCs/>
          <w:sz w:val="24"/>
          <w:szCs w:val="24"/>
        </w:rPr>
        <w:t>供应商按谈判文件要求，应提供以下相关资格证明材料：</w:t>
      </w:r>
    </w:p>
    <w:p w14:paraId="29BA974C">
      <w:pPr>
        <w:pStyle w:val="4"/>
        <w:numPr>
          <w:ilvl w:val="0"/>
          <w:numId w:val="1"/>
        </w:numPr>
        <w:ind w:firstLine="482" w:firstLineChars="200"/>
        <w:rPr>
          <w:b/>
          <w:bCs/>
          <w:sz w:val="24"/>
          <w:szCs w:val="24"/>
        </w:rPr>
      </w:pPr>
      <w:r>
        <w:rPr>
          <w:rFonts w:hint="eastAsia"/>
          <w:b/>
          <w:bCs/>
          <w:sz w:val="24"/>
          <w:szCs w:val="24"/>
        </w:rPr>
        <w:t>提供健全的财务会计制度的证明材料</w:t>
      </w:r>
    </w:p>
    <w:p w14:paraId="764B0BB5">
      <w:pPr>
        <w:pStyle w:val="4"/>
        <w:numPr>
          <w:ilvl w:val="0"/>
          <w:numId w:val="1"/>
        </w:numPr>
        <w:ind w:firstLine="482" w:firstLineChars="200"/>
        <w:rPr>
          <w:b/>
          <w:bCs/>
          <w:sz w:val="24"/>
          <w:szCs w:val="24"/>
        </w:rPr>
      </w:pPr>
      <w:r>
        <w:rPr>
          <w:rFonts w:hint="eastAsia"/>
          <w:b/>
          <w:bCs/>
          <w:sz w:val="24"/>
          <w:szCs w:val="24"/>
        </w:rPr>
        <w:t>提供履行合同所必需的设备和专业技术能力的证明材料</w:t>
      </w:r>
    </w:p>
    <w:p w14:paraId="380D1B6F">
      <w:pPr>
        <w:pStyle w:val="4"/>
        <w:numPr>
          <w:ilvl w:val="0"/>
          <w:numId w:val="1"/>
        </w:numPr>
        <w:ind w:firstLine="482" w:firstLineChars="200"/>
        <w:rPr>
          <w:b/>
          <w:bCs/>
          <w:sz w:val="24"/>
          <w:szCs w:val="24"/>
        </w:rPr>
      </w:pPr>
      <w:r>
        <w:rPr>
          <w:rFonts w:hint="eastAsia"/>
          <w:b/>
          <w:bCs/>
          <w:sz w:val="24"/>
          <w:szCs w:val="24"/>
          <w:lang w:val="zh-CN"/>
        </w:rPr>
        <w:t>根据采购项目提出的特殊条件的证明材料</w:t>
      </w:r>
    </w:p>
    <w:p w14:paraId="69E254C0">
      <w:pPr>
        <w:rPr>
          <w:rFonts w:hint="eastAsia"/>
          <w:sz w:val="24"/>
          <w:szCs w:val="24"/>
          <w:lang w:val="en-US" w:eastAsia="zh-CN"/>
        </w:rPr>
        <w:sectPr>
          <w:pgSz w:w="11906" w:h="16838"/>
          <w:pgMar w:top="1440" w:right="1800" w:bottom="1440" w:left="1800" w:header="851" w:footer="992" w:gutter="0"/>
          <w:cols w:space="425" w:num="1"/>
          <w:docGrid w:type="lines" w:linePitch="312" w:charSpace="0"/>
        </w:sectPr>
      </w:pPr>
    </w:p>
    <w:p w14:paraId="38E7CFCC">
      <w:pPr>
        <w:pStyle w:val="4"/>
        <w:rPr>
          <w:rFonts w:hint="eastAsia"/>
          <w:sz w:val="24"/>
          <w:szCs w:val="24"/>
          <w:lang w:val="en-US" w:eastAsia="zh-CN"/>
        </w:rPr>
      </w:pPr>
      <w:r>
        <w:rPr>
          <w:rFonts w:hint="eastAsia"/>
          <w:sz w:val="24"/>
          <w:szCs w:val="24"/>
          <w:lang w:val="en-US" w:eastAsia="zh-CN"/>
        </w:rPr>
        <w:t>附件1：</w:t>
      </w: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textAlignment w:val="auto"/>
        <w:outlineLvl w:val="9"/>
        <w:rPr>
          <w:rFonts w:hint="eastAsia" w:ascii="宋体" w:hAnsi="宋体" w:eastAsia="宋体" w:cs="宋体"/>
          <w:b w:val="0"/>
          <w:bCs w:val="0"/>
          <w:sz w:val="24"/>
          <w:szCs w:val="24"/>
          <w:highlight w:val="none"/>
          <w:lang w:val="en-US" w:eastAsia="zh-CN"/>
        </w:rPr>
      </w:pPr>
      <w:r>
        <w:rPr>
          <w:rFonts w:hint="eastAsia" w:ascii="宋体" w:hAnsi="宋体" w:eastAsia="宋体" w:cs="宋体"/>
          <w:b/>
          <w:bCs/>
          <w:sz w:val="28"/>
          <w:szCs w:val="28"/>
          <w:lang w:val="en-US" w:eastAsia="zh-CN"/>
        </w:rPr>
        <w:t>具有履行本合同所必需的设备和专业技术能力的说明及承诺</w:t>
      </w:r>
    </w:p>
    <w:p w14:paraId="7E3ED130">
      <w:pPr>
        <w:shd w:val="clear"/>
        <w:spacing w:line="360" w:lineRule="auto"/>
        <w:rPr>
          <w:rFonts w:hint="eastAsia" w:ascii="宋体" w:hAnsi="宋体" w:eastAsia="宋体" w:cs="宋体"/>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rPr>
        <w:t>作为参加贵公司组织的磋商项目的供应商，本公司郑重申告并承诺：我公司具备履行合同所必须的设备和专业技术能力，如有隐瞒或违反，同意接受业主及行政主管部门处理和处罚决定。</w:t>
      </w:r>
    </w:p>
    <w:p w14:paraId="0719E4DA">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1ED61876">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50656D11">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4FEAEFC6">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highlight w:val="none"/>
          <w:lang w:val="en-US" w:eastAsia="zh-CN" w:bidi="ar-SA"/>
        </w:rPr>
        <w:br w:type="page"/>
      </w:r>
    </w:p>
    <w:p w14:paraId="4E835949">
      <w:pPr>
        <w:pStyle w:val="4"/>
        <w:rPr>
          <w:rFonts w:hint="eastAsia"/>
          <w:sz w:val="24"/>
          <w:szCs w:val="24"/>
          <w:lang w:val="en-US" w:eastAsia="zh-CN"/>
        </w:rPr>
      </w:pPr>
      <w:r>
        <w:rPr>
          <w:rFonts w:hint="eastAsia"/>
          <w:sz w:val="24"/>
          <w:szCs w:val="24"/>
          <w:lang w:val="en-US" w:eastAsia="zh-CN"/>
        </w:rPr>
        <w:t>附件2：</w:t>
      </w:r>
    </w:p>
    <w:p w14:paraId="32A9714B">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24006EA6">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宋体" w:hAnsi="宋体" w:eastAsia="宋体" w:cs="宋体"/>
          <w:sz w:val="28"/>
          <w:szCs w:val="28"/>
          <w:highlight w:val="none"/>
        </w:rPr>
      </w:pPr>
      <w:r>
        <w:rPr>
          <w:rFonts w:hint="eastAsia" w:ascii="宋体" w:hAnsi="宋体" w:eastAsia="宋体" w:cs="宋体"/>
          <w:b/>
          <w:bCs/>
          <w:sz w:val="28"/>
          <w:szCs w:val="28"/>
          <w:highlight w:val="none"/>
          <w:lang w:val="en-US" w:eastAsia="zh-CN"/>
        </w:rPr>
        <w:t>书面声明</w:t>
      </w:r>
    </w:p>
    <w:p w14:paraId="5D149BA6">
      <w:pPr>
        <w:pStyle w:val="4"/>
        <w:rPr>
          <w:rFonts w:hint="eastAsia"/>
          <w:sz w:val="24"/>
          <w:szCs w:val="24"/>
          <w:lang w:val="en-US" w:eastAsia="zh-CN"/>
        </w:rPr>
      </w:pPr>
      <w:r>
        <w:rPr>
          <w:rFonts w:hint="eastAsia"/>
          <w:sz w:val="24"/>
          <w:szCs w:val="24"/>
          <w:lang w:val="en-US" w:eastAsia="zh-CN"/>
        </w:rPr>
        <w:t>附件2：</w:t>
      </w:r>
    </w:p>
    <w:p w14:paraId="6CD24C60">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776F1A47">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致：</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采购代理机构〉</w:t>
      </w:r>
    </w:p>
    <w:p w14:paraId="5F29E03A">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我方作为</w:t>
      </w:r>
      <w:r>
        <w:rPr>
          <w:rFonts w:hint="eastAsia" w:ascii="宋体" w:hAnsi="宋体" w:eastAsia="宋体" w:cs="宋体"/>
          <w:sz w:val="21"/>
          <w:szCs w:val="21"/>
          <w:highlight w:val="none"/>
          <w:u w:val="single"/>
          <w:lang w:val="en-US" w:eastAsia="zh-CN"/>
        </w:rPr>
        <w:t xml:space="preserve">   项目名称  </w:t>
      </w:r>
      <w:r>
        <w:rPr>
          <w:rFonts w:hint="eastAsia" w:ascii="宋体" w:hAnsi="宋体" w:eastAsia="宋体" w:cs="宋体"/>
          <w:sz w:val="21"/>
          <w:szCs w:val="21"/>
          <w:highlight w:val="none"/>
        </w:rPr>
        <w:t>（项目编号：</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合同包</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的供应商，在此郑重声明：</w:t>
      </w:r>
    </w:p>
    <w:p w14:paraId="6B3B3373">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1．在参加本次政府采购活动前3年内的经营活动中___（填“没有”或“有”）重大违法记录。</w:t>
      </w:r>
    </w:p>
    <w:p w14:paraId="41646DC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2．我方___（填“未被列入”或“被列入”）失信被执行人名单。</w:t>
      </w:r>
    </w:p>
    <w:p w14:paraId="07F65398">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3．我方___（填“未被列入”或“被列入”）重大税收违法失信主体。</w:t>
      </w:r>
    </w:p>
    <w:p w14:paraId="5B0B504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4．我方___（填“未被列入”或“被列入”）政府采购严重违法失信行为记录名单。</w:t>
      </w:r>
    </w:p>
    <w:p w14:paraId="718FF258">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如有不实，我方将无条件地退出本项目的采购活动，并遵照《政府采购法》有关“提供虚假材料的规定”接受处罚。</w:t>
      </w:r>
    </w:p>
    <w:p w14:paraId="5CB62D8E">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3D148954">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rPr>
      </w:pPr>
    </w:p>
    <w:p w14:paraId="539FAC19">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供应商：（供应商全称并加盖公章）</w:t>
      </w:r>
      <w:r>
        <w:rPr>
          <w:rFonts w:hint="eastAsia" w:ascii="宋体" w:hAnsi="宋体" w:eastAsia="宋体" w:cs="宋体"/>
          <w:sz w:val="21"/>
          <w:szCs w:val="21"/>
          <w:highlight w:val="none"/>
          <w:u w:val="single"/>
          <w:lang w:val="en-US" w:eastAsia="zh-CN"/>
        </w:rPr>
        <w:t xml:space="preserve">            </w:t>
      </w:r>
    </w:p>
    <w:p w14:paraId="6899F573">
      <w:pPr>
        <w:pStyle w:val="2"/>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法定代表人或委托代理人：（签字或盖章）</w:t>
      </w:r>
      <w:r>
        <w:rPr>
          <w:rFonts w:hint="eastAsia" w:ascii="宋体" w:hAnsi="宋体" w:eastAsia="宋体" w:cs="宋体"/>
          <w:sz w:val="21"/>
          <w:szCs w:val="21"/>
          <w:highlight w:val="none"/>
          <w:u w:val="single"/>
          <w:lang w:val="en-US" w:eastAsia="zh-CN"/>
        </w:rPr>
        <w:t xml:space="preserve">      </w:t>
      </w:r>
    </w:p>
    <w:p w14:paraId="41B0E269">
      <w:pPr>
        <w:pStyle w:val="2"/>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rPr>
        <w:t>日</w:t>
      </w:r>
    </w:p>
    <w:p w14:paraId="25C7453C">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提示：</w:t>
      </w:r>
    </w:p>
    <w:p w14:paraId="42E7AA0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1．供应商可通过【信用中国】（www.creditchina.gov.cn）、【中国政府采购网】（www.ccgp.gov.cn）网站对自身信用记录进行自查，并按查询结果填写</w:t>
      </w:r>
      <w:r>
        <w:rPr>
          <w:rFonts w:hint="eastAsia" w:ascii="宋体" w:hAnsi="宋体" w:eastAsia="宋体" w:cs="宋体"/>
          <w:sz w:val="21"/>
          <w:szCs w:val="21"/>
          <w:highlight w:val="none"/>
          <w:lang w:val="en-US" w:eastAsia="zh-CN"/>
        </w:rPr>
        <w:t>本</w:t>
      </w:r>
      <w:r>
        <w:rPr>
          <w:rFonts w:hint="eastAsia" w:ascii="宋体" w:hAnsi="宋体" w:eastAsia="宋体" w:cs="宋体"/>
          <w:sz w:val="21"/>
          <w:szCs w:val="21"/>
          <w:highlight w:val="none"/>
        </w:rPr>
        <w:t>声明。</w:t>
      </w:r>
    </w:p>
    <w:p w14:paraId="0E4ED7EA">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sectPr>
          <w:pgSz w:w="11906" w:h="16838"/>
          <w:pgMar w:top="1440" w:right="1080" w:bottom="1440" w:left="1080" w:header="851" w:footer="992" w:gutter="0"/>
          <w:cols w:space="425" w:num="1"/>
          <w:docGrid w:type="lines" w:linePitch="312" w:charSpace="0"/>
        </w:sectPr>
      </w:pPr>
      <w:r>
        <w:rPr>
          <w:rFonts w:hint="eastAsia" w:ascii="宋体" w:hAnsi="宋体" w:eastAsia="宋体" w:cs="宋体"/>
          <w:sz w:val="21"/>
          <w:szCs w:val="21"/>
          <w:highlight w:val="none"/>
        </w:rPr>
        <w:t>2．供应商在参加政府采购活动前三年内因违法经营被禁止在一定期限内参加政府采购活动，期限届满的，可以参加政府采购活动，但应提供期限届满的证明材料。</w:t>
      </w:r>
    </w:p>
    <w:p w14:paraId="264385AD">
      <w:pPr>
        <w:pStyle w:val="4"/>
        <w:rPr>
          <w:rFonts w:hint="eastAsia"/>
          <w:sz w:val="24"/>
          <w:szCs w:val="24"/>
          <w:lang w:val="en-US" w:eastAsia="zh-CN"/>
        </w:rPr>
      </w:pPr>
      <w:r>
        <w:rPr>
          <w:rFonts w:hint="eastAsia"/>
          <w:sz w:val="24"/>
          <w:szCs w:val="24"/>
          <w:lang w:val="en-US" w:eastAsia="zh-CN"/>
        </w:rPr>
        <w:t>附件3：</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我单位参与</w:t>
      </w:r>
      <w:r>
        <w:rPr>
          <w:rFonts w:hint="eastAsia" w:ascii="宋体" w:hAnsi="宋体" w:eastAsia="宋体" w:cs="宋体"/>
          <w:kern w:val="0"/>
          <w:sz w:val="21"/>
          <w:szCs w:val="21"/>
          <w:u w:val="single"/>
          <w:lang w:val="en-US" w:eastAsia="zh-CN" w:bidi="ar-SA"/>
        </w:rPr>
        <w:t xml:space="preserve">  项目名称（项目编号）  </w:t>
      </w:r>
      <w:r>
        <w:rPr>
          <w:rFonts w:hint="eastAsia" w:ascii="宋体" w:hAnsi="宋体" w:eastAsia="宋体" w:cs="宋体"/>
          <w:kern w:val="0"/>
          <w:sz w:val="21"/>
          <w:szCs w:val="21"/>
          <w:lang w:val="en-US" w:eastAsia="zh-CN" w:bidi="ar-SA"/>
        </w:rPr>
        <w:t>投标活动，我单位已完全知悉磋商文件中的相关规定，我单位在此承诺：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（1）下属控股单位：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u w:val="single"/>
          <w:lang w:val="en-US" w:eastAsia="zh-CN" w:bidi="ar-SA"/>
        </w:rPr>
      </w:pPr>
      <w:r>
        <w:rPr>
          <w:rFonts w:hint="eastAsia" w:ascii="宋体" w:hAnsi="宋体" w:eastAsia="宋体" w:cs="宋体"/>
          <w:kern w:val="0"/>
          <w:sz w:val="21"/>
          <w:szCs w:val="21"/>
          <w:lang w:val="en-US" w:eastAsia="zh-CN" w:bidi="ar-SA"/>
        </w:rPr>
        <w:t>（2）上属被控股单位：</w:t>
      </w:r>
      <w:r>
        <w:rPr>
          <w:rFonts w:hint="eastAsia" w:ascii="宋体" w:hAnsi="宋体" w:eastAsia="宋体" w:cs="宋体"/>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供应商名称：</w:t>
      </w:r>
      <w:r>
        <w:rPr>
          <w:rFonts w:hint="eastAsia" w:ascii="宋体" w:hAnsi="宋体" w:eastAsia="宋体" w:cs="宋体"/>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宋体" w:hAnsi="宋体" w:eastAsia="宋体" w:cs="宋体"/>
          <w:sz w:val="21"/>
          <w:szCs w:val="21"/>
          <w:lang w:val="en-US" w:eastAsia="zh-CN"/>
        </w:rPr>
      </w:pPr>
      <w:r>
        <w:rPr>
          <w:rFonts w:hint="eastAsia" w:ascii="宋体" w:hAnsi="宋体" w:eastAsia="宋体" w:cs="宋体"/>
          <w:kern w:val="0"/>
          <w:sz w:val="21"/>
          <w:szCs w:val="21"/>
          <w:lang w:val="en-US" w:eastAsia="zh-CN" w:bidi="ar-SA"/>
        </w:rPr>
        <w:t>日期：  年  月  日</w:t>
      </w:r>
    </w:p>
    <w:p w14:paraId="72DBC219">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宋体" w:hAnsi="宋体" w:eastAsia="宋体" w:cs="宋体"/>
          <w:sz w:val="21"/>
          <w:szCs w:val="21"/>
          <w:highlight w:val="none"/>
        </w:rPr>
        <w:sectPr>
          <w:pgSz w:w="11906" w:h="16838"/>
          <w:pgMar w:top="1440" w:right="1080" w:bottom="1440" w:left="1080" w:header="851" w:footer="992" w:gutter="0"/>
          <w:cols w:space="425" w:num="1"/>
          <w:docGrid w:type="lines" w:linePitch="312" w:charSpace="0"/>
        </w:sectPr>
      </w:pPr>
    </w:p>
    <w:p w14:paraId="3764B736">
      <w:pPr>
        <w:pStyle w:val="4"/>
        <w:rPr>
          <w:rFonts w:hint="eastAsia"/>
          <w:sz w:val="24"/>
          <w:szCs w:val="24"/>
          <w:lang w:val="en-US" w:eastAsia="zh-CN"/>
        </w:rPr>
      </w:pPr>
      <w:r>
        <w:rPr>
          <w:rFonts w:hint="eastAsia"/>
          <w:sz w:val="24"/>
          <w:szCs w:val="24"/>
          <w:lang w:val="en-US" w:eastAsia="zh-CN"/>
        </w:rPr>
        <w:t>附件4：</w:t>
      </w:r>
    </w:p>
    <w:p w14:paraId="6AF330D5">
      <w:pPr>
        <w:bidi w:val="0"/>
        <w:jc w:val="center"/>
        <w:rPr>
          <w:rFonts w:hint="eastAsia"/>
          <w:b/>
          <w:bCs/>
          <w:sz w:val="28"/>
          <w:szCs w:val="36"/>
        </w:rPr>
      </w:pPr>
      <w:r>
        <w:rPr>
          <w:rFonts w:hint="eastAsia"/>
          <w:b/>
          <w:bCs/>
          <w:sz w:val="28"/>
          <w:szCs w:val="36"/>
        </w:rPr>
        <w:t>法定代表人身份证明</w:t>
      </w:r>
    </w:p>
    <w:p w14:paraId="39710289">
      <w:pPr>
        <w:shd w:val="clear"/>
        <w:spacing w:line="360" w:lineRule="auto"/>
        <w:ind w:firstLine="420" w:firstLineChars="200"/>
        <w:rPr>
          <w:rFonts w:hint="eastAsia" w:ascii="宋体" w:hAnsi="宋体" w:eastAsia="宋体" w:cs="宋体"/>
        </w:rPr>
      </w:pPr>
    </w:p>
    <w:p w14:paraId="3975331D">
      <w:pPr>
        <w:shd w:val="clear"/>
        <w:spacing w:before="120" w:beforeLines="50" w:line="440" w:lineRule="exact"/>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p>
    <w:p w14:paraId="24410591">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统一社会信用代码：</w:t>
      </w:r>
      <w:r>
        <w:rPr>
          <w:rFonts w:hint="eastAsia" w:ascii="宋体" w:hAnsi="宋体" w:eastAsia="宋体" w:cs="宋体"/>
          <w:color w:val="auto"/>
          <w:sz w:val="21"/>
          <w:szCs w:val="21"/>
          <w:highlight w:val="none"/>
          <w:u w:val="single"/>
          <w:lang w:val="en-US" w:eastAsia="zh-CN"/>
        </w:rPr>
        <w:t xml:space="preserve">                             </w:t>
      </w:r>
    </w:p>
    <w:p w14:paraId="66800942">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注册地址：</w:t>
      </w:r>
      <w:r>
        <w:rPr>
          <w:rFonts w:hint="eastAsia" w:ascii="宋体" w:hAnsi="宋体" w:eastAsia="宋体" w:cs="宋体"/>
          <w:color w:val="auto"/>
          <w:sz w:val="21"/>
          <w:szCs w:val="21"/>
          <w:highlight w:val="none"/>
          <w:u w:val="single"/>
          <w:lang w:val="en-US" w:eastAsia="zh-CN"/>
        </w:rPr>
        <w:t xml:space="preserve">                                 </w:t>
      </w:r>
    </w:p>
    <w:p w14:paraId="78D5579A">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成立时间：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日</w:t>
      </w:r>
    </w:p>
    <w:p w14:paraId="7F79C660">
      <w:pPr>
        <w:shd w:val="clear"/>
        <w:spacing w:before="120" w:beforeLines="50" w:line="440" w:lineRule="exact"/>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eastAsia="zh-CN"/>
        </w:rPr>
        <w:t>经营期限：</w:t>
      </w:r>
      <w:r>
        <w:rPr>
          <w:rFonts w:hint="eastAsia" w:ascii="宋体" w:hAnsi="宋体" w:eastAsia="宋体" w:cs="宋体"/>
          <w:color w:val="auto"/>
          <w:sz w:val="21"/>
          <w:szCs w:val="21"/>
          <w:highlight w:val="none"/>
          <w:u w:val="single"/>
          <w:lang w:val="en-US" w:eastAsia="zh-CN"/>
        </w:rPr>
        <w:t xml:space="preserve">               </w:t>
      </w:r>
    </w:p>
    <w:p w14:paraId="222F07D0">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姓名：</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性别：</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年龄：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eastAsia="zh-CN"/>
        </w:rPr>
        <w:t>系</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（供应商名称）</w:t>
      </w:r>
      <w:r>
        <w:rPr>
          <w:rFonts w:hint="eastAsia" w:ascii="宋体" w:hAnsi="宋体" w:eastAsia="宋体" w:cs="宋体"/>
          <w:color w:val="auto"/>
          <w:sz w:val="21"/>
          <w:szCs w:val="21"/>
          <w:highlight w:val="none"/>
          <w:lang w:eastAsia="zh-CN"/>
        </w:rPr>
        <w:t>的法定代表人。</w:t>
      </w:r>
    </w:p>
    <w:p w14:paraId="66D25CDD">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特此证明。</w:t>
      </w:r>
    </w:p>
    <w:p w14:paraId="7A361B6F">
      <w:pPr>
        <w:shd w:val="clear"/>
        <w:spacing w:before="120" w:beforeLines="50" w:line="440" w:lineRule="exac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A07507">
            <w:pPr>
              <w:shd w:val="clear"/>
              <w:spacing w:line="480" w:lineRule="auto"/>
              <w:jc w:val="center"/>
              <w:rPr>
                <w:rFonts w:hint="eastAsia" w:ascii="宋体" w:hAnsi="宋体" w:eastAsia="宋体" w:cs="宋体"/>
                <w:color w:val="auto"/>
                <w:sz w:val="21"/>
                <w:szCs w:val="21"/>
                <w:highlight w:val="none"/>
                <w:lang w:eastAsia="zh-CN"/>
              </w:rPr>
            </w:pPr>
          </w:p>
          <w:p w14:paraId="1777FC55">
            <w:pPr>
              <w:shd w:val="clear"/>
              <w:spacing w:line="480" w:lineRule="auto"/>
              <w:jc w:val="center"/>
              <w:rPr>
                <w:rFonts w:hint="eastAsia" w:ascii="宋体" w:hAnsi="宋体" w:eastAsia="宋体" w:cs="宋体"/>
                <w:color w:val="auto"/>
                <w:sz w:val="21"/>
                <w:szCs w:val="21"/>
                <w:highlight w:val="none"/>
                <w:lang w:eastAsia="zh-CN"/>
              </w:rPr>
            </w:pPr>
          </w:p>
          <w:p w14:paraId="4AD42DD5">
            <w:pPr>
              <w:shd w:val="clear"/>
              <w:spacing w:before="120" w:beforeLines="50"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法定代表人身份证复印件粘贴处</w:t>
            </w:r>
          </w:p>
          <w:p w14:paraId="1F29D63A">
            <w:pPr>
              <w:pStyle w:val="4"/>
              <w:shd w:val="clea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（正反面）</w:t>
            </w:r>
          </w:p>
          <w:p w14:paraId="15B4DD53">
            <w:pPr>
              <w:shd w:val="clear"/>
              <w:spacing w:line="480" w:lineRule="auto"/>
              <w:jc w:val="center"/>
              <w:rPr>
                <w:rFonts w:hint="eastAsia" w:ascii="宋体" w:hAnsi="宋体" w:eastAsia="宋体" w:cs="宋体"/>
                <w:color w:val="auto"/>
                <w:sz w:val="21"/>
                <w:szCs w:val="21"/>
                <w:highlight w:val="none"/>
              </w:rPr>
            </w:pPr>
          </w:p>
          <w:p w14:paraId="401114FA">
            <w:pPr>
              <w:shd w:val="clear"/>
              <w:spacing w:line="480" w:lineRule="auto"/>
              <w:jc w:val="center"/>
              <w:rPr>
                <w:rFonts w:hint="eastAsia" w:ascii="宋体" w:hAnsi="宋体" w:eastAsia="宋体" w:cs="宋体"/>
                <w:color w:val="auto"/>
                <w:sz w:val="21"/>
                <w:szCs w:val="21"/>
                <w:highlight w:val="none"/>
              </w:rPr>
            </w:pPr>
          </w:p>
        </w:tc>
      </w:tr>
    </w:tbl>
    <w:p w14:paraId="0C37D48D">
      <w:pPr>
        <w:shd w:val="clear"/>
        <w:spacing w:line="480" w:lineRule="auto"/>
        <w:rPr>
          <w:rFonts w:hint="eastAsia" w:ascii="宋体" w:hAnsi="宋体" w:eastAsia="宋体" w:cs="宋体"/>
          <w:color w:val="auto"/>
          <w:sz w:val="21"/>
          <w:szCs w:val="21"/>
          <w:highlight w:val="none"/>
        </w:rPr>
      </w:pPr>
    </w:p>
    <w:p w14:paraId="080834E3">
      <w:pPr>
        <w:shd w:val="clear"/>
        <w:rPr>
          <w:rFonts w:hint="eastAsia" w:ascii="宋体" w:hAnsi="宋体" w:eastAsia="宋体" w:cs="宋体"/>
          <w:color w:val="auto"/>
          <w:sz w:val="21"/>
          <w:szCs w:val="21"/>
          <w:highlight w:val="none"/>
        </w:rPr>
      </w:pPr>
    </w:p>
    <w:p w14:paraId="4A457466">
      <w:pPr>
        <w:shd w:val="clear"/>
        <w:rPr>
          <w:rFonts w:hint="eastAsia" w:ascii="宋体" w:hAnsi="宋体" w:eastAsia="宋体" w:cs="宋体"/>
          <w:color w:val="auto"/>
          <w:sz w:val="21"/>
          <w:szCs w:val="21"/>
          <w:highlight w:val="none"/>
        </w:rPr>
      </w:pPr>
    </w:p>
    <w:p w14:paraId="3D7968A0">
      <w:pPr>
        <w:shd w:val="clear"/>
        <w:rPr>
          <w:rFonts w:hint="eastAsia" w:ascii="宋体" w:hAnsi="宋体" w:eastAsia="宋体" w:cs="宋体"/>
          <w:color w:val="auto"/>
          <w:sz w:val="21"/>
          <w:szCs w:val="21"/>
          <w:highlight w:val="none"/>
        </w:rPr>
      </w:pPr>
    </w:p>
    <w:p w14:paraId="5E7C97CC">
      <w:pPr>
        <w:shd w:val="clear"/>
        <w:rPr>
          <w:rFonts w:hint="eastAsia" w:ascii="宋体" w:hAnsi="宋体" w:eastAsia="宋体" w:cs="宋体"/>
          <w:color w:val="auto"/>
          <w:sz w:val="21"/>
          <w:szCs w:val="21"/>
          <w:highlight w:val="none"/>
        </w:rPr>
      </w:pPr>
    </w:p>
    <w:p w14:paraId="7361A2FC">
      <w:pPr>
        <w:shd w:val="clear"/>
        <w:spacing w:line="360" w:lineRule="auto"/>
        <w:rPr>
          <w:rFonts w:hint="eastAsia" w:ascii="宋体" w:hAnsi="宋体" w:eastAsia="宋体" w:cs="宋体"/>
          <w:color w:val="auto"/>
          <w:sz w:val="21"/>
          <w:szCs w:val="21"/>
          <w:highlight w:val="none"/>
        </w:rPr>
      </w:pPr>
    </w:p>
    <w:p w14:paraId="616D2B96">
      <w:pPr>
        <w:shd w:val="clear"/>
        <w:spacing w:line="360" w:lineRule="auto"/>
        <w:ind w:right="420"/>
        <w:rPr>
          <w:rFonts w:hint="eastAsia" w:ascii="宋体" w:hAnsi="宋体" w:eastAsia="宋体" w:cs="宋体"/>
          <w:color w:val="auto"/>
          <w:sz w:val="21"/>
          <w:szCs w:val="21"/>
          <w:highlight w:val="none"/>
        </w:rPr>
      </w:pPr>
    </w:p>
    <w:p w14:paraId="4CBA40AC">
      <w:pPr>
        <w:shd w:val="clear"/>
        <w:spacing w:line="360" w:lineRule="auto"/>
        <w:ind w:right="420"/>
        <w:rPr>
          <w:rFonts w:hint="eastAsia" w:ascii="宋体" w:hAnsi="宋体" w:eastAsia="宋体" w:cs="宋体"/>
          <w:color w:val="auto"/>
          <w:sz w:val="21"/>
          <w:szCs w:val="21"/>
          <w:highlight w:val="none"/>
        </w:rPr>
      </w:pPr>
    </w:p>
    <w:p w14:paraId="7A569229">
      <w:pPr>
        <w:shd w:val="clear"/>
        <w:spacing w:line="360" w:lineRule="auto"/>
        <w:ind w:right="420"/>
        <w:rPr>
          <w:rFonts w:hint="eastAsia" w:ascii="宋体" w:hAnsi="宋体" w:eastAsia="宋体" w:cs="宋体"/>
          <w:color w:val="auto"/>
          <w:sz w:val="21"/>
          <w:szCs w:val="21"/>
          <w:highlight w:val="none"/>
        </w:rPr>
      </w:pPr>
    </w:p>
    <w:p w14:paraId="485E8BA4">
      <w:pPr>
        <w:shd w:val="clear"/>
        <w:spacing w:line="360" w:lineRule="auto"/>
        <w:ind w:right="420"/>
        <w:rPr>
          <w:rFonts w:hint="eastAsia" w:ascii="宋体" w:hAnsi="宋体" w:eastAsia="宋体" w:cs="宋体"/>
          <w:color w:val="auto"/>
          <w:sz w:val="21"/>
          <w:szCs w:val="21"/>
          <w:highlight w:val="none"/>
        </w:rPr>
      </w:pPr>
    </w:p>
    <w:p w14:paraId="2987DA7C">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日期：</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日</w:t>
      </w:r>
    </w:p>
    <w:p w14:paraId="7091A5DD">
      <w:pPr>
        <w:shd w:val="clear"/>
        <w:spacing w:line="500" w:lineRule="exact"/>
        <w:ind w:firstLine="422" w:firstLineChars="200"/>
        <w:rPr>
          <w:rFonts w:hint="eastAsia" w:ascii="宋体" w:hAnsi="宋体" w:eastAsia="宋体" w:cs="宋体"/>
          <w:b/>
          <w:bCs/>
          <w:color w:val="auto"/>
          <w:sz w:val="21"/>
          <w:szCs w:val="21"/>
          <w:highlight w:val="none"/>
          <w:lang w:eastAsia="zh-CN"/>
        </w:rPr>
      </w:pPr>
    </w:p>
    <w:p w14:paraId="1D86E4F8">
      <w:pPr>
        <w:pStyle w:val="4"/>
        <w:shd w:val="clear"/>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说明：仅限法定代表人参加时提供。</w:t>
      </w:r>
    </w:p>
    <w:p w14:paraId="7376D364">
      <w:pPr>
        <w:shd w:val="clear"/>
        <w:rPr>
          <w:rFonts w:hint="eastAsia" w:ascii="宋体" w:hAnsi="宋体" w:eastAsia="宋体" w:cs="宋体"/>
          <w:b/>
          <w:bCs/>
          <w:sz w:val="32"/>
          <w:szCs w:val="32"/>
        </w:rPr>
      </w:pPr>
      <w:r>
        <w:rPr>
          <w:rFonts w:hint="eastAsia" w:ascii="宋体" w:hAnsi="宋体" w:eastAsia="宋体" w:cs="宋体"/>
          <w:b/>
          <w:bCs/>
          <w:sz w:val="32"/>
          <w:szCs w:val="32"/>
        </w:rPr>
        <w:br w:type="page"/>
      </w:r>
    </w:p>
    <w:p w14:paraId="1454814F">
      <w:pPr>
        <w:shd w:val="clea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法人授权委托书</w:t>
      </w:r>
    </w:p>
    <w:p w14:paraId="542D87D0">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本人</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系</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供应商</w:t>
      </w:r>
      <w:r>
        <w:rPr>
          <w:rFonts w:hint="eastAsia" w:ascii="宋体" w:hAnsi="宋体" w:eastAsia="宋体" w:cs="宋体"/>
          <w:sz w:val="21"/>
          <w:szCs w:val="21"/>
        </w:rPr>
        <w:t>名称）的法定代表人，现委托</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（姓名）为我方代理人。代理人根据授权，以我方名义签署、澄清、说明、补正、递交、撤回、修改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rPr>
        <w:t>（项目名称）</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605E81BD">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代理人无转委托权。</w:t>
      </w:r>
    </w:p>
    <w:p w14:paraId="2BD97978">
      <w:pPr>
        <w:shd w:val="clear"/>
        <w:spacing w:line="360" w:lineRule="auto"/>
        <w:ind w:firstLine="420" w:firstLineChars="200"/>
        <w:rPr>
          <w:rFonts w:hint="eastAsia" w:ascii="宋体" w:hAnsi="宋体" w:eastAsia="宋体" w:cs="宋体"/>
          <w:color w:val="auto"/>
          <w:sz w:val="21"/>
          <w:szCs w:val="21"/>
          <w:highlight w:val="none"/>
        </w:rPr>
      </w:pPr>
      <w:bookmarkStart w:id="0" w:name="_Toc201637979"/>
      <w:bookmarkStart w:id="1" w:name="_Toc214090947"/>
      <w:r>
        <w:rPr>
          <w:rFonts w:hint="eastAsia" w:ascii="宋体" w:hAnsi="宋体" w:eastAsia="宋体" w:cs="宋体"/>
          <w:color w:val="auto"/>
          <w:sz w:val="21"/>
          <w:szCs w:val="21"/>
          <w:highlight w:val="none"/>
        </w:rPr>
        <w:t>委托期限：自</w:t>
      </w:r>
      <w:r>
        <w:rPr>
          <w:rFonts w:hint="eastAsia" w:ascii="宋体" w:hAnsi="宋体" w:eastAsia="宋体" w:cs="宋体"/>
          <w:color w:val="auto"/>
          <w:sz w:val="21"/>
          <w:szCs w:val="21"/>
          <w:highlight w:val="none"/>
          <w:lang w:val="en-US" w:eastAsia="zh-CN"/>
        </w:rPr>
        <w:t>递交响应文件截止</w:t>
      </w:r>
      <w:r>
        <w:rPr>
          <w:rFonts w:hint="eastAsia" w:ascii="宋体" w:hAnsi="宋体" w:eastAsia="宋体" w:cs="宋体"/>
          <w:color w:val="auto"/>
          <w:sz w:val="21"/>
          <w:szCs w:val="21"/>
          <w:highlight w:val="none"/>
        </w:rPr>
        <w:t>之日起不少于90日历天</w:t>
      </w:r>
    </w:p>
    <w:p w14:paraId="030D33A1">
      <w:pPr>
        <w:shd w:val="clea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委托代理人</w:t>
      </w:r>
      <w:r>
        <w:rPr>
          <w:rFonts w:hint="eastAsia" w:ascii="宋体" w:hAnsi="宋体" w:eastAsia="宋体" w:cs="宋体"/>
          <w:sz w:val="21"/>
          <w:szCs w:val="21"/>
          <w:highlight w:val="none"/>
        </w:rPr>
        <w:t>签</w:t>
      </w:r>
      <w:r>
        <w:rPr>
          <w:rFonts w:hint="eastAsia" w:ascii="宋体" w:hAnsi="宋体" w:eastAsia="宋体" w:cs="宋体"/>
          <w:sz w:val="21"/>
          <w:szCs w:val="21"/>
          <w:highlight w:val="none"/>
          <w:lang w:eastAsia="zh-CN"/>
        </w:rPr>
        <w:t>字或盖</w:t>
      </w:r>
      <w:r>
        <w:rPr>
          <w:rFonts w:hint="eastAsia" w:ascii="宋体" w:hAnsi="宋体" w:eastAsia="宋体" w:cs="宋体"/>
          <w:sz w:val="21"/>
          <w:szCs w:val="21"/>
          <w:highlight w:val="none"/>
        </w:rPr>
        <w:t>章</w:t>
      </w:r>
      <w:r>
        <w:rPr>
          <w:rFonts w:hint="eastAsia" w:ascii="宋体" w:hAnsi="宋体" w:eastAsia="宋体" w:cs="宋体"/>
          <w:sz w:val="21"/>
          <w:szCs w:val="21"/>
        </w:rPr>
        <w:t>：</w:t>
      </w:r>
      <w:bookmarkEnd w:id="0"/>
      <w:bookmarkEnd w:id="1"/>
    </w:p>
    <w:p w14:paraId="766ABDBB">
      <w:pPr>
        <w:shd w:val="clear"/>
        <w:spacing w:line="360" w:lineRule="auto"/>
        <w:ind w:firstLine="420" w:firstLineChars="200"/>
        <w:rPr>
          <w:rFonts w:hint="eastAsia" w:ascii="宋体" w:hAnsi="宋体" w:eastAsia="宋体" w:cs="宋体"/>
          <w:sz w:val="21"/>
          <w:szCs w:val="21"/>
        </w:rPr>
      </w:pPr>
      <w:bookmarkStart w:id="2" w:name="_Toc214090948"/>
      <w:bookmarkStart w:id="3" w:name="_Toc201637980"/>
      <w:r>
        <w:rPr>
          <w:rFonts w:hint="eastAsia" w:ascii="宋体" w:hAnsi="宋体" w:eastAsia="宋体" w:cs="宋体"/>
          <w:sz w:val="21"/>
          <w:szCs w:val="21"/>
        </w:rPr>
        <w:t>职务：</w:t>
      </w:r>
      <w:bookmarkEnd w:id="2"/>
      <w:bookmarkEnd w:id="3"/>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职务：</w:t>
      </w:r>
    </w:p>
    <w:p w14:paraId="460B9D9F">
      <w:pPr>
        <w:shd w:val="clear"/>
        <w:spacing w:line="360" w:lineRule="auto"/>
        <w:ind w:firstLine="420" w:firstLineChars="200"/>
        <w:rPr>
          <w:rFonts w:hint="eastAsia" w:ascii="宋体" w:hAnsi="宋体" w:eastAsia="宋体" w:cs="宋体"/>
          <w:sz w:val="21"/>
          <w:szCs w:val="21"/>
        </w:rPr>
      </w:pPr>
      <w:bookmarkStart w:id="4" w:name="_Toc201637981"/>
      <w:bookmarkStart w:id="5" w:name="_Toc214090949"/>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身份证</w:t>
      </w:r>
      <w:r>
        <w:rPr>
          <w:rFonts w:hint="eastAsia" w:ascii="宋体" w:hAnsi="宋体" w:eastAsia="宋体" w:cs="宋体"/>
          <w:sz w:val="21"/>
          <w:szCs w:val="21"/>
          <w:lang w:val="en-US" w:eastAsia="zh-CN"/>
        </w:rPr>
        <w:t>号码</w:t>
      </w:r>
      <w:r>
        <w:rPr>
          <w:rFonts w:hint="eastAsia" w:ascii="宋体" w:hAnsi="宋体" w:eastAsia="宋体" w:cs="宋体"/>
          <w:sz w:val="21"/>
          <w:szCs w:val="21"/>
        </w:rPr>
        <w:t>：</w:t>
      </w:r>
      <w:bookmarkEnd w:id="4"/>
      <w:bookmarkEnd w:id="5"/>
    </w:p>
    <w:p w14:paraId="7C65D9EF">
      <w:pPr>
        <w:shd w:val="clear"/>
        <w:spacing w:line="360" w:lineRule="auto"/>
        <w:rPr>
          <w:rFonts w:hint="eastAsia" w:ascii="宋体" w:hAnsi="宋体" w:eastAsia="宋体" w:cs="宋体"/>
          <w:sz w:val="21"/>
          <w:szCs w:val="21"/>
          <w:lang w:val="en-US" w:eastAsia="zh-CN"/>
        </w:rPr>
      </w:pPr>
      <w:bookmarkStart w:id="6" w:name="_Toc214090950"/>
      <w:bookmarkStart w:id="7" w:name="_Toc201637982"/>
      <w:r>
        <w:rPr>
          <w:rFonts w:hint="eastAsia" w:ascii="宋体" w:hAnsi="宋体" w:eastAsia="宋体" w:cs="宋体"/>
          <w:sz w:val="21"/>
          <w:szCs w:val="21"/>
        </w:rPr>
        <w:t>附：法定代表人、</w:t>
      </w:r>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6"/>
      <w:bookmarkEnd w:id="7"/>
      <w:r>
        <w:rPr>
          <w:rFonts w:hint="eastAsia" w:ascii="宋体" w:hAnsi="宋体" w:eastAsia="宋体" w:cs="宋体"/>
          <w:sz w:val="21"/>
          <w:szCs w:val="21"/>
          <w:lang w:val="en-US" w:eastAsia="zh-CN"/>
        </w:rPr>
        <w:t>及被授权人需提供在本单位近三个月任意一个月的社保缴纳证明。</w:t>
      </w: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宋体" w:hAnsi="宋体" w:eastAsia="宋体" w:cs="宋体"/>
                <w:sz w:val="21"/>
                <w:szCs w:val="21"/>
              </w:rPr>
            </w:pPr>
            <w:bookmarkStart w:id="8" w:name="_Toc201637983"/>
            <w:bookmarkStart w:id="9" w:name="_Toc214090951"/>
            <w:r>
              <w:rPr>
                <w:rFonts w:hint="eastAsia" w:ascii="宋体" w:hAnsi="宋体" w:eastAsia="宋体" w:cs="宋体"/>
                <w:sz w:val="21"/>
                <w:szCs w:val="21"/>
              </w:rPr>
              <w:t>法定代表人身份证复印件</w:t>
            </w:r>
            <w:bookmarkEnd w:id="8"/>
            <w:bookmarkEnd w:id="9"/>
          </w:p>
          <w:p w14:paraId="75BB200C">
            <w:pPr>
              <w:shd w:val="clear"/>
              <w:spacing w:line="360" w:lineRule="auto"/>
              <w:jc w:val="center"/>
              <w:rPr>
                <w:rFonts w:hint="eastAsia" w:ascii="宋体" w:hAnsi="宋体" w:eastAsia="宋体" w:cs="宋体"/>
                <w:sz w:val="21"/>
                <w:szCs w:val="21"/>
              </w:rPr>
            </w:pPr>
            <w:bookmarkStart w:id="10" w:name="_Toc214090952"/>
            <w:bookmarkStart w:id="11" w:name="_Toc201637984"/>
            <w:r>
              <w:rPr>
                <w:rFonts w:hint="eastAsia" w:ascii="宋体" w:hAnsi="宋体" w:eastAsia="宋体" w:cs="宋体"/>
                <w:sz w:val="21"/>
                <w:szCs w:val="21"/>
              </w:rPr>
              <w:t>（正面）</w:t>
            </w:r>
            <w:bookmarkEnd w:id="10"/>
            <w:bookmarkEnd w:id="11"/>
          </w:p>
        </w:tc>
        <w:tc>
          <w:tcPr>
            <w:tcW w:w="4649" w:type="dxa"/>
            <w:vAlign w:val="center"/>
          </w:tcPr>
          <w:p w14:paraId="430D2C6D">
            <w:pPr>
              <w:shd w:val="clear"/>
              <w:spacing w:line="360" w:lineRule="auto"/>
              <w:jc w:val="center"/>
              <w:rPr>
                <w:rFonts w:hint="eastAsia" w:ascii="宋体" w:hAnsi="宋体" w:eastAsia="宋体" w:cs="宋体"/>
                <w:sz w:val="21"/>
                <w:szCs w:val="21"/>
              </w:rPr>
            </w:pPr>
            <w:bookmarkStart w:id="12" w:name="_Toc214090953"/>
            <w:bookmarkStart w:id="13" w:name="_Toc201637985"/>
            <w:r>
              <w:rPr>
                <w:rFonts w:hint="eastAsia" w:ascii="宋体" w:hAnsi="宋体" w:eastAsia="宋体" w:cs="宋体"/>
                <w:sz w:val="21"/>
                <w:szCs w:val="21"/>
                <w:lang w:eastAsia="zh-CN"/>
              </w:rPr>
              <w:t>委托代理人</w:t>
            </w:r>
            <w:r>
              <w:rPr>
                <w:rFonts w:hint="eastAsia" w:ascii="宋体" w:hAnsi="宋体" w:eastAsia="宋体" w:cs="宋体"/>
                <w:sz w:val="21"/>
                <w:szCs w:val="21"/>
              </w:rPr>
              <w:t>身份证复印件</w:t>
            </w:r>
            <w:bookmarkEnd w:id="12"/>
            <w:bookmarkEnd w:id="13"/>
          </w:p>
          <w:p w14:paraId="01D61B8E">
            <w:pPr>
              <w:shd w:val="clear"/>
              <w:spacing w:line="360" w:lineRule="auto"/>
              <w:jc w:val="center"/>
              <w:rPr>
                <w:rFonts w:hint="eastAsia" w:ascii="宋体" w:hAnsi="宋体" w:eastAsia="宋体" w:cs="宋体"/>
                <w:sz w:val="21"/>
                <w:szCs w:val="21"/>
              </w:rPr>
            </w:pPr>
            <w:bookmarkStart w:id="14" w:name="_Toc214090954"/>
            <w:bookmarkStart w:id="15" w:name="_Toc201637986"/>
            <w:r>
              <w:rPr>
                <w:rFonts w:hint="eastAsia" w:ascii="宋体" w:hAnsi="宋体" w:eastAsia="宋体" w:cs="宋体"/>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宋体" w:hAnsi="宋体" w:eastAsia="宋体" w:cs="宋体"/>
                <w:color w:val="auto"/>
                <w:sz w:val="21"/>
                <w:szCs w:val="21"/>
              </w:rPr>
            </w:pPr>
            <w:bookmarkStart w:id="16" w:name="_Toc214090955"/>
            <w:bookmarkStart w:id="17" w:name="_Toc201637987"/>
            <w:r>
              <w:rPr>
                <w:rFonts w:hint="eastAsia" w:ascii="宋体" w:hAnsi="宋体" w:eastAsia="宋体" w:cs="宋体"/>
                <w:color w:val="auto"/>
                <w:sz w:val="21"/>
                <w:szCs w:val="21"/>
              </w:rPr>
              <w:t>法定代表人身份证复印件</w:t>
            </w:r>
            <w:bookmarkEnd w:id="16"/>
            <w:bookmarkEnd w:id="17"/>
          </w:p>
          <w:p w14:paraId="4C27127E">
            <w:pPr>
              <w:shd w:val="clear"/>
              <w:spacing w:line="360" w:lineRule="auto"/>
              <w:jc w:val="center"/>
              <w:rPr>
                <w:rFonts w:hint="eastAsia" w:ascii="宋体" w:hAnsi="宋体" w:eastAsia="宋体" w:cs="宋体"/>
                <w:color w:val="auto"/>
                <w:sz w:val="21"/>
                <w:szCs w:val="21"/>
              </w:rPr>
            </w:pPr>
            <w:bookmarkStart w:id="18" w:name="_Toc214090956"/>
            <w:bookmarkStart w:id="19" w:name="_Toc201637988"/>
            <w:r>
              <w:rPr>
                <w:rFonts w:hint="eastAsia" w:ascii="宋体" w:hAnsi="宋体" w:eastAsia="宋体" w:cs="宋体"/>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宋体" w:hAnsi="宋体" w:eastAsia="宋体" w:cs="宋体"/>
                <w:color w:val="auto"/>
                <w:sz w:val="21"/>
                <w:szCs w:val="21"/>
              </w:rPr>
            </w:pPr>
            <w:bookmarkStart w:id="20" w:name="_Toc201637989"/>
            <w:bookmarkStart w:id="21" w:name="_Toc214090957"/>
            <w:r>
              <w:rPr>
                <w:rFonts w:hint="eastAsia" w:ascii="宋体" w:hAnsi="宋体" w:eastAsia="宋体" w:cs="宋体"/>
                <w:color w:val="auto"/>
                <w:sz w:val="21"/>
                <w:szCs w:val="21"/>
                <w:lang w:eastAsia="zh-CN"/>
              </w:rPr>
              <w:t>委托代理人</w:t>
            </w:r>
            <w:r>
              <w:rPr>
                <w:rFonts w:hint="eastAsia" w:ascii="宋体" w:hAnsi="宋体" w:eastAsia="宋体" w:cs="宋体"/>
                <w:color w:val="auto"/>
                <w:sz w:val="21"/>
                <w:szCs w:val="21"/>
              </w:rPr>
              <w:t>身份证复印件</w:t>
            </w:r>
            <w:bookmarkEnd w:id="20"/>
            <w:bookmarkEnd w:id="21"/>
          </w:p>
          <w:p w14:paraId="7C120CF9">
            <w:pPr>
              <w:shd w:val="clear"/>
              <w:spacing w:line="360" w:lineRule="auto"/>
              <w:jc w:val="center"/>
              <w:rPr>
                <w:rFonts w:hint="eastAsia" w:ascii="宋体" w:hAnsi="宋体" w:eastAsia="宋体" w:cs="宋体"/>
                <w:color w:val="auto"/>
                <w:sz w:val="21"/>
                <w:szCs w:val="21"/>
              </w:rPr>
            </w:pPr>
            <w:bookmarkStart w:id="22" w:name="_Toc214090958"/>
            <w:bookmarkStart w:id="23" w:name="_Toc201637990"/>
            <w:r>
              <w:rPr>
                <w:rFonts w:hint="eastAsia" w:ascii="宋体" w:hAnsi="宋体" w:eastAsia="宋体" w:cs="宋体"/>
                <w:color w:val="auto"/>
                <w:sz w:val="21"/>
                <w:szCs w:val="21"/>
              </w:rPr>
              <w:t>（反面）</w:t>
            </w:r>
            <w:bookmarkEnd w:id="22"/>
            <w:bookmarkEnd w:id="23"/>
          </w:p>
        </w:tc>
      </w:tr>
    </w:tbl>
    <w:p w14:paraId="4BCF9A11">
      <w:pPr>
        <w:shd w:val="clear"/>
        <w:spacing w:line="360" w:lineRule="auto"/>
        <w:rPr>
          <w:rFonts w:hint="eastAsia" w:ascii="宋体" w:hAnsi="宋体" w:eastAsia="宋体" w:cs="宋体"/>
          <w:color w:val="auto"/>
          <w:sz w:val="21"/>
          <w:szCs w:val="21"/>
        </w:rPr>
      </w:pPr>
    </w:p>
    <w:p w14:paraId="28A4E4B3">
      <w:pPr>
        <w:shd w:val="clear"/>
        <w:spacing w:line="480" w:lineRule="auto"/>
        <w:ind w:left="424" w:leftChars="202" w:right="540" w:rightChars="257"/>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宋体" w:hAnsi="宋体" w:eastAsia="宋体" w:cs="宋体"/>
          <w:b/>
          <w:color w:val="auto"/>
          <w:sz w:val="21"/>
          <w:szCs w:val="21"/>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518C5E1A">
      <w:pPr>
        <w:shd w:val="clear"/>
        <w:rPr>
          <w:rFonts w:hint="default"/>
          <w:lang w:val="en-US"/>
        </w:rPr>
      </w:pPr>
      <w:r>
        <w:rPr>
          <w:rFonts w:hint="eastAsia" w:ascii="宋体" w:hAnsi="宋体" w:eastAsia="宋体" w:cs="宋体"/>
          <w:color w:val="auto"/>
          <w:sz w:val="21"/>
          <w:szCs w:val="21"/>
          <w:highlight w:val="none"/>
          <w:lang w:eastAsia="zh-CN"/>
        </w:rPr>
        <w:t>注：法定代表人参加时无需提供。</w:t>
      </w:r>
    </w:p>
    <w:p w14:paraId="5B1B8D9F">
      <w:pPr>
        <w:rPr>
          <w:rFonts w:hint="default"/>
          <w:lang w:val="en-US" w:eastAsia="zh-CN"/>
        </w:rPr>
      </w:pPr>
      <w:bookmarkStart w:id="24" w:name="_GoBack"/>
      <w:bookmarkEnd w:id="24"/>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38310E"/>
    <w:rsid w:val="007D6C06"/>
    <w:rsid w:val="00C10ED7"/>
    <w:rsid w:val="463311B9"/>
    <w:rsid w:val="77FFE8DA"/>
    <w:rsid w:val="7BFD3A77"/>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98</Words>
  <Characters>98</Characters>
  <Lines>1</Lines>
  <Paragraphs>1</Paragraphs>
  <TotalTime>0</TotalTime>
  <ScaleCrop>false</ScaleCrop>
  <LinksUpToDate>false</LinksUpToDate>
  <CharactersWithSpaces>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陕西省政府采购综合管理平台</dc:creator>
  <cp:lastModifiedBy>Easy。</cp:lastModifiedBy>
  <dcterms:modified xsi:type="dcterms:W3CDTF">2026-01-20T08:23:40Z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5A3C3472B4AF4769B9870A055FBF7A6B_13</vt:lpwstr>
  </property>
  <property fmtid="{D5CDD505-2E9C-101B-9397-08002B2CF9AE}" pid="4" name="KSOTemplateDocerSaveRecord">
    <vt:lpwstr>eyJoZGlkIjoiM2JhZmFhMjM4YjdmYTUwNmYwNTkwYTJlMmNhOGQwZTQiLCJ1c2VySWQiOiIyNDkwMzQ1MzQifQ==</vt:lpwstr>
  </property>
</Properties>
</file>