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4D364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011742D7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技术、服务、商务、合同条款及其他要求</w:t>
      </w:r>
      <w:r>
        <w:rPr>
          <w:rFonts w:hint="eastAsia" w:ascii="宋体" w:hAnsi="宋体" w:cs="宋体"/>
          <w:b/>
          <w:sz w:val="32"/>
          <w:szCs w:val="32"/>
        </w:rPr>
        <w:t>应答表</w:t>
      </w:r>
    </w:p>
    <w:p w14:paraId="3023D0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3067EB92">
      <w:pPr>
        <w:pStyle w:val="2"/>
        <w:rPr>
          <w:rFonts w:hint="eastAsia"/>
        </w:rPr>
      </w:pPr>
      <w:bookmarkStart w:id="0" w:name="_GoBack"/>
      <w:bookmarkEnd w:id="0"/>
    </w:p>
    <w:tbl>
      <w:tblPr>
        <w:tblStyle w:val="4"/>
        <w:tblW w:w="8343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370"/>
        <w:gridCol w:w="2185"/>
        <w:gridCol w:w="1660"/>
        <w:gridCol w:w="1252"/>
      </w:tblGrid>
      <w:tr w14:paraId="732A1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969BB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E063B4"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磋商文件</w:t>
            </w:r>
          </w:p>
          <w:p w14:paraId="22F9542E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要求</w:t>
            </w: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F3A8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内容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B4DA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偏离情况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D2F8B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 明</w:t>
            </w:r>
          </w:p>
        </w:tc>
      </w:tr>
      <w:tr w14:paraId="105BD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9B723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C524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722C2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953A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703B53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9CEE1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06B4C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F13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90C2A">
            <w:pPr>
              <w:pStyle w:val="8"/>
              <w:rPr>
                <w:rFonts w:hint="eastAsia" w:hAnsi="宋体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8743C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512B9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575D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276C3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3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EF6E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BE36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EEF1A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E098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58DDD62B">
      <w:pPr>
        <w:rPr>
          <w:rFonts w:hint="eastAsia" w:ascii="宋体" w:hAnsi="宋体" w:cs="宋体"/>
        </w:rPr>
      </w:pPr>
    </w:p>
    <w:p w14:paraId="2754F5A3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0D7ABF70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逐条填写，不得虚假陈述。偏离情况填写：“优于、等于或低于”。如有优于请在说明栏写明“优于”的详细情况。如供应商承诺完全响应磋商文件中规定的要求和条件，上栏可不填写，但本页必须满足签字或盖章要求。</w:t>
      </w:r>
    </w:p>
    <w:p w14:paraId="18288B5F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229258CB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C03816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253C11DD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供应商名称（盖单位章）：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</w:p>
    <w:p w14:paraId="54093111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法定代表人或委托代理人（签字或盖章）：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</w:t>
      </w:r>
    </w:p>
    <w:p w14:paraId="5F3CA47D">
      <w:pPr>
        <w:widowControl/>
        <w:spacing w:line="360" w:lineRule="auto"/>
        <w:ind w:firstLine="3360" w:firstLineChars="1400"/>
        <w:jc w:val="left"/>
        <w:rPr>
          <w:rFonts w:hint="default"/>
          <w:lang w:val="en-US"/>
        </w:rPr>
      </w:pPr>
      <w:r>
        <w:rPr>
          <w:rFonts w:hint="eastAsia" w:asciiTheme="minorEastAsia" w:hAnsiTheme="minorEastAsia" w:cstheme="minorEastAsia"/>
          <w:sz w:val="24"/>
        </w:rPr>
        <w:t>日期：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none"/>
          <w:lang w:val="en-US" w:eastAsia="zh-CN"/>
        </w:rPr>
        <w:t>日</w:t>
      </w:r>
    </w:p>
    <w:p w14:paraId="5A6F50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FFFD00C2"/>
    <w:rsid w:val="0065089C"/>
    <w:rsid w:val="00A72C5E"/>
    <w:rsid w:val="138B06CA"/>
    <w:rsid w:val="4C3426D1"/>
    <w:rsid w:val="699B45CC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annotation reference"/>
    <w:basedOn w:val="6"/>
    <w:uiPriority w:val="0"/>
    <w:rPr>
      <w:sz w:val="21"/>
      <w:szCs w:val="21"/>
    </w:rPr>
  </w:style>
  <w:style w:type="paragraph" w:customStyle="1" w:styleId="8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198</Characters>
  <Lines>1</Lines>
  <Paragraphs>1</Paragraphs>
  <TotalTime>2</TotalTime>
  <ScaleCrop>false</ScaleCrop>
  <LinksUpToDate>false</LinksUpToDate>
  <CharactersWithSpaces>250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C ca ni ma l</cp:lastModifiedBy>
  <dcterms:modified xsi:type="dcterms:W3CDTF">2024-08-30T09:25:51Z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A7432A7A753C44CFB4742357D5A065DC_12</vt:lpwstr>
  </property>
</Properties>
</file>