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400" w:lineRule="exact"/>
        <w:ind w:firstLine="0" w:firstLineChars="0"/>
        <w:jc w:val="center"/>
        <w:rPr>
          <w:rFonts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拟派项目组成员名单</w:t>
      </w:r>
    </w:p>
    <w:p>
      <w:pPr>
        <w:pStyle w:val="12"/>
        <w:spacing w:line="400" w:lineRule="exact"/>
        <w:ind w:firstLine="0" w:firstLineChars="0"/>
        <w:jc w:val="left"/>
        <w:outlineLvl w:val="9"/>
        <w:rPr>
          <w:rFonts w:asciiTheme="minorEastAsia" w:hAnsiTheme="minorEastAsia" w:eastAsiaTheme="minorEastAsia" w:cstheme="minorEastAsia"/>
          <w:b w:val="0"/>
          <w:color w:val="auto"/>
          <w:szCs w:val="24"/>
        </w:rPr>
      </w:pPr>
      <w:bookmarkStart w:id="0" w:name="_Toc16506"/>
      <w:bookmarkStart w:id="1" w:name="_Toc8863"/>
      <w:bookmarkStart w:id="2" w:name="_Toc23403"/>
      <w:bookmarkStart w:id="3" w:name="_Toc60911712"/>
      <w:bookmarkStart w:id="4" w:name="_Toc52378261"/>
      <w:r>
        <w:rPr>
          <w:rFonts w:hint="eastAsia" w:asciiTheme="minorEastAsia" w:hAnsiTheme="minorEastAsia" w:eastAsiaTheme="minorEastAsia" w:cstheme="minorEastAsia"/>
          <w:b w:val="0"/>
          <w:color w:val="auto"/>
          <w:szCs w:val="24"/>
        </w:rPr>
        <w:t>项目名称：</w:t>
      </w:r>
      <w:bookmarkEnd w:id="0"/>
      <w:bookmarkEnd w:id="1"/>
      <w:bookmarkEnd w:id="2"/>
      <w:bookmarkEnd w:id="3"/>
      <w:r>
        <w:rPr>
          <w:rFonts w:hint="eastAsia" w:asciiTheme="minorEastAsia" w:hAnsiTheme="minorEastAsia" w:eastAsiaTheme="minorEastAsia" w:cstheme="minorEastAsia"/>
          <w:b w:val="0"/>
          <w:color w:val="auto"/>
          <w:szCs w:val="24"/>
        </w:rPr>
        <w:t xml:space="preserve">                                        </w:t>
      </w:r>
    </w:p>
    <w:p>
      <w:pPr>
        <w:pStyle w:val="12"/>
        <w:spacing w:line="400" w:lineRule="exact"/>
        <w:ind w:firstLine="0" w:firstLineChars="0"/>
        <w:jc w:val="left"/>
        <w:outlineLvl w:val="9"/>
        <w:rPr>
          <w:rFonts w:asciiTheme="minorEastAsia" w:hAnsiTheme="minorEastAsia" w:eastAsiaTheme="minorEastAsia" w:cstheme="minorEastAsia"/>
          <w:b w:val="0"/>
          <w:color w:val="auto"/>
          <w:szCs w:val="24"/>
        </w:rPr>
      </w:pPr>
      <w:bookmarkStart w:id="5" w:name="_Toc60911713"/>
      <w:bookmarkStart w:id="6" w:name="_Toc18729"/>
      <w:bookmarkStart w:id="7" w:name="_Toc18515"/>
      <w:bookmarkStart w:id="8" w:name="_Toc8533"/>
      <w:r>
        <w:rPr>
          <w:rFonts w:hint="eastAsia" w:asciiTheme="minorEastAsia" w:hAnsiTheme="minorEastAsia" w:eastAsiaTheme="minorEastAsia" w:cstheme="minorEastAsia"/>
          <w:b w:val="0"/>
          <w:color w:val="auto"/>
          <w:szCs w:val="24"/>
        </w:rPr>
        <w:t>采购编号：</w:t>
      </w:r>
      <w:bookmarkEnd w:id="4"/>
      <w:bookmarkEnd w:id="5"/>
      <w:bookmarkEnd w:id="6"/>
      <w:bookmarkEnd w:id="7"/>
      <w:bookmarkEnd w:id="8"/>
    </w:p>
    <w:tbl>
      <w:tblPr>
        <w:tblStyle w:val="8"/>
        <w:tblW w:w="7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585"/>
        <w:gridCol w:w="850"/>
        <w:gridCol w:w="851"/>
        <w:gridCol w:w="1076"/>
        <w:gridCol w:w="1215"/>
        <w:gridCol w:w="1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序号</w:t>
            </w: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姓  名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性别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年龄</w:t>
            </w:r>
          </w:p>
        </w:tc>
        <w:tc>
          <w:tcPr>
            <w:tcW w:w="1076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学历</w:t>
            </w: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工作年限</w:t>
            </w:r>
          </w:p>
        </w:tc>
        <w:tc>
          <w:tcPr>
            <w:tcW w:w="168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拟担任的职务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76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68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76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68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76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68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76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68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76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68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76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68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76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68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76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68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76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68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76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68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76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68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76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68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</w:tbl>
    <w:p>
      <w:pPr>
        <w:pStyle w:val="14"/>
        <w:tabs>
          <w:tab w:val="left" w:pos="2040"/>
        </w:tabs>
        <w:spacing w:beforeLines="0" w:line="400" w:lineRule="exact"/>
        <w:ind w:left="840" w:hanging="840"/>
        <w:rPr>
          <w:rFonts w:asciiTheme="minorEastAsia" w:hAnsiTheme="minorEastAsia" w:eastAsiaTheme="minorEastAsia" w:cstheme="minorEastAsia"/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注：1.供应商可适当调整该表格式，但不得减少信息内容。</w:t>
      </w:r>
    </w:p>
    <w:p>
      <w:pPr>
        <w:pStyle w:val="14"/>
        <w:tabs>
          <w:tab w:val="left" w:pos="2040"/>
        </w:tabs>
        <w:spacing w:beforeLines="0" w:line="400" w:lineRule="exact"/>
        <w:ind w:left="780" w:leftChars="200" w:hanging="360" w:hangingChars="150"/>
        <w:outlineLvl w:val="2"/>
        <w:rPr>
          <w:rFonts w:asciiTheme="minorEastAsia" w:hAnsiTheme="minorEastAsia" w:eastAsiaTheme="minorEastAsia" w:cstheme="minorEastAsia"/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</w:t>
      </w:r>
      <w:bookmarkStart w:id="9" w:name="_Toc14090"/>
      <w:bookmarkStart w:id="10" w:name="_Toc11934"/>
      <w:bookmarkStart w:id="11" w:name="_Toc753"/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2.表后附相关证明文件复印件予以佐证。</w:t>
      </w:r>
      <w:bookmarkEnd w:id="9"/>
      <w:bookmarkEnd w:id="10"/>
      <w:bookmarkEnd w:id="11"/>
    </w:p>
    <w:p>
      <w:pPr>
        <w:pStyle w:val="14"/>
        <w:tabs>
          <w:tab w:val="left" w:pos="2040"/>
        </w:tabs>
        <w:spacing w:beforeLines="0" w:line="400" w:lineRule="exact"/>
        <w:ind w:left="17" w:firstLine="480" w:firstLineChars="200"/>
        <w:rPr>
          <w:rFonts w:asciiTheme="minorEastAsia" w:hAnsiTheme="minorEastAsia" w:eastAsiaTheme="minorEastAsia" w:cstheme="minorEastAsia"/>
          <w:color w:val="auto"/>
          <w:szCs w:val="21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法定代表人或被授权人：(签字或盖章)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供应商</w:t>
      </w:r>
      <w:bookmarkStart w:id="12" w:name="_GoBack"/>
      <w:bookmarkEnd w:id="12"/>
      <w:r>
        <w:rPr>
          <w:rFonts w:hint="eastAsia" w:asciiTheme="minorEastAsia" w:hAnsiTheme="minorEastAsia" w:eastAsiaTheme="minorEastAsia" w:cstheme="minorEastAsia"/>
          <w:sz w:val="24"/>
          <w:szCs w:val="24"/>
        </w:rPr>
        <w:t>名称（公章）：</w:t>
      </w:r>
    </w:p>
    <w:p>
      <w:pPr>
        <w:ind w:firstLine="480" w:firstLineChars="200"/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期：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zYTA0ZTVlNzg5MWU0YmZkY2M4YmQwZmVmNDI5NWEifQ=="/>
  </w:docVars>
  <w:rsids>
    <w:rsidRoot w:val="78C64B1A"/>
    <w:rsid w:val="05F66CD3"/>
    <w:rsid w:val="09E6426D"/>
    <w:rsid w:val="0AD96897"/>
    <w:rsid w:val="0B084F9C"/>
    <w:rsid w:val="0F663974"/>
    <w:rsid w:val="170171D4"/>
    <w:rsid w:val="172B1A3A"/>
    <w:rsid w:val="1A6E1FD7"/>
    <w:rsid w:val="1AD81854"/>
    <w:rsid w:val="1B3466EB"/>
    <w:rsid w:val="1C8A3B1A"/>
    <w:rsid w:val="1E6F5BB8"/>
    <w:rsid w:val="21030026"/>
    <w:rsid w:val="21726BFB"/>
    <w:rsid w:val="229334DB"/>
    <w:rsid w:val="24461CF2"/>
    <w:rsid w:val="28482EAA"/>
    <w:rsid w:val="2E017EB0"/>
    <w:rsid w:val="31494443"/>
    <w:rsid w:val="355D3309"/>
    <w:rsid w:val="361349A7"/>
    <w:rsid w:val="39153A8B"/>
    <w:rsid w:val="3BCC1C8A"/>
    <w:rsid w:val="3CF7075F"/>
    <w:rsid w:val="431F4BF2"/>
    <w:rsid w:val="493A6613"/>
    <w:rsid w:val="4B206C58"/>
    <w:rsid w:val="4F5330C3"/>
    <w:rsid w:val="57CC2FA4"/>
    <w:rsid w:val="65B63A62"/>
    <w:rsid w:val="664D145E"/>
    <w:rsid w:val="66567E56"/>
    <w:rsid w:val="67290160"/>
    <w:rsid w:val="718705E3"/>
    <w:rsid w:val="72067D02"/>
    <w:rsid w:val="74335E05"/>
    <w:rsid w:val="78C64B1A"/>
    <w:rsid w:val="7A092D2B"/>
    <w:rsid w:val="7DAD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keepNext/>
      <w:keepLines/>
      <w:tabs>
        <w:tab w:val="left" w:pos="0"/>
      </w:tabs>
      <w:adjustRightInd w:val="0"/>
      <w:snapToGrid w:val="0"/>
      <w:spacing w:before="50" w:beforeLines="50" w:beforeAutospacing="0" w:after="50" w:afterLines="50" w:afterAutospacing="0" w:line="560" w:lineRule="exact"/>
      <w:ind w:firstLine="0" w:firstLineChars="0"/>
      <w:jc w:val="center"/>
      <w:outlineLvl w:val="0"/>
    </w:pPr>
    <w:rPr>
      <w:rFonts w:ascii="宋体" w:hAnsi="宋体" w:eastAsia="宋体" w:cs="宋体"/>
      <w:b/>
      <w:bCs/>
      <w:kern w:val="44"/>
      <w:sz w:val="36"/>
      <w:szCs w:val="36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adjustRightInd w:val="0"/>
      <w:snapToGrid w:val="0"/>
      <w:spacing w:before="50" w:beforeLines="50" w:beforeAutospacing="0" w:after="50" w:afterLines="50" w:afterAutospacing="0" w:line="500" w:lineRule="exact"/>
      <w:ind w:firstLine="0" w:firstLineChars="0"/>
      <w:jc w:val="center"/>
      <w:outlineLvl w:val="1"/>
    </w:pPr>
    <w:rPr>
      <w:rFonts w:ascii="仿宋" w:hAnsi="仿宋" w:eastAsia="宋体" w:cs="宋体"/>
      <w:b/>
      <w:bCs/>
      <w:sz w:val="32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keepNext/>
      <w:keepLines/>
      <w:autoSpaceDE/>
      <w:autoSpaceDN/>
      <w:spacing w:beforeAutospacing="0" w:after="50" w:afterLines="50" w:afterAutospacing="0" w:line="500" w:lineRule="exact"/>
      <w:ind w:firstLine="0" w:firstLineChars="0"/>
      <w:outlineLvl w:val="2"/>
    </w:pPr>
    <w:rPr>
      <w:rFonts w:ascii="宋体" w:hAnsi="宋体" w:eastAsia="宋体" w:cs="宋体"/>
      <w:b/>
      <w:bCs/>
      <w:sz w:val="30"/>
      <w:szCs w:val="30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keepNext/>
      <w:keepLines/>
      <w:snapToGrid w:val="0"/>
      <w:spacing w:before="50" w:beforeLines="50" w:beforeAutospacing="0" w:after="50" w:afterLines="50" w:afterAutospacing="0" w:line="572" w:lineRule="exact"/>
      <w:ind w:firstLine="720" w:firstLineChars="200"/>
      <w:outlineLvl w:val="3"/>
    </w:pPr>
    <w:rPr>
      <w:rFonts w:ascii="仿宋" w:hAnsi="仿宋" w:eastAsia="仿宋" w:cs="仿宋"/>
      <w:b/>
      <w:bCs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autoRedefine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7">
    <w:name w:val="Body Text"/>
    <w:basedOn w:val="1"/>
    <w:next w:val="1"/>
    <w:autoRedefine/>
    <w:qFormat/>
    <w:uiPriority w:val="0"/>
    <w:pPr>
      <w:snapToGrid w:val="0"/>
      <w:spacing w:before="50" w:beforeLines="50" w:after="50" w:afterLines="50" w:line="360" w:lineRule="auto"/>
      <w:ind w:firstLine="720" w:firstLineChars="200"/>
    </w:pPr>
    <w:rPr>
      <w:rFonts w:ascii="仿宋" w:hAnsi="仿宋" w:eastAsia="仿宋" w:cs="仿宋"/>
    </w:rPr>
  </w:style>
  <w:style w:type="character" w:customStyle="1" w:styleId="10">
    <w:name w:val="标题 2 Char"/>
    <w:link w:val="4"/>
    <w:autoRedefine/>
    <w:qFormat/>
    <w:uiPriority w:val="0"/>
    <w:rPr>
      <w:rFonts w:ascii="仿宋" w:hAnsi="仿宋" w:eastAsia="宋体" w:cs="宋体"/>
      <w:b/>
      <w:bCs/>
      <w:sz w:val="32"/>
      <w:szCs w:val="32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宋体" w:cs="宋体"/>
      <w:b/>
      <w:bCs/>
      <w:kern w:val="44"/>
      <w:sz w:val="36"/>
      <w:szCs w:val="36"/>
    </w:rPr>
  </w:style>
  <w:style w:type="paragraph" w:customStyle="1" w:styleId="12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宋体" w:cs="宋体"/>
      <w:b/>
      <w:bCs/>
      <w:color w:val="000000"/>
      <w:kern w:val="20"/>
      <w:sz w:val="24"/>
      <w:szCs w:val="20"/>
    </w:rPr>
  </w:style>
  <w:style w:type="paragraph" w:customStyle="1" w:styleId="13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rFonts w:ascii="宋体"/>
      <w:kern w:val="0"/>
      <w:sz w:val="24"/>
      <w:szCs w:val="24"/>
    </w:rPr>
  </w:style>
  <w:style w:type="paragraph" w:customStyle="1" w:styleId="14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eastAsia="仿宋_GB2312"/>
      <w:bCs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2024-03-04T09:49:00Z</dcterms:created>
  <dc:creator>娟</dc:creator>
  <cp:lastModifiedBy>HP</cp:lastModifiedBy>
  <dcterms:modified xsi:type="dcterms:W3CDTF">2025-12-10T03:42:57Z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2E3E8A29F02C4801BC7D9A6BA33C8E2A_11</vt:lpwstr>
  </property>
</Properties>
</file>