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bookmarkStart w:id="6" w:name="_GoBack"/>
      <w:bookmarkStart w:id="0" w:name="_Toc837"/>
      <w:r>
        <w:rPr>
          <w:rFonts w:hint="eastAsia" w:asciiTheme="minorEastAsia" w:hAnsiTheme="minorEastAsia" w:eastAsiaTheme="minorEastAsia" w:cstheme="minorEastAsia"/>
        </w:rPr>
        <w:t>供应商概况</w:t>
      </w:r>
      <w:bookmarkEnd w:id="0"/>
    </w:p>
    <w:bookmarkEnd w:id="6"/>
    <w:tbl>
      <w:tblPr>
        <w:tblStyle w:val="8"/>
        <w:tblW w:w="934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8"/>
        <w:gridCol w:w="833"/>
        <w:gridCol w:w="1435"/>
        <w:gridCol w:w="1081"/>
        <w:gridCol w:w="353"/>
        <w:gridCol w:w="1260"/>
        <w:gridCol w:w="955"/>
        <w:gridCol w:w="14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105" w:leftChars="5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其中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员工总人数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营业执照号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项目负责人员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专业服务人员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基本账户开户银行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基本账户账号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40"/>
              </w:tabs>
              <w:autoSpaceDE w:val="0"/>
              <w:autoSpaceDN w:val="0"/>
              <w:adjustRightInd w:val="0"/>
              <w:spacing w:before="98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exact"/>
          <w:jc w:val="center"/>
        </w:trPr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备    注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 w:cstheme="minorEastAsia"/>
          <w:sz w:val="24"/>
          <w:szCs w:val="24"/>
        </w:rPr>
      </w:pPr>
      <w:bookmarkStart w:id="1" w:name="_Hlt491765868"/>
      <w:bookmarkEnd w:id="1"/>
      <w:bookmarkStart w:id="2" w:name="_Hlt491765944"/>
      <w:bookmarkEnd w:id="2"/>
      <w:bookmarkStart w:id="3" w:name="_Hlt491766019"/>
      <w:bookmarkEnd w:id="3"/>
      <w:bookmarkStart w:id="4" w:name="_Hlt491572882"/>
      <w:bookmarkEnd w:id="4"/>
      <w:bookmarkStart w:id="5" w:name="_Hlt491573425"/>
      <w:bookmarkEnd w:id="5"/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法定代表人或被授权人：(签字或盖章)</w:t>
      </w:r>
    </w:p>
    <w:p>
      <w:pPr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  期：    年     月    日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62F423A5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2F423A5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2024-03-04T09:48:00Z</dcterms:created>
  <dc:creator>娟</dc:creator>
  <cp:lastModifiedBy>娟</cp:lastModifiedBy>
  <dcterms:modified xsi:type="dcterms:W3CDTF">2024-03-04T09:48:30Z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15B18C1836204E1D9914A96042FBB965_11</vt:lpwstr>
  </property>
</Properties>
</file>