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83BFEE">
      <w:pPr>
        <w:spacing w:line="720" w:lineRule="auto"/>
        <w:rPr>
          <w:rFonts w:hint="eastAsia"/>
          <w:sz w:val="36"/>
          <w:szCs w:val="40"/>
          <w:lang w:val="en-US" w:eastAsia="zh-CN"/>
        </w:rPr>
      </w:pPr>
      <w:r>
        <w:rPr>
          <w:rFonts w:hint="eastAsia"/>
          <w:sz w:val="36"/>
          <w:szCs w:val="40"/>
          <w:lang w:val="en-US" w:eastAsia="zh-CN"/>
        </w:rPr>
        <w:t>培训方案</w:t>
      </w:r>
    </w:p>
    <w:p w14:paraId="118BDCC1">
      <w:pPr>
        <w:spacing w:line="720" w:lineRule="auto"/>
        <w:rPr>
          <w:rFonts w:hint="eastAsia"/>
          <w:sz w:val="36"/>
          <w:szCs w:val="40"/>
        </w:rPr>
      </w:pPr>
      <w:r>
        <w:rPr>
          <w:rFonts w:hint="eastAsia"/>
          <w:sz w:val="36"/>
          <w:szCs w:val="40"/>
        </w:rPr>
        <w:t>由供应商自行编写，无具体格式。</w:t>
      </w:r>
    </w:p>
    <w:p w14:paraId="78DAF44F">
      <w:pPr>
        <w:spacing w:line="720" w:lineRule="auto"/>
        <w:rPr>
          <w:rFonts w:hint="eastAsia"/>
          <w:sz w:val="36"/>
          <w:szCs w:val="40"/>
          <w:lang w:val="en-US" w:eastAsia="zh-CN"/>
        </w:rPr>
      </w:pPr>
      <w:bookmarkStart w:id="0" w:name="_Toc21288"/>
      <w:bookmarkEnd w:id="0"/>
      <w:r>
        <w:rPr>
          <w:sz w:val="36"/>
          <w:szCs w:val="40"/>
        </w:rPr>
        <w:t>实施方案</w:t>
      </w:r>
    </w:p>
    <w:p w14:paraId="4C28FDE9">
      <w:pPr>
        <w:spacing w:line="720" w:lineRule="auto"/>
        <w:rPr>
          <w:rFonts w:hint="eastAsia"/>
          <w:sz w:val="36"/>
          <w:szCs w:val="40"/>
        </w:rPr>
      </w:pPr>
      <w:r>
        <w:rPr>
          <w:rFonts w:hint="eastAsia"/>
          <w:sz w:val="36"/>
          <w:szCs w:val="40"/>
        </w:rPr>
        <w:t>由供应商自行编写，无具体格式。</w:t>
      </w:r>
      <w:bookmarkStart w:id="1" w:name="_GoBack"/>
      <w:bookmarkEnd w:id="1"/>
    </w:p>
    <w:p w14:paraId="2A8595F4">
      <w:pPr>
        <w:spacing w:line="720" w:lineRule="auto"/>
        <w:rPr>
          <w:rFonts w:hint="eastAsia"/>
          <w:sz w:val="36"/>
          <w:szCs w:val="40"/>
        </w:rPr>
      </w:pPr>
      <w:r>
        <w:rPr>
          <w:rFonts w:hint="eastAsia"/>
          <w:sz w:val="36"/>
          <w:szCs w:val="40"/>
        </w:rPr>
        <w:t>售后服务</w:t>
      </w:r>
    </w:p>
    <w:p w14:paraId="6F94A276">
      <w:pPr>
        <w:spacing w:line="720" w:lineRule="auto"/>
        <w:rPr>
          <w:rFonts w:hint="eastAsia"/>
          <w:sz w:val="36"/>
          <w:szCs w:val="40"/>
        </w:rPr>
      </w:pPr>
      <w:r>
        <w:rPr>
          <w:rFonts w:hint="eastAsia"/>
          <w:sz w:val="36"/>
          <w:szCs w:val="40"/>
        </w:rPr>
        <w:t>由供应商自行编写，无具体格式。</w:t>
      </w:r>
    </w:p>
    <w:p w14:paraId="33DC9D66">
      <w:pPr>
        <w:spacing w:line="720" w:lineRule="auto"/>
        <w:rPr>
          <w:rFonts w:hint="eastAsia"/>
          <w:sz w:val="36"/>
          <w:szCs w:val="40"/>
        </w:rPr>
      </w:pPr>
      <w:r>
        <w:rPr>
          <w:rFonts w:hint="eastAsia"/>
          <w:sz w:val="36"/>
          <w:szCs w:val="40"/>
        </w:rPr>
        <w:t>质量保证</w:t>
      </w:r>
    </w:p>
    <w:p w14:paraId="44EA6A14">
      <w:pPr>
        <w:spacing w:line="720" w:lineRule="auto"/>
        <w:rPr>
          <w:rFonts w:hint="eastAsia"/>
          <w:sz w:val="36"/>
          <w:szCs w:val="40"/>
        </w:rPr>
      </w:pPr>
      <w:r>
        <w:rPr>
          <w:rFonts w:hint="eastAsia"/>
          <w:sz w:val="36"/>
          <w:szCs w:val="40"/>
        </w:rPr>
        <w:t>由供应商自行编写，无具体格式。</w:t>
      </w:r>
    </w:p>
    <w:p w14:paraId="04D628E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7EB3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2025-06-18T10:00:55Z</dcterms:created>
  <dc:creator>I52</dc:creator>
  <cp:lastModifiedBy>WPS_1710749217</cp:lastModifiedBy>
  <dcterms:modified xsi:type="dcterms:W3CDTF">2025-06-18T10:03:58Z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eyJoZGlkIjoiMGVlNzMwY2I4M2IxYWRjY2YzNjJiOTU3ZmU5MmIwYmEiLCJ1c2VySWQiOiIxNTg3MTU2NTg1In0=</vt:lpwstr>
  </property>
  <property fmtid="{D5CDD505-2E9C-101B-9397-08002B2CF9AE}" pid="4" name="ICV">
    <vt:lpwstr>8507F7894B044139BAA7964012164562_12</vt:lpwstr>
  </property>
</Properties>
</file>