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OLE_LINK84"/>
      <w:bookmarkStart w:id="1" w:name="_Toc31623"/>
      <w:bookmarkStart w:id="2" w:name="OLE_LINK72"/>
      <w:bookmarkStart w:id="3" w:name="OLE_LINK85"/>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0"/>
    </w:p>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328BE598">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法定代表人（负责人）或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74DABF90">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B52845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  址:                        </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  编:</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电  话: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   月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w:t>
      </w:r>
      <w:r>
        <w:rPr>
          <w:rFonts w:hint="eastAsia" w:ascii="仿宋" w:hAnsi="仿宋" w:eastAsia="仿宋" w:cs="仿宋"/>
          <w:color w:val="000000" w:themeColor="text1"/>
          <w:sz w:val="24"/>
          <w:highlight w:val="none"/>
          <w:u w:val="none"/>
          <w:lang w:eastAsia="zh-CN"/>
          <w14:textFill>
            <w14:solidFill>
              <w14:schemeClr w14:val="tx1"/>
            </w14:solidFill>
          </w14:textFill>
        </w:rPr>
        <w:t>与其</w:t>
      </w:r>
      <w:r>
        <w:rPr>
          <w:rFonts w:hint="eastAsia" w:ascii="仿宋" w:hAnsi="仿宋" w:eastAsia="仿宋" w:cs="仿宋"/>
          <w:color w:val="000000" w:themeColor="text1"/>
          <w:sz w:val="24"/>
          <w:highlight w:val="none"/>
          <w:u w:val="none"/>
          <w:lang w:val="en-US" w:eastAsia="zh-CN"/>
          <w14:textFill>
            <w14:solidFill>
              <w14:schemeClr w14:val="tx1"/>
            </w14:solidFill>
          </w14:textFill>
        </w:rPr>
        <w:t>它</w:t>
      </w:r>
      <w:r>
        <w:rPr>
          <w:rFonts w:hint="eastAsia" w:ascii="仿宋" w:hAnsi="仿宋" w:eastAsia="仿宋" w:cs="仿宋"/>
          <w:color w:val="000000" w:themeColor="text1"/>
          <w:sz w:val="24"/>
          <w:highlight w:val="none"/>
          <w:u w:val="none"/>
          <w:lang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eastAsia="zh-CN"/>
          <w14:textFill>
            <w14:solidFill>
              <w14:schemeClr w14:val="tx1"/>
            </w14:solidFill>
          </w14:textFill>
        </w:rPr>
        <w:t>法定代表人（负责人）</w:t>
      </w:r>
      <w:r>
        <w:rPr>
          <w:rFonts w:hint="eastAsia" w:ascii="仿宋" w:hAnsi="仿宋" w:eastAsia="仿宋" w:cs="仿宋"/>
          <w:color w:val="000000" w:themeColor="text1"/>
          <w:sz w:val="24"/>
          <w:highlight w:val="none"/>
          <w:u w:val="none"/>
          <w14:textFill>
            <w14:solidFill>
              <w14:schemeClr w14:val="tx1"/>
            </w14:solidFill>
          </w14:textFill>
        </w:rPr>
        <w:t xml:space="preserve">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7687E42">
      <w:pPr>
        <w:shd w:val="clear"/>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p>
    <w:bookmarkEnd w:id="2"/>
    <w:bookmarkEnd w:id="3"/>
    <w:p w14:paraId="59E72D36">
      <w:pPr>
        <w:shd w:val="clear"/>
      </w:pP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395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2025-09-25T08:48:17Z</dcterms:created>
  <dc:creator>Administrator</dc:creator>
  <cp:lastModifiedBy>1</cp:lastModifiedBy>
  <dcterms:modified xsi:type="dcterms:W3CDTF">2025-09-25T08:48:29Z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AB33423D2B8F4073AD2DDF1EEEAC9D4E_12</vt:lpwstr>
  </property>
</Properties>
</file>