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AA249">
      <w:pPr>
        <w:pStyle w:val="4"/>
        <w:spacing w:line="336" w:lineRule="auto"/>
        <w:ind w:firstLine="643" w:firstLineChars="20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p w14:paraId="6E50DBA0">
      <w:pPr>
        <w:pStyle w:val="4"/>
        <w:spacing w:line="480" w:lineRule="auto"/>
        <w:ind w:firstLine="240" w:firstLineChars="1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</w:p>
    <w:p w14:paraId="42E69FD2">
      <w:pPr>
        <w:pStyle w:val="4"/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p w14:paraId="71DC021C">
      <w:pPr>
        <w:pStyle w:val="4"/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货币：人民币                                 单位：元</w:t>
      </w:r>
    </w:p>
    <w:tbl>
      <w:tblPr>
        <w:tblStyle w:val="6"/>
        <w:tblW w:w="77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1"/>
        <w:gridCol w:w="631"/>
        <w:gridCol w:w="1180"/>
        <w:gridCol w:w="4145"/>
        <w:gridCol w:w="1345"/>
      </w:tblGrid>
      <w:tr w14:paraId="51F9A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4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7B4B94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3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F415C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118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3A75B9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color w:val="000000"/>
                <w:sz w:val="24"/>
                <w:szCs w:val="24"/>
              </w:rPr>
              <w:t>检测项目</w:t>
            </w:r>
          </w:p>
        </w:tc>
        <w:tc>
          <w:tcPr>
            <w:tcW w:w="41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7A21BD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检测指标</w:t>
            </w:r>
          </w:p>
        </w:tc>
        <w:tc>
          <w:tcPr>
            <w:tcW w:w="13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986291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Style w:val="8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单价/元</w:t>
            </w:r>
          </w:p>
        </w:tc>
      </w:tr>
      <w:tr w14:paraId="52A6B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421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0B5BE8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B07238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千吨万人以上规模化供水工程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7BABC8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水源水常规5-6项检测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CC0B71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砷、氟化物、硝酸盐（以N计）、pH、总硬度、溶解性总固体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4015B4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93C7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1" w:hRule="atLeast"/>
        </w:trPr>
        <w:tc>
          <w:tcPr>
            <w:tcW w:w="421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F792C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43AB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181533"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43项常规指标监测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2082B8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总大肠菌群、大肠埃希氏菌、菌落总数、砷、镉、铬（六价）、铅、汞、氰化物、氟化物、硝酸盐（以N计）、三氯甲烷、一氯二溴甲烷、二氯一溴甲烷、三溴甲烷、三卤甲烷、二氯乙酸、三氯乙酸、溴酸盐、亚氯酸盐、氯酸盐、色度、浑浊度、臭和味、肉眼可见物、pH、铝、铁、锰、铜、锌、氯化物、硫酸盐、溶解性总固体、总硬度、高锰酸盐指数、氨（以N计）、总α放射性、总β放射性、游离氯、总氯、臭氧、二氧化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E5CA05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9FB6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1" w:hRule="atLeast"/>
        </w:trPr>
        <w:tc>
          <w:tcPr>
            <w:tcW w:w="421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2C645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9445C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D25740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97项目全指标监测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9A9A1E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总大肠菌群、大肠埃希氏菌、菌落总数、砷、镉、铬（六价）、铅、汞、氰化物、氟化物、硝酸盐（以N计）、三氯甲烷、一氯二溴甲烷、二氯一溴甲烷、三溴甲烷、三卤甲烷、二氯乙酸、三氯乙酸、溴酸盐、亚氯酸盐、氯酸盐、色度、浑浊度、臭和味、肉眼可见物、pH、铝、铁、锰、铜、锌、氯化物、硫酸盐、溶解性总固体、总硬度、高锰酸盐指数、氨（以N计）、总α放射性、总β放射性、游离氯、总氯、臭氧、二氧化氯、贾第鞭毛虫、隐孢子虫、锑、钡、铍、硼、钼、镍、银、铊、硒、高氯酸盐、二氯甲烷、1,2-二氯甲烷、四氯化碳、氯乙烯、1,1-二氯乙烯、1,2-二氯乙烯、三氯乙烯、四氯乙烯、六氯丁二烯、苯、甲苯、二甲苯（总量）、六氯苯、七氯、马拉硫磷、乐果、灭草松、百菌清、呋喃丹、毒死蜱、草甘膦、敌敌畏、莠去津、溴氰菊酯、2,4-滴、乙草胺、五氯酚、2,4,6-三氯酚、苯并（a）芘、邻苯二甲酸二（2-乙基己基）酯、丙烯酰胺、环氧氯丙烷、微囊藻毒素-LR、钠、挥发酚类（以苯酚计）、阴离子合成洗涤剂、2-甲基异莰醇、土臭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E51FDB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D77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421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C0DF1C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FB6989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千人以上万人以下集中供水工程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5BB33F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43项常规指标检测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AEE222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总大肠菌群、大肠埃希氏菌、菌落总数、砷、镉、铬（六价）、铅、汞、氰化物、氟化物、硝酸盐（以N计）、三氯甲烷、一氯二溴甲烷、二氯一溴甲烷、三溴甲烷、三卤甲烷、二氯乙酸、三氯乙酸、溴酸盐、亚氯酸盐、氯酸盐、色度、浑浊度、臭和味、肉眼可见物、pH、铝、铁、锰、铜、锌、氯化物、硫酸盐、溶解性总固体、总硬度、高锰酸盐指数、氨（以N计）、总α放射性、总β放射性、游离氯、总氯、臭氧、二氧化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724317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79A0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1" w:hRule="atLeast"/>
        </w:trPr>
        <w:tc>
          <w:tcPr>
            <w:tcW w:w="421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3367B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1BB2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66AE3C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出厂水常规9项检测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C013F6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砷、氟化物、硝酸盐（以N计）、pH、总硬度、溶解性总固体、游离氯、总氯、氯酸盐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CAF968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7FB1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1" w:hRule="atLeast"/>
        </w:trPr>
        <w:tc>
          <w:tcPr>
            <w:tcW w:w="421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6FFBE3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2594F6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千人以下小型集中供水工程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533A99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43项常规检测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EA4C07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总大肠菌群、大肠埃希氏菌、菌落总数、砷、镉、铬（六价）、铅、汞、氰化物、氟化物、硝酸盐（以N计）、三氯甲烷、一氯二溴甲烷、二氯一溴甲烷、三溴甲烷、三卤甲烷、二氯乙酸、三氯乙酸、溴酸盐、亚氯酸盐、氯酸盐、色度、浑浊度、臭和味、肉眼可见物、pH、铝、铁、锰、铜、锌、氯化物、硫酸盐、溶解性总固体、总硬度、高锰酸盐指数、氨（以N计）、总α放射性、总β放射性、游离氯、总氯、臭氧、二氧化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B3D87E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2994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421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9026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D3CB4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B7F539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水源水常规5-6项检测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15A26E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砷、氟化物、硝酸盐（以N计）、pH、总硬度、溶解性总固体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97C9A9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24B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6" w:hRule="atLeast"/>
        </w:trPr>
        <w:tc>
          <w:tcPr>
            <w:tcW w:w="421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31981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A2E4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FCA4E2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43项指标全覆盖检测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CB4C15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总大肠菌群、大肠埃希氏菌、菌落总数、砷、镉、铬（六价）、铅、汞、氰化物、氟化物、硝酸盐（以N计）、三氯甲烷、一氯二溴甲烷、二氯一溴甲烷、三溴甲烷、三卤甲烷、二氯乙酸、三氯乙酸、溴酸盐、亚氯酸盐、氯酸盐、色度、浑浊度、臭和味、肉眼可见物、pH、铝、铁、锰、铜、锌、氯化物、硫酸盐、溶解性总固体、总硬度、高锰酸盐指数、氨（以N计）、总α放射性、总β放射性、游离氯、总氯、臭氧、二氧化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D615FC"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61114B5F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注：结算依据分项报价表中各单价具体按照实际检测量据实结算。</w:t>
      </w:r>
    </w:p>
    <w:p w14:paraId="7CF94BC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01FC432B"/>
    <w:rsid w:val="09CE4875"/>
    <w:rsid w:val="0BD850D5"/>
    <w:rsid w:val="20DE6C42"/>
    <w:rsid w:val="28EC3176"/>
    <w:rsid w:val="2C52503C"/>
    <w:rsid w:val="420A59D8"/>
    <w:rsid w:val="4E78249C"/>
    <w:rsid w:val="4FF120B0"/>
    <w:rsid w:val="54532EC8"/>
    <w:rsid w:val="6568607A"/>
    <w:rsid w:val="6C02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1447</Words>
  <Characters>1485</Characters>
  <Lines>0</Lines>
  <Paragraphs>0</Paragraphs>
  <TotalTime>2</TotalTime>
  <ScaleCrop>false</ScaleCrop>
  <LinksUpToDate>false</LinksUpToDate>
  <CharactersWithSpaces>1562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2024-06-17T02:33:00Z</dcterms:created>
  <dc:creator>Administrator</dc:creator>
  <cp:lastModifiedBy>喜欢你微笑的样子</cp:lastModifiedBy>
  <dcterms:modified xsi:type="dcterms:W3CDTF">2025-09-26T07:54:38Z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CF106943760547D9A0D293C5EDD281CC_13</vt:lpwstr>
  </property>
</Properties>
</file>