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39C51">
      <w:pPr>
        <w:jc w:val="center"/>
        <w:rPr>
          <w:b/>
          <w:bCs/>
          <w:sz w:val="44"/>
          <w:szCs w:val="44"/>
        </w:rPr>
      </w:pPr>
      <w:r>
        <w:rPr>
          <w:b/>
          <w:bCs/>
          <w:sz w:val="44"/>
          <w:szCs w:val="44"/>
        </w:rPr>
        <w:t>陕西远华招标有限公司第二次报价表</w:t>
      </w:r>
    </w:p>
    <w:p w14:paraId="2598E4F4">
      <w:pPr>
        <w:jc w:val="center"/>
        <w:rPr>
          <w:szCs w:val="21"/>
        </w:rPr>
      </w:pPr>
    </w:p>
    <w:tbl>
      <w:tblPr>
        <w:tblStyle w:val="9"/>
        <w:tblW w:w="9781"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268"/>
        <w:gridCol w:w="7513"/>
      </w:tblGrid>
      <w:tr w14:paraId="72B00CC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73" w:hRule="atLeast"/>
        </w:trPr>
        <w:tc>
          <w:tcPr>
            <w:tcW w:w="2268" w:type="dxa"/>
            <w:vAlign w:val="center"/>
          </w:tcPr>
          <w:p w14:paraId="37093EB0">
            <w:pPr>
              <w:jc w:val="center"/>
              <w:rPr>
                <w:sz w:val="28"/>
                <w:szCs w:val="28"/>
              </w:rPr>
            </w:pPr>
            <w:r>
              <w:rPr>
                <w:sz w:val="28"/>
                <w:szCs w:val="28"/>
              </w:rPr>
              <w:t>项目名称</w:t>
            </w:r>
          </w:p>
        </w:tc>
        <w:tc>
          <w:tcPr>
            <w:tcW w:w="7513" w:type="dxa"/>
            <w:vAlign w:val="center"/>
          </w:tcPr>
          <w:p w14:paraId="12806FD4">
            <w:pPr>
              <w:pStyle w:val="11"/>
              <w:widowControl w:val="0"/>
              <w:jc w:val="both"/>
              <w:rPr>
                <w:rFonts w:ascii="宋体" w:hAnsi="宋体" w:eastAsia="宋体"/>
                <w:sz w:val="28"/>
                <w:szCs w:val="28"/>
              </w:rPr>
            </w:pPr>
            <w:r>
              <w:rPr>
                <w:rFonts w:hint="eastAsia" w:asciiTheme="minorHAnsi" w:hAnsiTheme="minorHAnsi" w:eastAsiaTheme="minorEastAsia" w:cstheme="minorBidi"/>
                <w:kern w:val="2"/>
                <w:sz w:val="28"/>
                <w:szCs w:val="28"/>
                <w:lang w:val="en-US" w:eastAsia="zh-CN" w:bidi="ar-SA"/>
              </w:rPr>
              <w:t>西安市灞桥区席王中心小学2026年信息化设备采购</w:t>
            </w:r>
            <w:r>
              <w:rPr>
                <w:rFonts w:hint="default" w:asciiTheme="minorHAnsi" w:hAnsiTheme="minorHAnsi" w:eastAsiaTheme="minorEastAsia" w:cstheme="minorBidi"/>
                <w:kern w:val="2"/>
                <w:sz w:val="28"/>
                <w:szCs w:val="28"/>
                <w:lang w:val="en-US" w:eastAsia="zh-CN" w:bidi="ar-SA"/>
              </w:rPr>
              <w:t>项目</w:t>
            </w:r>
          </w:p>
        </w:tc>
      </w:tr>
      <w:tr w14:paraId="47305A6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75" w:hRule="atLeast"/>
        </w:trPr>
        <w:tc>
          <w:tcPr>
            <w:tcW w:w="2268" w:type="dxa"/>
            <w:vAlign w:val="center"/>
          </w:tcPr>
          <w:p w14:paraId="49502744">
            <w:pPr>
              <w:jc w:val="center"/>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项目编号</w:t>
            </w:r>
          </w:p>
        </w:tc>
        <w:tc>
          <w:tcPr>
            <w:tcW w:w="7513" w:type="dxa"/>
            <w:vAlign w:val="center"/>
          </w:tcPr>
          <w:p w14:paraId="7F569843">
            <w:pPr>
              <w:jc w:val="center"/>
              <w:rPr>
                <w:rFonts w:hint="default" w:eastAsiaTheme="minorEastAsia"/>
                <w:color w:val="000000" w:themeColor="text1"/>
                <w:sz w:val="28"/>
                <w:szCs w:val="28"/>
                <w:lang w:val="en-US" w:eastAsia="zh-CN"/>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YHZB2026-J-013</w:t>
            </w:r>
          </w:p>
        </w:tc>
      </w:tr>
      <w:tr w14:paraId="1B9405D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19" w:hRule="atLeast"/>
        </w:trPr>
        <w:tc>
          <w:tcPr>
            <w:tcW w:w="2268" w:type="dxa"/>
            <w:vAlign w:val="center"/>
          </w:tcPr>
          <w:p w14:paraId="1C3EF97E">
            <w:pPr>
              <w:jc w:val="center"/>
              <w:rPr>
                <w:sz w:val="28"/>
                <w:szCs w:val="28"/>
              </w:rPr>
            </w:pPr>
            <w:r>
              <w:rPr>
                <w:rFonts w:hint="eastAsia"/>
                <w:sz w:val="28"/>
                <w:szCs w:val="28"/>
                <w:lang w:val="en-US" w:eastAsia="zh-CN"/>
              </w:rPr>
              <w:t>磋商</w:t>
            </w:r>
            <w:r>
              <w:rPr>
                <w:rFonts w:hint="eastAsia"/>
                <w:sz w:val="28"/>
                <w:szCs w:val="28"/>
              </w:rPr>
              <w:t>总报价（元）</w:t>
            </w:r>
          </w:p>
        </w:tc>
        <w:tc>
          <w:tcPr>
            <w:tcW w:w="7513" w:type="dxa"/>
            <w:vAlign w:val="center"/>
          </w:tcPr>
          <w:p w14:paraId="48FF897C">
            <w:pPr>
              <w:jc w:val="left"/>
              <w:rPr>
                <w:sz w:val="28"/>
                <w:szCs w:val="28"/>
              </w:rPr>
            </w:pPr>
            <w:r>
              <w:rPr>
                <w:rFonts w:hint="eastAsia"/>
                <w:sz w:val="28"/>
                <w:szCs w:val="28"/>
              </w:rPr>
              <w:t>小写：</w:t>
            </w:r>
          </w:p>
          <w:p w14:paraId="1E624686">
            <w:pPr>
              <w:jc w:val="left"/>
              <w:rPr>
                <w:sz w:val="28"/>
                <w:szCs w:val="28"/>
              </w:rPr>
            </w:pPr>
            <w:r>
              <w:rPr>
                <w:rFonts w:hint="eastAsia"/>
                <w:sz w:val="28"/>
                <w:szCs w:val="28"/>
              </w:rPr>
              <w:t>大写：</w:t>
            </w:r>
          </w:p>
        </w:tc>
      </w:tr>
      <w:tr w14:paraId="2416D5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51" w:hRule="atLeast"/>
        </w:trPr>
        <w:tc>
          <w:tcPr>
            <w:tcW w:w="2268" w:type="dxa"/>
            <w:vAlign w:val="center"/>
          </w:tcPr>
          <w:p w14:paraId="0D2F6187">
            <w:pPr>
              <w:jc w:val="center"/>
              <w:rPr>
                <w:sz w:val="28"/>
                <w:szCs w:val="28"/>
              </w:rPr>
            </w:pPr>
            <w:r>
              <w:rPr>
                <w:sz w:val="28"/>
                <w:szCs w:val="28"/>
              </w:rPr>
              <w:t>是否最终报价</w:t>
            </w:r>
          </w:p>
          <w:p w14:paraId="64AAA1C9">
            <w:pPr>
              <w:jc w:val="center"/>
              <w:rPr>
                <w:sz w:val="28"/>
                <w:szCs w:val="28"/>
              </w:rPr>
            </w:pPr>
            <w:r>
              <w:rPr>
                <w:rFonts w:hint="eastAsia"/>
                <w:sz w:val="28"/>
                <w:szCs w:val="28"/>
              </w:rPr>
              <w:t>（打勾）</w:t>
            </w:r>
          </w:p>
        </w:tc>
        <w:tc>
          <w:tcPr>
            <w:tcW w:w="7513" w:type="dxa"/>
            <w:vAlign w:val="center"/>
          </w:tcPr>
          <w:p w14:paraId="4375D3A6">
            <w:pPr>
              <w:jc w:val="center"/>
              <w:rPr>
                <w:sz w:val="28"/>
                <w:szCs w:val="28"/>
              </w:rPr>
            </w:pPr>
            <w:r>
              <w:rPr>
                <w:sz w:val="28"/>
                <w:szCs w:val="28"/>
              </w:rPr>
              <w:t>是</w:t>
            </w:r>
            <w:r>
              <w:rPr>
                <w:rFonts w:hint="eastAsia" w:asciiTheme="minorEastAsia" w:hAnsiTheme="minorEastAsia"/>
                <w:sz w:val="28"/>
                <w:szCs w:val="28"/>
              </w:rPr>
              <w:t>□</w:t>
            </w:r>
            <w:r>
              <w:rPr>
                <w:rFonts w:hint="eastAsia"/>
                <w:sz w:val="28"/>
                <w:szCs w:val="28"/>
              </w:rPr>
              <w:t xml:space="preserve">     否</w:t>
            </w:r>
            <w:r>
              <w:rPr>
                <w:rFonts w:hint="eastAsia" w:asciiTheme="minorEastAsia" w:hAnsiTheme="minorEastAsia"/>
                <w:sz w:val="28"/>
                <w:szCs w:val="28"/>
              </w:rPr>
              <w:t>□</w:t>
            </w:r>
          </w:p>
        </w:tc>
      </w:tr>
      <w:tr w14:paraId="41A6F23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472" w:hRule="atLeast"/>
        </w:trPr>
        <w:tc>
          <w:tcPr>
            <w:tcW w:w="2268" w:type="dxa"/>
            <w:vAlign w:val="center"/>
          </w:tcPr>
          <w:p w14:paraId="3223D978">
            <w:pPr>
              <w:jc w:val="center"/>
              <w:rPr>
                <w:sz w:val="28"/>
                <w:szCs w:val="28"/>
              </w:rPr>
            </w:pPr>
            <w:r>
              <w:rPr>
                <w:sz w:val="28"/>
                <w:szCs w:val="28"/>
              </w:rPr>
              <w:t>优惠承诺</w:t>
            </w:r>
          </w:p>
        </w:tc>
        <w:tc>
          <w:tcPr>
            <w:tcW w:w="7513" w:type="dxa"/>
            <w:vAlign w:val="center"/>
          </w:tcPr>
          <w:p w14:paraId="00F06B9C">
            <w:pPr>
              <w:jc w:val="center"/>
              <w:rPr>
                <w:sz w:val="28"/>
                <w:szCs w:val="28"/>
              </w:rPr>
            </w:pPr>
          </w:p>
        </w:tc>
      </w:tr>
      <w:tr w14:paraId="665E53E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96" w:hRule="atLeast"/>
        </w:trPr>
        <w:tc>
          <w:tcPr>
            <w:tcW w:w="2268" w:type="dxa"/>
            <w:vAlign w:val="center"/>
          </w:tcPr>
          <w:p w14:paraId="73C3DCA4">
            <w:pPr>
              <w:jc w:val="center"/>
              <w:rPr>
                <w:sz w:val="28"/>
                <w:szCs w:val="28"/>
              </w:rPr>
            </w:pPr>
            <w:r>
              <w:rPr>
                <w:rFonts w:hint="eastAsia"/>
                <w:sz w:val="28"/>
                <w:szCs w:val="28"/>
              </w:rPr>
              <w:t>供应商</w:t>
            </w:r>
            <w:r>
              <w:rPr>
                <w:sz w:val="28"/>
                <w:szCs w:val="28"/>
              </w:rPr>
              <w:t>名称</w:t>
            </w:r>
          </w:p>
          <w:p w14:paraId="4622022F">
            <w:pPr>
              <w:jc w:val="center"/>
              <w:rPr>
                <w:rFonts w:hint="eastAsia" w:eastAsiaTheme="minorEastAsia"/>
                <w:sz w:val="28"/>
                <w:szCs w:val="28"/>
                <w:lang w:eastAsia="zh-CN"/>
              </w:rPr>
            </w:pPr>
            <w:r>
              <w:rPr>
                <w:rFonts w:hint="eastAsia"/>
                <w:sz w:val="28"/>
                <w:szCs w:val="28"/>
                <w:lang w:eastAsia="zh-CN"/>
              </w:rPr>
              <w:t>（</w:t>
            </w:r>
            <w:r>
              <w:rPr>
                <w:rFonts w:hint="eastAsia"/>
                <w:sz w:val="28"/>
                <w:szCs w:val="28"/>
                <w:lang w:val="en-US" w:eastAsia="zh-CN"/>
              </w:rPr>
              <w:t>盖章</w:t>
            </w:r>
            <w:r>
              <w:rPr>
                <w:rFonts w:hint="eastAsia"/>
                <w:sz w:val="28"/>
                <w:szCs w:val="28"/>
                <w:lang w:eastAsia="zh-CN"/>
              </w:rPr>
              <w:t>）</w:t>
            </w:r>
          </w:p>
        </w:tc>
        <w:tc>
          <w:tcPr>
            <w:tcW w:w="7513" w:type="dxa"/>
            <w:vAlign w:val="center"/>
          </w:tcPr>
          <w:p w14:paraId="054DFDEF">
            <w:pPr>
              <w:jc w:val="center"/>
              <w:rPr>
                <w:sz w:val="28"/>
                <w:szCs w:val="28"/>
              </w:rPr>
            </w:pPr>
          </w:p>
        </w:tc>
      </w:tr>
      <w:tr w14:paraId="76612D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73" w:hRule="atLeast"/>
        </w:trPr>
        <w:tc>
          <w:tcPr>
            <w:tcW w:w="2268" w:type="dxa"/>
            <w:vAlign w:val="center"/>
          </w:tcPr>
          <w:p w14:paraId="4E40C86F">
            <w:pPr>
              <w:jc w:val="center"/>
              <w:rPr>
                <w:sz w:val="28"/>
                <w:szCs w:val="28"/>
              </w:rPr>
            </w:pPr>
            <w:r>
              <w:rPr>
                <w:sz w:val="28"/>
                <w:szCs w:val="28"/>
              </w:rPr>
              <w:t>授权代表或</w:t>
            </w:r>
          </w:p>
          <w:p w14:paraId="3E025FC4">
            <w:pPr>
              <w:jc w:val="center"/>
              <w:rPr>
                <w:sz w:val="28"/>
                <w:szCs w:val="28"/>
              </w:rPr>
            </w:pPr>
            <w:r>
              <w:rPr>
                <w:sz w:val="28"/>
                <w:szCs w:val="28"/>
              </w:rPr>
              <w:t>法定代表人签字</w:t>
            </w:r>
          </w:p>
        </w:tc>
        <w:tc>
          <w:tcPr>
            <w:tcW w:w="7513" w:type="dxa"/>
            <w:vAlign w:val="center"/>
          </w:tcPr>
          <w:p w14:paraId="0380E5EF">
            <w:pPr>
              <w:jc w:val="center"/>
              <w:rPr>
                <w:sz w:val="28"/>
                <w:szCs w:val="28"/>
              </w:rPr>
            </w:pPr>
          </w:p>
        </w:tc>
      </w:tr>
      <w:tr w14:paraId="45E638D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6" w:hRule="atLeast"/>
        </w:trPr>
        <w:tc>
          <w:tcPr>
            <w:tcW w:w="2268" w:type="dxa"/>
            <w:vAlign w:val="center"/>
          </w:tcPr>
          <w:p w14:paraId="5496D22F">
            <w:pPr>
              <w:jc w:val="center"/>
              <w:rPr>
                <w:sz w:val="28"/>
                <w:szCs w:val="28"/>
              </w:rPr>
            </w:pPr>
            <w:r>
              <w:rPr>
                <w:sz w:val="28"/>
                <w:szCs w:val="28"/>
              </w:rPr>
              <w:t>时间</w:t>
            </w:r>
          </w:p>
        </w:tc>
        <w:tc>
          <w:tcPr>
            <w:tcW w:w="7513" w:type="dxa"/>
            <w:vAlign w:val="center"/>
          </w:tcPr>
          <w:p w14:paraId="23BD3C6C">
            <w:pPr>
              <w:jc w:val="center"/>
              <w:rPr>
                <w:sz w:val="28"/>
                <w:szCs w:val="28"/>
              </w:rPr>
            </w:pPr>
          </w:p>
        </w:tc>
      </w:tr>
    </w:tbl>
    <w:p w14:paraId="1D916D1A">
      <w:pPr>
        <w:pStyle w:val="6"/>
        <w:jc w:val="both"/>
        <w:rPr>
          <w:rFonts w:hint="eastAsia"/>
          <w:b/>
          <w:bCs w:val="0"/>
          <w:color w:val="000000" w:themeColor="text1"/>
          <w:sz w:val="24"/>
          <w:szCs w:val="21"/>
          <w:lang w:val="en-US" w:eastAsia="zh-CN"/>
          <w14:textFill>
            <w14:solidFill>
              <w14:schemeClr w14:val="tx1"/>
            </w14:solidFill>
          </w14:textFill>
        </w:rPr>
      </w:pPr>
      <w:r>
        <w:rPr>
          <w:rFonts w:hint="eastAsia"/>
          <w:b/>
          <w:bCs w:val="0"/>
          <w:color w:val="000000" w:themeColor="text1"/>
          <w:sz w:val="24"/>
          <w:szCs w:val="21"/>
          <w:lang w:val="en-US" w:eastAsia="zh-CN"/>
          <w14:textFill>
            <w14:solidFill>
              <w14:schemeClr w14:val="tx1"/>
            </w14:solidFill>
          </w14:textFill>
        </w:rPr>
        <w:t>备注：提交系统二次报价的同时需提交一份二次报价表及二次分项报价表加盖供应商公章及签字的扫描件发送至陕西远华招标有限公司邮箱yuanhuazhaobiao@126.com备案。</w:t>
      </w:r>
    </w:p>
    <w:p w14:paraId="2BE716BE">
      <w:pPr>
        <w:pStyle w:val="2"/>
        <w:ind w:left="0" w:leftChars="0" w:firstLine="0" w:firstLineChars="0"/>
      </w:pPr>
      <w:bookmarkStart w:id="0" w:name="_Toc26348"/>
      <w:r>
        <w:rPr>
          <w:rFonts w:hint="eastAsia"/>
          <w:lang w:val="en-US" w:eastAsia="zh-CN"/>
        </w:rPr>
        <w:t>二次</w:t>
      </w:r>
      <w:r>
        <w:rPr>
          <w:rFonts w:hint="eastAsia"/>
        </w:rPr>
        <w:t>分项报价表</w:t>
      </w:r>
      <w:bookmarkEnd w:id="0"/>
    </w:p>
    <w:tbl>
      <w:tblPr>
        <w:tblStyle w:val="8"/>
        <w:tblpPr w:leftFromText="180" w:rightFromText="180" w:vertAnchor="text" w:horzAnchor="page" w:tblpX="1534" w:tblpY="373"/>
        <w:tblOverlap w:val="never"/>
        <w:tblW w:w="8763" w:type="dxa"/>
        <w:tblInd w:w="0" w:type="dxa"/>
        <w:tblLayout w:type="fixed"/>
        <w:tblCellMar>
          <w:top w:w="0" w:type="dxa"/>
          <w:left w:w="28" w:type="dxa"/>
          <w:bottom w:w="0" w:type="dxa"/>
          <w:right w:w="28" w:type="dxa"/>
        </w:tblCellMar>
      </w:tblPr>
      <w:tblGrid>
        <w:gridCol w:w="839"/>
        <w:gridCol w:w="1429"/>
        <w:gridCol w:w="1550"/>
        <w:gridCol w:w="1549"/>
        <w:gridCol w:w="1187"/>
        <w:gridCol w:w="676"/>
        <w:gridCol w:w="775"/>
        <w:gridCol w:w="758"/>
      </w:tblGrid>
      <w:tr w14:paraId="1C11E760">
        <w:tblPrEx>
          <w:tblCellMar>
            <w:top w:w="0" w:type="dxa"/>
            <w:left w:w="28" w:type="dxa"/>
            <w:bottom w:w="0" w:type="dxa"/>
            <w:right w:w="28" w:type="dxa"/>
          </w:tblCellMar>
        </w:tblPrEx>
        <w:trPr>
          <w:trHeight w:val="875" w:hRule="atLeast"/>
        </w:trPr>
        <w:tc>
          <w:tcPr>
            <w:tcW w:w="839" w:type="dxa"/>
            <w:tcBorders>
              <w:top w:val="single" w:color="auto" w:sz="6" w:space="0"/>
              <w:left w:val="single" w:color="auto" w:sz="4" w:space="0"/>
              <w:bottom w:val="single" w:color="auto" w:sz="6" w:space="0"/>
            </w:tcBorders>
            <w:vAlign w:val="center"/>
          </w:tcPr>
          <w:p w14:paraId="6661561F">
            <w:pPr>
              <w:spacing w:after="120"/>
              <w:jc w:val="center"/>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1429" w:type="dxa"/>
            <w:tcBorders>
              <w:top w:val="single" w:color="auto" w:sz="6" w:space="0"/>
              <w:left w:val="single" w:color="auto" w:sz="6" w:space="0"/>
              <w:bottom w:val="single" w:color="auto" w:sz="6" w:space="0"/>
              <w:right w:val="single" w:color="auto" w:sz="6" w:space="0"/>
            </w:tcBorders>
            <w:vAlign w:val="center"/>
          </w:tcPr>
          <w:p w14:paraId="5617A168">
            <w:pPr>
              <w:spacing w:after="120"/>
              <w:jc w:val="center"/>
              <w:rPr>
                <w:rFonts w:hint="eastAsia" w:ascii="宋体" w:hAnsi="宋体" w:eastAsia="宋体" w:cs="宋体"/>
                <w:color w:val="auto"/>
                <w:sz w:val="24"/>
                <w:szCs w:val="24"/>
              </w:rPr>
            </w:pPr>
            <w:r>
              <w:rPr>
                <w:rFonts w:hint="eastAsia" w:ascii="宋体" w:hAnsi="宋体" w:eastAsia="宋体" w:cs="宋体"/>
                <w:color w:val="auto"/>
                <w:sz w:val="24"/>
                <w:szCs w:val="24"/>
              </w:rPr>
              <w:t>名称</w:t>
            </w:r>
          </w:p>
        </w:tc>
        <w:tc>
          <w:tcPr>
            <w:tcW w:w="1550" w:type="dxa"/>
            <w:tcBorders>
              <w:top w:val="single" w:color="auto" w:sz="6" w:space="0"/>
              <w:left w:val="single" w:color="auto" w:sz="6" w:space="0"/>
              <w:bottom w:val="single" w:color="auto" w:sz="6" w:space="0"/>
              <w:right w:val="single" w:color="auto" w:sz="4" w:space="0"/>
            </w:tcBorders>
            <w:vAlign w:val="center"/>
          </w:tcPr>
          <w:p w14:paraId="2420204E">
            <w:pPr>
              <w:spacing w:after="120"/>
              <w:jc w:val="center"/>
              <w:rPr>
                <w:rFonts w:hint="eastAsia" w:ascii="宋体" w:hAnsi="宋体" w:eastAsia="宋体" w:cs="宋体"/>
                <w:color w:val="auto"/>
                <w:sz w:val="24"/>
                <w:szCs w:val="24"/>
              </w:rPr>
            </w:pPr>
            <w:r>
              <w:rPr>
                <w:rFonts w:hint="eastAsia" w:ascii="宋体" w:hAnsi="宋体" w:eastAsia="宋体" w:cs="宋体"/>
                <w:color w:val="auto"/>
                <w:sz w:val="24"/>
                <w:szCs w:val="24"/>
              </w:rPr>
              <w:t>品牌</w:t>
            </w:r>
          </w:p>
        </w:tc>
        <w:tc>
          <w:tcPr>
            <w:tcW w:w="1549" w:type="dxa"/>
            <w:tcBorders>
              <w:top w:val="single" w:color="auto" w:sz="6" w:space="0"/>
              <w:left w:val="single" w:color="auto" w:sz="4" w:space="0"/>
              <w:bottom w:val="single" w:color="auto" w:sz="6" w:space="0"/>
              <w:right w:val="single" w:color="auto" w:sz="6" w:space="0"/>
            </w:tcBorders>
            <w:vAlign w:val="center"/>
          </w:tcPr>
          <w:p w14:paraId="6BD2AF19">
            <w:pPr>
              <w:spacing w:after="120"/>
              <w:jc w:val="center"/>
              <w:rPr>
                <w:rFonts w:hint="eastAsia" w:ascii="宋体" w:hAnsi="宋体" w:eastAsia="宋体" w:cs="宋体"/>
                <w:color w:val="auto"/>
                <w:sz w:val="24"/>
                <w:szCs w:val="24"/>
              </w:rPr>
            </w:pPr>
            <w:r>
              <w:rPr>
                <w:rFonts w:hint="eastAsia" w:ascii="宋体" w:hAnsi="宋体" w:eastAsia="宋体" w:cs="宋体"/>
                <w:color w:val="auto"/>
                <w:sz w:val="24"/>
                <w:szCs w:val="24"/>
              </w:rPr>
              <w:t>型号或规格</w:t>
            </w:r>
          </w:p>
        </w:tc>
        <w:tc>
          <w:tcPr>
            <w:tcW w:w="1187" w:type="dxa"/>
            <w:tcBorders>
              <w:top w:val="single" w:color="auto" w:sz="6" w:space="0"/>
              <w:left w:val="single" w:color="auto" w:sz="6" w:space="0"/>
              <w:bottom w:val="single" w:color="auto" w:sz="6" w:space="0"/>
              <w:right w:val="single" w:color="auto" w:sz="6" w:space="0"/>
            </w:tcBorders>
            <w:vAlign w:val="center"/>
          </w:tcPr>
          <w:p w14:paraId="0A60710F">
            <w:pPr>
              <w:spacing w:before="197" w:beforeLines="50" w:after="120"/>
              <w:jc w:val="center"/>
              <w:rPr>
                <w:rFonts w:hint="eastAsia" w:ascii="宋体" w:hAnsi="宋体" w:eastAsia="宋体" w:cs="宋体"/>
                <w:color w:val="auto"/>
                <w:sz w:val="24"/>
                <w:szCs w:val="24"/>
              </w:rPr>
            </w:pPr>
            <w:r>
              <w:rPr>
                <w:rFonts w:hint="eastAsia" w:ascii="宋体" w:hAnsi="宋体" w:eastAsia="宋体" w:cs="宋体"/>
                <w:color w:val="auto"/>
                <w:sz w:val="24"/>
                <w:szCs w:val="24"/>
              </w:rPr>
              <w:t>原产地及制造厂名</w:t>
            </w:r>
          </w:p>
        </w:tc>
        <w:tc>
          <w:tcPr>
            <w:tcW w:w="676" w:type="dxa"/>
            <w:tcBorders>
              <w:top w:val="single" w:color="auto" w:sz="6" w:space="0"/>
              <w:left w:val="single" w:color="auto" w:sz="6" w:space="0"/>
              <w:bottom w:val="single" w:color="auto" w:sz="6" w:space="0"/>
              <w:right w:val="single" w:color="auto" w:sz="6" w:space="0"/>
            </w:tcBorders>
            <w:vAlign w:val="center"/>
          </w:tcPr>
          <w:p w14:paraId="73D3B718">
            <w:pPr>
              <w:spacing w:after="120"/>
              <w:jc w:val="center"/>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775" w:type="dxa"/>
            <w:tcBorders>
              <w:top w:val="single" w:color="auto" w:sz="6" w:space="0"/>
              <w:left w:val="single" w:color="auto" w:sz="6" w:space="0"/>
              <w:bottom w:val="single" w:color="auto" w:sz="6" w:space="0"/>
              <w:right w:val="single" w:color="auto" w:sz="6" w:space="0"/>
            </w:tcBorders>
            <w:vAlign w:val="center"/>
          </w:tcPr>
          <w:p w14:paraId="3762614C">
            <w:pPr>
              <w:spacing w:after="120"/>
              <w:jc w:val="center"/>
              <w:rPr>
                <w:rFonts w:hint="eastAsia" w:ascii="宋体" w:hAnsi="宋体" w:eastAsia="宋体" w:cs="宋体"/>
                <w:color w:val="auto"/>
                <w:sz w:val="24"/>
                <w:szCs w:val="24"/>
              </w:rPr>
            </w:pPr>
            <w:r>
              <w:rPr>
                <w:rFonts w:hint="eastAsia" w:ascii="宋体" w:hAnsi="宋体" w:eastAsia="宋体" w:cs="宋体"/>
                <w:color w:val="auto"/>
                <w:sz w:val="24"/>
                <w:szCs w:val="24"/>
              </w:rPr>
              <w:t>单价</w:t>
            </w:r>
          </w:p>
          <w:p w14:paraId="430230A9">
            <w:pPr>
              <w:spacing w:after="120"/>
              <w:jc w:val="center"/>
              <w:rPr>
                <w:rFonts w:hint="eastAsia" w:ascii="宋体" w:hAnsi="宋体" w:eastAsia="宋体" w:cs="宋体"/>
                <w:bCs/>
                <w:color w:val="auto"/>
                <w:sz w:val="24"/>
                <w:szCs w:val="24"/>
              </w:rPr>
            </w:pPr>
            <w:r>
              <w:rPr>
                <w:rFonts w:hint="eastAsia" w:ascii="宋体" w:hAnsi="宋体" w:eastAsia="宋体" w:cs="宋体"/>
                <w:color w:val="auto"/>
                <w:sz w:val="24"/>
                <w:szCs w:val="24"/>
              </w:rPr>
              <w:t>（元）</w:t>
            </w:r>
          </w:p>
        </w:tc>
        <w:tc>
          <w:tcPr>
            <w:tcW w:w="758" w:type="dxa"/>
            <w:tcBorders>
              <w:top w:val="single" w:color="auto" w:sz="6" w:space="0"/>
              <w:left w:val="single" w:color="auto" w:sz="6" w:space="0"/>
              <w:bottom w:val="single" w:color="auto" w:sz="6" w:space="0"/>
              <w:right w:val="single" w:color="auto" w:sz="6" w:space="0"/>
            </w:tcBorders>
            <w:vAlign w:val="center"/>
          </w:tcPr>
          <w:p w14:paraId="38BAF530">
            <w:pPr>
              <w:spacing w:after="120"/>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总价</w:t>
            </w:r>
          </w:p>
          <w:p w14:paraId="6733CFB3">
            <w:pPr>
              <w:spacing w:after="120"/>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（元）</w:t>
            </w:r>
          </w:p>
        </w:tc>
      </w:tr>
      <w:tr w14:paraId="54D45410">
        <w:tblPrEx>
          <w:tblCellMar>
            <w:top w:w="0" w:type="dxa"/>
            <w:left w:w="28" w:type="dxa"/>
            <w:bottom w:w="0" w:type="dxa"/>
            <w:right w:w="28" w:type="dxa"/>
          </w:tblCellMar>
        </w:tblPrEx>
        <w:trPr>
          <w:trHeight w:val="612" w:hRule="atLeast"/>
        </w:trPr>
        <w:tc>
          <w:tcPr>
            <w:tcW w:w="839" w:type="dxa"/>
            <w:tcBorders>
              <w:top w:val="single" w:color="auto" w:sz="6" w:space="0"/>
              <w:left w:val="single" w:color="auto" w:sz="4" w:space="0"/>
              <w:bottom w:val="single" w:color="auto" w:sz="4" w:space="0"/>
            </w:tcBorders>
            <w:vAlign w:val="center"/>
          </w:tcPr>
          <w:p w14:paraId="4AF3760B">
            <w:pPr>
              <w:spacing w:before="395" w:beforeLines="100"/>
              <w:jc w:val="center"/>
              <w:rPr>
                <w:rFonts w:hint="eastAsia" w:ascii="宋体" w:hAnsi="宋体" w:eastAsia="宋体" w:cs="宋体"/>
                <w:color w:val="auto"/>
                <w:sz w:val="24"/>
                <w:szCs w:val="24"/>
              </w:rPr>
            </w:pPr>
            <w:r>
              <w:rPr>
                <w:rFonts w:hint="eastAsia" w:ascii="宋体" w:hAnsi="宋体" w:eastAsia="宋体" w:cs="宋体"/>
                <w:color w:val="auto"/>
                <w:sz w:val="24"/>
                <w:szCs w:val="24"/>
              </w:rPr>
              <w:t>1</w:t>
            </w:r>
          </w:p>
        </w:tc>
        <w:tc>
          <w:tcPr>
            <w:tcW w:w="1429" w:type="dxa"/>
            <w:tcBorders>
              <w:top w:val="single" w:color="auto" w:sz="6" w:space="0"/>
              <w:left w:val="single" w:color="auto" w:sz="6" w:space="0"/>
              <w:bottom w:val="single" w:color="auto" w:sz="4" w:space="0"/>
              <w:right w:val="single" w:color="auto" w:sz="6" w:space="0"/>
            </w:tcBorders>
            <w:vAlign w:val="center"/>
          </w:tcPr>
          <w:p w14:paraId="3A207711">
            <w:pPr>
              <w:spacing w:before="197" w:beforeLines="50"/>
              <w:jc w:val="center"/>
              <w:rPr>
                <w:rFonts w:hint="eastAsia" w:ascii="宋体" w:hAnsi="宋体" w:eastAsia="宋体" w:cs="宋体"/>
                <w:color w:val="auto"/>
                <w:sz w:val="24"/>
                <w:szCs w:val="24"/>
              </w:rPr>
            </w:pPr>
          </w:p>
        </w:tc>
        <w:tc>
          <w:tcPr>
            <w:tcW w:w="1550" w:type="dxa"/>
            <w:tcBorders>
              <w:top w:val="single" w:color="auto" w:sz="6" w:space="0"/>
              <w:left w:val="single" w:color="auto" w:sz="6" w:space="0"/>
              <w:bottom w:val="single" w:color="auto" w:sz="4" w:space="0"/>
              <w:right w:val="single" w:color="auto" w:sz="4" w:space="0"/>
            </w:tcBorders>
            <w:vAlign w:val="center"/>
          </w:tcPr>
          <w:p w14:paraId="3F411ACD">
            <w:pPr>
              <w:spacing w:before="197" w:beforeLines="50"/>
              <w:jc w:val="center"/>
              <w:rPr>
                <w:rFonts w:hint="eastAsia" w:ascii="宋体" w:hAnsi="宋体" w:eastAsia="宋体" w:cs="宋体"/>
                <w:color w:val="auto"/>
                <w:sz w:val="24"/>
                <w:szCs w:val="24"/>
              </w:rPr>
            </w:pPr>
          </w:p>
        </w:tc>
        <w:tc>
          <w:tcPr>
            <w:tcW w:w="1549" w:type="dxa"/>
            <w:tcBorders>
              <w:top w:val="single" w:color="auto" w:sz="6" w:space="0"/>
              <w:left w:val="single" w:color="auto" w:sz="4" w:space="0"/>
              <w:bottom w:val="single" w:color="auto" w:sz="4" w:space="0"/>
              <w:right w:val="single" w:color="auto" w:sz="6" w:space="0"/>
            </w:tcBorders>
            <w:vAlign w:val="center"/>
          </w:tcPr>
          <w:p w14:paraId="18DBF417">
            <w:pPr>
              <w:spacing w:before="197" w:beforeLines="50"/>
              <w:jc w:val="center"/>
              <w:rPr>
                <w:rFonts w:hint="eastAsia" w:ascii="宋体" w:hAnsi="宋体" w:eastAsia="宋体" w:cs="宋体"/>
                <w:color w:val="auto"/>
                <w:sz w:val="24"/>
                <w:szCs w:val="24"/>
              </w:rPr>
            </w:pPr>
          </w:p>
        </w:tc>
        <w:tc>
          <w:tcPr>
            <w:tcW w:w="1187" w:type="dxa"/>
            <w:tcBorders>
              <w:top w:val="single" w:color="auto" w:sz="6" w:space="0"/>
              <w:left w:val="single" w:color="auto" w:sz="6" w:space="0"/>
              <w:bottom w:val="single" w:color="auto" w:sz="4" w:space="0"/>
              <w:right w:val="single" w:color="auto" w:sz="6" w:space="0"/>
            </w:tcBorders>
            <w:vAlign w:val="center"/>
          </w:tcPr>
          <w:p w14:paraId="582FE36E">
            <w:pPr>
              <w:spacing w:before="197" w:beforeLines="50"/>
              <w:jc w:val="center"/>
              <w:rPr>
                <w:rFonts w:hint="eastAsia" w:ascii="宋体" w:hAnsi="宋体" w:eastAsia="宋体" w:cs="宋体"/>
                <w:color w:val="auto"/>
                <w:sz w:val="24"/>
                <w:szCs w:val="24"/>
              </w:rPr>
            </w:pPr>
          </w:p>
        </w:tc>
        <w:tc>
          <w:tcPr>
            <w:tcW w:w="676" w:type="dxa"/>
            <w:tcBorders>
              <w:top w:val="single" w:color="auto" w:sz="6" w:space="0"/>
              <w:left w:val="single" w:color="auto" w:sz="6" w:space="0"/>
              <w:bottom w:val="single" w:color="auto" w:sz="4" w:space="0"/>
              <w:right w:val="single" w:color="auto" w:sz="6" w:space="0"/>
            </w:tcBorders>
            <w:vAlign w:val="center"/>
          </w:tcPr>
          <w:p w14:paraId="43884B26">
            <w:pPr>
              <w:spacing w:before="197" w:beforeLines="50"/>
              <w:jc w:val="center"/>
              <w:rPr>
                <w:rFonts w:hint="eastAsia" w:ascii="宋体" w:hAnsi="宋体" w:eastAsia="宋体" w:cs="宋体"/>
                <w:color w:val="auto"/>
                <w:sz w:val="24"/>
                <w:szCs w:val="24"/>
              </w:rPr>
            </w:pPr>
          </w:p>
        </w:tc>
        <w:tc>
          <w:tcPr>
            <w:tcW w:w="775" w:type="dxa"/>
            <w:tcBorders>
              <w:top w:val="single" w:color="auto" w:sz="6" w:space="0"/>
              <w:left w:val="single" w:color="auto" w:sz="6" w:space="0"/>
              <w:bottom w:val="single" w:color="auto" w:sz="4" w:space="0"/>
              <w:right w:val="single" w:color="auto" w:sz="6" w:space="0"/>
            </w:tcBorders>
            <w:vAlign w:val="center"/>
          </w:tcPr>
          <w:p w14:paraId="3B19AD51">
            <w:pPr>
              <w:spacing w:before="197" w:beforeLines="50"/>
              <w:jc w:val="center"/>
              <w:rPr>
                <w:rFonts w:hint="eastAsia" w:ascii="宋体" w:hAnsi="宋体" w:eastAsia="宋体" w:cs="宋体"/>
                <w:color w:val="auto"/>
                <w:sz w:val="24"/>
                <w:szCs w:val="24"/>
              </w:rPr>
            </w:pPr>
          </w:p>
        </w:tc>
        <w:tc>
          <w:tcPr>
            <w:tcW w:w="758" w:type="dxa"/>
            <w:tcBorders>
              <w:top w:val="single" w:color="auto" w:sz="6" w:space="0"/>
              <w:left w:val="single" w:color="auto" w:sz="6" w:space="0"/>
              <w:bottom w:val="single" w:color="auto" w:sz="4" w:space="0"/>
              <w:right w:val="single" w:color="auto" w:sz="6" w:space="0"/>
            </w:tcBorders>
            <w:vAlign w:val="center"/>
          </w:tcPr>
          <w:p w14:paraId="4C91F3DB">
            <w:pPr>
              <w:spacing w:before="197" w:beforeLines="50"/>
              <w:jc w:val="center"/>
              <w:rPr>
                <w:rFonts w:hint="eastAsia" w:ascii="宋体" w:hAnsi="宋体" w:eastAsia="宋体" w:cs="宋体"/>
                <w:color w:val="auto"/>
                <w:sz w:val="24"/>
                <w:szCs w:val="24"/>
              </w:rPr>
            </w:pPr>
          </w:p>
        </w:tc>
      </w:tr>
      <w:tr w14:paraId="18CAE82D">
        <w:tblPrEx>
          <w:tblCellMar>
            <w:top w:w="0" w:type="dxa"/>
            <w:left w:w="28" w:type="dxa"/>
            <w:bottom w:w="0" w:type="dxa"/>
            <w:right w:w="28" w:type="dxa"/>
          </w:tblCellMar>
        </w:tblPrEx>
        <w:trPr>
          <w:trHeight w:val="608" w:hRule="atLeast"/>
        </w:trPr>
        <w:tc>
          <w:tcPr>
            <w:tcW w:w="839" w:type="dxa"/>
            <w:tcBorders>
              <w:top w:val="single" w:color="auto" w:sz="4" w:space="0"/>
              <w:left w:val="single" w:color="auto" w:sz="4" w:space="0"/>
              <w:bottom w:val="single" w:color="auto" w:sz="6" w:space="0"/>
            </w:tcBorders>
            <w:vAlign w:val="center"/>
          </w:tcPr>
          <w:p w14:paraId="278DCDB4">
            <w:pPr>
              <w:spacing w:before="395" w:beforeLines="100"/>
              <w:jc w:val="center"/>
              <w:rPr>
                <w:rFonts w:hint="eastAsia" w:ascii="宋体" w:hAnsi="宋体" w:eastAsia="宋体" w:cs="宋体"/>
                <w:color w:val="auto"/>
                <w:sz w:val="24"/>
                <w:szCs w:val="24"/>
              </w:rPr>
            </w:pPr>
            <w:r>
              <w:rPr>
                <w:rFonts w:hint="eastAsia" w:ascii="宋体" w:hAnsi="宋体" w:eastAsia="宋体" w:cs="宋体"/>
                <w:color w:val="auto"/>
                <w:sz w:val="24"/>
                <w:szCs w:val="24"/>
              </w:rPr>
              <w:t>2</w:t>
            </w:r>
          </w:p>
        </w:tc>
        <w:tc>
          <w:tcPr>
            <w:tcW w:w="1429" w:type="dxa"/>
            <w:tcBorders>
              <w:top w:val="single" w:color="auto" w:sz="4" w:space="0"/>
              <w:left w:val="single" w:color="auto" w:sz="6" w:space="0"/>
              <w:bottom w:val="single" w:color="auto" w:sz="6" w:space="0"/>
              <w:right w:val="single" w:color="auto" w:sz="6" w:space="0"/>
            </w:tcBorders>
            <w:vAlign w:val="center"/>
          </w:tcPr>
          <w:p w14:paraId="4F576B31">
            <w:pPr>
              <w:spacing w:before="395" w:beforeLines="100"/>
              <w:jc w:val="center"/>
              <w:rPr>
                <w:rFonts w:hint="eastAsia" w:ascii="宋体" w:hAnsi="宋体" w:eastAsia="宋体" w:cs="宋体"/>
                <w:color w:val="auto"/>
                <w:sz w:val="24"/>
                <w:szCs w:val="24"/>
              </w:rPr>
            </w:pPr>
          </w:p>
        </w:tc>
        <w:tc>
          <w:tcPr>
            <w:tcW w:w="1550" w:type="dxa"/>
            <w:tcBorders>
              <w:top w:val="single" w:color="auto" w:sz="4" w:space="0"/>
              <w:left w:val="single" w:color="auto" w:sz="6" w:space="0"/>
              <w:bottom w:val="single" w:color="auto" w:sz="6" w:space="0"/>
              <w:right w:val="single" w:color="auto" w:sz="4" w:space="0"/>
            </w:tcBorders>
            <w:vAlign w:val="center"/>
          </w:tcPr>
          <w:p w14:paraId="4A638CFF">
            <w:pPr>
              <w:spacing w:before="197" w:beforeLines="50"/>
              <w:jc w:val="center"/>
              <w:rPr>
                <w:rFonts w:hint="eastAsia" w:ascii="宋体" w:hAnsi="宋体" w:eastAsia="宋体" w:cs="宋体"/>
                <w:color w:val="auto"/>
                <w:sz w:val="24"/>
                <w:szCs w:val="24"/>
              </w:rPr>
            </w:pPr>
          </w:p>
        </w:tc>
        <w:tc>
          <w:tcPr>
            <w:tcW w:w="1549" w:type="dxa"/>
            <w:tcBorders>
              <w:top w:val="single" w:color="auto" w:sz="4" w:space="0"/>
              <w:left w:val="single" w:color="auto" w:sz="4" w:space="0"/>
              <w:bottom w:val="single" w:color="auto" w:sz="6" w:space="0"/>
              <w:right w:val="single" w:color="auto" w:sz="6" w:space="0"/>
            </w:tcBorders>
            <w:vAlign w:val="center"/>
          </w:tcPr>
          <w:p w14:paraId="063FA711">
            <w:pPr>
              <w:spacing w:before="197" w:beforeLines="50"/>
              <w:jc w:val="center"/>
              <w:rPr>
                <w:rFonts w:hint="eastAsia" w:ascii="宋体" w:hAnsi="宋体" w:eastAsia="宋体" w:cs="宋体"/>
                <w:color w:val="auto"/>
                <w:sz w:val="24"/>
                <w:szCs w:val="24"/>
              </w:rPr>
            </w:pPr>
          </w:p>
        </w:tc>
        <w:tc>
          <w:tcPr>
            <w:tcW w:w="1187" w:type="dxa"/>
            <w:tcBorders>
              <w:top w:val="single" w:color="auto" w:sz="4" w:space="0"/>
              <w:left w:val="single" w:color="auto" w:sz="6" w:space="0"/>
              <w:bottom w:val="single" w:color="auto" w:sz="6" w:space="0"/>
              <w:right w:val="single" w:color="auto" w:sz="6" w:space="0"/>
            </w:tcBorders>
            <w:vAlign w:val="center"/>
          </w:tcPr>
          <w:p w14:paraId="3D593321">
            <w:pPr>
              <w:spacing w:before="197" w:beforeLines="50"/>
              <w:jc w:val="center"/>
              <w:rPr>
                <w:rFonts w:hint="eastAsia" w:ascii="宋体" w:hAnsi="宋体" w:eastAsia="宋体" w:cs="宋体"/>
                <w:color w:val="auto"/>
                <w:sz w:val="24"/>
                <w:szCs w:val="24"/>
              </w:rPr>
            </w:pPr>
          </w:p>
        </w:tc>
        <w:tc>
          <w:tcPr>
            <w:tcW w:w="676" w:type="dxa"/>
            <w:tcBorders>
              <w:top w:val="single" w:color="auto" w:sz="4" w:space="0"/>
              <w:left w:val="single" w:color="auto" w:sz="6" w:space="0"/>
              <w:bottom w:val="single" w:color="auto" w:sz="6" w:space="0"/>
              <w:right w:val="single" w:color="auto" w:sz="6" w:space="0"/>
            </w:tcBorders>
            <w:vAlign w:val="center"/>
          </w:tcPr>
          <w:p w14:paraId="42689FD5">
            <w:pPr>
              <w:spacing w:before="197" w:beforeLines="50"/>
              <w:jc w:val="center"/>
              <w:rPr>
                <w:rFonts w:hint="eastAsia" w:ascii="宋体" w:hAnsi="宋体" w:eastAsia="宋体" w:cs="宋体"/>
                <w:color w:val="auto"/>
                <w:sz w:val="24"/>
                <w:szCs w:val="24"/>
              </w:rPr>
            </w:pPr>
          </w:p>
        </w:tc>
        <w:tc>
          <w:tcPr>
            <w:tcW w:w="775" w:type="dxa"/>
            <w:tcBorders>
              <w:top w:val="single" w:color="auto" w:sz="4" w:space="0"/>
              <w:left w:val="single" w:color="auto" w:sz="6" w:space="0"/>
              <w:bottom w:val="single" w:color="auto" w:sz="6" w:space="0"/>
              <w:right w:val="single" w:color="auto" w:sz="6" w:space="0"/>
            </w:tcBorders>
            <w:vAlign w:val="center"/>
          </w:tcPr>
          <w:p w14:paraId="2C4DE88E">
            <w:pPr>
              <w:spacing w:before="197" w:beforeLines="50"/>
              <w:jc w:val="center"/>
              <w:rPr>
                <w:rFonts w:hint="eastAsia" w:ascii="宋体" w:hAnsi="宋体" w:eastAsia="宋体" w:cs="宋体"/>
                <w:color w:val="auto"/>
                <w:sz w:val="24"/>
                <w:szCs w:val="24"/>
              </w:rPr>
            </w:pPr>
          </w:p>
        </w:tc>
        <w:tc>
          <w:tcPr>
            <w:tcW w:w="758" w:type="dxa"/>
            <w:tcBorders>
              <w:top w:val="single" w:color="auto" w:sz="4" w:space="0"/>
              <w:left w:val="single" w:color="auto" w:sz="6" w:space="0"/>
              <w:bottom w:val="single" w:color="auto" w:sz="6" w:space="0"/>
              <w:right w:val="single" w:color="auto" w:sz="6" w:space="0"/>
            </w:tcBorders>
            <w:vAlign w:val="center"/>
          </w:tcPr>
          <w:p w14:paraId="544FD59F">
            <w:pPr>
              <w:spacing w:before="197" w:beforeLines="50"/>
              <w:jc w:val="center"/>
              <w:rPr>
                <w:rFonts w:hint="eastAsia" w:ascii="宋体" w:hAnsi="宋体" w:eastAsia="宋体" w:cs="宋体"/>
                <w:color w:val="auto"/>
                <w:sz w:val="24"/>
                <w:szCs w:val="24"/>
              </w:rPr>
            </w:pPr>
          </w:p>
        </w:tc>
      </w:tr>
      <w:tr w14:paraId="60B5B970">
        <w:tblPrEx>
          <w:tblCellMar>
            <w:top w:w="0" w:type="dxa"/>
            <w:left w:w="28" w:type="dxa"/>
            <w:bottom w:w="0" w:type="dxa"/>
            <w:right w:w="28" w:type="dxa"/>
          </w:tblCellMar>
        </w:tblPrEx>
        <w:trPr>
          <w:trHeight w:val="612" w:hRule="atLeast"/>
        </w:trPr>
        <w:tc>
          <w:tcPr>
            <w:tcW w:w="839" w:type="dxa"/>
            <w:tcBorders>
              <w:top w:val="single" w:color="auto" w:sz="4" w:space="0"/>
              <w:left w:val="single" w:color="auto" w:sz="4" w:space="0"/>
              <w:bottom w:val="single" w:color="auto" w:sz="6" w:space="0"/>
            </w:tcBorders>
            <w:vAlign w:val="center"/>
          </w:tcPr>
          <w:p w14:paraId="25AA465D">
            <w:pPr>
              <w:spacing w:before="395" w:beforeLines="100"/>
              <w:jc w:val="center"/>
              <w:rPr>
                <w:rFonts w:hint="eastAsia" w:ascii="宋体" w:hAnsi="宋体" w:eastAsia="宋体" w:cs="宋体"/>
                <w:color w:val="auto"/>
                <w:sz w:val="24"/>
                <w:szCs w:val="24"/>
              </w:rPr>
            </w:pPr>
            <w:r>
              <w:rPr>
                <w:rFonts w:hint="eastAsia" w:ascii="宋体" w:hAnsi="宋体" w:eastAsia="宋体" w:cs="宋体"/>
                <w:color w:val="auto"/>
                <w:sz w:val="24"/>
                <w:szCs w:val="24"/>
              </w:rPr>
              <w:t>3</w:t>
            </w:r>
          </w:p>
        </w:tc>
        <w:tc>
          <w:tcPr>
            <w:tcW w:w="1429" w:type="dxa"/>
            <w:tcBorders>
              <w:top w:val="single" w:color="auto" w:sz="4" w:space="0"/>
              <w:left w:val="single" w:color="auto" w:sz="6" w:space="0"/>
              <w:bottom w:val="single" w:color="auto" w:sz="6" w:space="0"/>
              <w:right w:val="single" w:color="auto" w:sz="6" w:space="0"/>
            </w:tcBorders>
            <w:vAlign w:val="center"/>
          </w:tcPr>
          <w:p w14:paraId="6E1CA10E">
            <w:pPr>
              <w:spacing w:before="395" w:beforeLines="100"/>
              <w:jc w:val="center"/>
              <w:rPr>
                <w:rFonts w:hint="eastAsia" w:ascii="宋体" w:hAnsi="宋体" w:eastAsia="宋体" w:cs="宋体"/>
                <w:color w:val="auto"/>
                <w:sz w:val="24"/>
                <w:szCs w:val="24"/>
              </w:rPr>
            </w:pPr>
          </w:p>
        </w:tc>
        <w:tc>
          <w:tcPr>
            <w:tcW w:w="1550" w:type="dxa"/>
            <w:tcBorders>
              <w:top w:val="single" w:color="auto" w:sz="4" w:space="0"/>
              <w:left w:val="single" w:color="auto" w:sz="6" w:space="0"/>
              <w:bottom w:val="single" w:color="auto" w:sz="6" w:space="0"/>
              <w:right w:val="single" w:color="auto" w:sz="4" w:space="0"/>
            </w:tcBorders>
            <w:vAlign w:val="center"/>
          </w:tcPr>
          <w:p w14:paraId="613B90E7">
            <w:pPr>
              <w:spacing w:before="197" w:beforeLines="50"/>
              <w:jc w:val="center"/>
              <w:rPr>
                <w:rFonts w:hint="eastAsia" w:ascii="宋体" w:hAnsi="宋体" w:eastAsia="宋体" w:cs="宋体"/>
                <w:color w:val="auto"/>
                <w:sz w:val="24"/>
                <w:szCs w:val="24"/>
              </w:rPr>
            </w:pPr>
          </w:p>
        </w:tc>
        <w:tc>
          <w:tcPr>
            <w:tcW w:w="1549" w:type="dxa"/>
            <w:tcBorders>
              <w:top w:val="single" w:color="auto" w:sz="4" w:space="0"/>
              <w:left w:val="single" w:color="auto" w:sz="4" w:space="0"/>
              <w:bottom w:val="single" w:color="auto" w:sz="6" w:space="0"/>
              <w:right w:val="single" w:color="auto" w:sz="6" w:space="0"/>
            </w:tcBorders>
            <w:vAlign w:val="center"/>
          </w:tcPr>
          <w:p w14:paraId="797A01CC">
            <w:pPr>
              <w:spacing w:before="197" w:beforeLines="50"/>
              <w:jc w:val="center"/>
              <w:rPr>
                <w:rFonts w:hint="eastAsia" w:ascii="宋体" w:hAnsi="宋体" w:eastAsia="宋体" w:cs="宋体"/>
                <w:color w:val="auto"/>
                <w:sz w:val="24"/>
                <w:szCs w:val="24"/>
              </w:rPr>
            </w:pPr>
          </w:p>
        </w:tc>
        <w:tc>
          <w:tcPr>
            <w:tcW w:w="1187" w:type="dxa"/>
            <w:tcBorders>
              <w:top w:val="single" w:color="auto" w:sz="4" w:space="0"/>
              <w:left w:val="single" w:color="auto" w:sz="6" w:space="0"/>
              <w:bottom w:val="single" w:color="auto" w:sz="6" w:space="0"/>
              <w:right w:val="single" w:color="auto" w:sz="6" w:space="0"/>
            </w:tcBorders>
            <w:vAlign w:val="center"/>
          </w:tcPr>
          <w:p w14:paraId="34456858">
            <w:pPr>
              <w:spacing w:before="197" w:beforeLines="50"/>
              <w:jc w:val="center"/>
              <w:rPr>
                <w:rFonts w:hint="eastAsia" w:ascii="宋体" w:hAnsi="宋体" w:eastAsia="宋体" w:cs="宋体"/>
                <w:color w:val="auto"/>
                <w:sz w:val="24"/>
                <w:szCs w:val="24"/>
              </w:rPr>
            </w:pPr>
          </w:p>
        </w:tc>
        <w:tc>
          <w:tcPr>
            <w:tcW w:w="676" w:type="dxa"/>
            <w:tcBorders>
              <w:top w:val="single" w:color="auto" w:sz="4" w:space="0"/>
              <w:left w:val="single" w:color="auto" w:sz="6" w:space="0"/>
              <w:bottom w:val="single" w:color="auto" w:sz="6" w:space="0"/>
              <w:right w:val="single" w:color="auto" w:sz="6" w:space="0"/>
            </w:tcBorders>
            <w:vAlign w:val="center"/>
          </w:tcPr>
          <w:p w14:paraId="014871E9">
            <w:pPr>
              <w:spacing w:before="197" w:beforeLines="50"/>
              <w:jc w:val="center"/>
              <w:rPr>
                <w:rFonts w:hint="eastAsia" w:ascii="宋体" w:hAnsi="宋体" w:eastAsia="宋体" w:cs="宋体"/>
                <w:color w:val="auto"/>
                <w:sz w:val="24"/>
                <w:szCs w:val="24"/>
              </w:rPr>
            </w:pPr>
          </w:p>
        </w:tc>
        <w:tc>
          <w:tcPr>
            <w:tcW w:w="775" w:type="dxa"/>
            <w:tcBorders>
              <w:top w:val="single" w:color="auto" w:sz="4" w:space="0"/>
              <w:left w:val="single" w:color="auto" w:sz="6" w:space="0"/>
              <w:bottom w:val="single" w:color="auto" w:sz="6" w:space="0"/>
              <w:right w:val="single" w:color="auto" w:sz="6" w:space="0"/>
            </w:tcBorders>
            <w:vAlign w:val="center"/>
          </w:tcPr>
          <w:p w14:paraId="6322EA3F">
            <w:pPr>
              <w:spacing w:before="197" w:beforeLines="50"/>
              <w:jc w:val="center"/>
              <w:rPr>
                <w:rFonts w:hint="eastAsia" w:ascii="宋体" w:hAnsi="宋体" w:eastAsia="宋体" w:cs="宋体"/>
                <w:color w:val="auto"/>
                <w:sz w:val="24"/>
                <w:szCs w:val="24"/>
              </w:rPr>
            </w:pPr>
          </w:p>
        </w:tc>
        <w:tc>
          <w:tcPr>
            <w:tcW w:w="758" w:type="dxa"/>
            <w:tcBorders>
              <w:top w:val="single" w:color="auto" w:sz="4" w:space="0"/>
              <w:left w:val="single" w:color="auto" w:sz="6" w:space="0"/>
              <w:bottom w:val="single" w:color="auto" w:sz="6" w:space="0"/>
              <w:right w:val="single" w:color="auto" w:sz="6" w:space="0"/>
            </w:tcBorders>
            <w:vAlign w:val="center"/>
          </w:tcPr>
          <w:p w14:paraId="2AEC0DDD">
            <w:pPr>
              <w:spacing w:before="197" w:beforeLines="50"/>
              <w:jc w:val="center"/>
              <w:rPr>
                <w:rFonts w:hint="eastAsia" w:ascii="宋体" w:hAnsi="宋体" w:eastAsia="宋体" w:cs="宋体"/>
                <w:color w:val="auto"/>
                <w:sz w:val="24"/>
                <w:szCs w:val="24"/>
              </w:rPr>
            </w:pPr>
          </w:p>
        </w:tc>
      </w:tr>
      <w:tr w14:paraId="44FE53AF">
        <w:tblPrEx>
          <w:tblCellMar>
            <w:top w:w="0" w:type="dxa"/>
            <w:left w:w="28" w:type="dxa"/>
            <w:bottom w:w="0" w:type="dxa"/>
            <w:right w:w="28" w:type="dxa"/>
          </w:tblCellMar>
        </w:tblPrEx>
        <w:trPr>
          <w:trHeight w:val="823" w:hRule="atLeast"/>
        </w:trPr>
        <w:tc>
          <w:tcPr>
            <w:tcW w:w="839" w:type="dxa"/>
            <w:tcBorders>
              <w:top w:val="single" w:color="auto" w:sz="4" w:space="0"/>
              <w:left w:val="single" w:color="auto" w:sz="4" w:space="0"/>
              <w:bottom w:val="single" w:color="auto" w:sz="6" w:space="0"/>
            </w:tcBorders>
            <w:vAlign w:val="center"/>
          </w:tcPr>
          <w:p w14:paraId="2392171A">
            <w:pPr>
              <w:spacing w:before="395" w:beforeLines="100"/>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1429" w:type="dxa"/>
            <w:tcBorders>
              <w:top w:val="single" w:color="auto" w:sz="4" w:space="0"/>
              <w:left w:val="single" w:color="auto" w:sz="6" w:space="0"/>
              <w:bottom w:val="single" w:color="auto" w:sz="6" w:space="0"/>
              <w:right w:val="single" w:color="auto" w:sz="6" w:space="0"/>
            </w:tcBorders>
            <w:vAlign w:val="center"/>
          </w:tcPr>
          <w:p w14:paraId="39C64C24">
            <w:pPr>
              <w:spacing w:before="197" w:beforeLines="50"/>
              <w:jc w:val="center"/>
              <w:rPr>
                <w:rFonts w:hint="eastAsia" w:ascii="宋体" w:hAnsi="宋体" w:eastAsia="宋体" w:cs="宋体"/>
                <w:color w:val="auto"/>
                <w:sz w:val="24"/>
                <w:szCs w:val="24"/>
              </w:rPr>
            </w:pPr>
          </w:p>
        </w:tc>
        <w:tc>
          <w:tcPr>
            <w:tcW w:w="1550" w:type="dxa"/>
            <w:tcBorders>
              <w:top w:val="single" w:color="auto" w:sz="4" w:space="0"/>
              <w:left w:val="single" w:color="auto" w:sz="6" w:space="0"/>
              <w:bottom w:val="single" w:color="auto" w:sz="6" w:space="0"/>
              <w:right w:val="single" w:color="auto" w:sz="4" w:space="0"/>
            </w:tcBorders>
            <w:vAlign w:val="center"/>
          </w:tcPr>
          <w:p w14:paraId="1D90E831">
            <w:pPr>
              <w:spacing w:before="197" w:beforeLines="50"/>
              <w:jc w:val="center"/>
              <w:rPr>
                <w:rFonts w:hint="eastAsia" w:ascii="宋体" w:hAnsi="宋体" w:eastAsia="宋体" w:cs="宋体"/>
                <w:color w:val="auto"/>
                <w:sz w:val="24"/>
                <w:szCs w:val="24"/>
              </w:rPr>
            </w:pPr>
          </w:p>
        </w:tc>
        <w:tc>
          <w:tcPr>
            <w:tcW w:w="1549" w:type="dxa"/>
            <w:tcBorders>
              <w:top w:val="single" w:color="auto" w:sz="4" w:space="0"/>
              <w:left w:val="single" w:color="auto" w:sz="4" w:space="0"/>
              <w:bottom w:val="single" w:color="auto" w:sz="6" w:space="0"/>
              <w:right w:val="single" w:color="auto" w:sz="6" w:space="0"/>
            </w:tcBorders>
            <w:vAlign w:val="center"/>
          </w:tcPr>
          <w:p w14:paraId="5EA6250A">
            <w:pPr>
              <w:spacing w:before="197" w:beforeLines="50"/>
              <w:jc w:val="center"/>
              <w:rPr>
                <w:rFonts w:hint="eastAsia" w:ascii="宋体" w:hAnsi="宋体" w:eastAsia="宋体" w:cs="宋体"/>
                <w:color w:val="auto"/>
                <w:sz w:val="24"/>
                <w:szCs w:val="24"/>
              </w:rPr>
            </w:pPr>
          </w:p>
        </w:tc>
        <w:tc>
          <w:tcPr>
            <w:tcW w:w="1187" w:type="dxa"/>
            <w:tcBorders>
              <w:top w:val="single" w:color="auto" w:sz="4" w:space="0"/>
              <w:left w:val="single" w:color="auto" w:sz="6" w:space="0"/>
              <w:bottom w:val="single" w:color="auto" w:sz="6" w:space="0"/>
              <w:right w:val="single" w:color="auto" w:sz="6" w:space="0"/>
            </w:tcBorders>
            <w:vAlign w:val="center"/>
          </w:tcPr>
          <w:p w14:paraId="396BF5EC">
            <w:pPr>
              <w:spacing w:before="197" w:beforeLines="50"/>
              <w:jc w:val="center"/>
              <w:rPr>
                <w:rFonts w:hint="eastAsia" w:ascii="宋体" w:hAnsi="宋体" w:eastAsia="宋体" w:cs="宋体"/>
                <w:color w:val="auto"/>
                <w:sz w:val="24"/>
                <w:szCs w:val="24"/>
              </w:rPr>
            </w:pPr>
          </w:p>
        </w:tc>
        <w:tc>
          <w:tcPr>
            <w:tcW w:w="676" w:type="dxa"/>
            <w:tcBorders>
              <w:top w:val="single" w:color="auto" w:sz="4" w:space="0"/>
              <w:left w:val="single" w:color="auto" w:sz="6" w:space="0"/>
              <w:bottom w:val="single" w:color="auto" w:sz="6" w:space="0"/>
              <w:right w:val="single" w:color="auto" w:sz="6" w:space="0"/>
            </w:tcBorders>
            <w:vAlign w:val="center"/>
          </w:tcPr>
          <w:p w14:paraId="2C2A83DB">
            <w:pPr>
              <w:spacing w:before="197" w:beforeLines="50"/>
              <w:jc w:val="center"/>
              <w:rPr>
                <w:rFonts w:hint="eastAsia" w:ascii="宋体" w:hAnsi="宋体" w:eastAsia="宋体" w:cs="宋体"/>
                <w:color w:val="auto"/>
                <w:sz w:val="24"/>
                <w:szCs w:val="24"/>
              </w:rPr>
            </w:pPr>
          </w:p>
        </w:tc>
        <w:tc>
          <w:tcPr>
            <w:tcW w:w="775" w:type="dxa"/>
            <w:tcBorders>
              <w:top w:val="single" w:color="auto" w:sz="4" w:space="0"/>
              <w:left w:val="single" w:color="auto" w:sz="6" w:space="0"/>
              <w:bottom w:val="single" w:color="auto" w:sz="6" w:space="0"/>
              <w:right w:val="single" w:color="auto" w:sz="6" w:space="0"/>
            </w:tcBorders>
            <w:vAlign w:val="center"/>
          </w:tcPr>
          <w:p w14:paraId="7024360A">
            <w:pPr>
              <w:spacing w:before="197" w:beforeLines="50"/>
              <w:jc w:val="center"/>
              <w:rPr>
                <w:rFonts w:hint="eastAsia" w:ascii="宋体" w:hAnsi="宋体" w:eastAsia="宋体" w:cs="宋体"/>
                <w:color w:val="auto"/>
                <w:sz w:val="24"/>
                <w:szCs w:val="24"/>
              </w:rPr>
            </w:pPr>
          </w:p>
        </w:tc>
        <w:tc>
          <w:tcPr>
            <w:tcW w:w="758" w:type="dxa"/>
            <w:tcBorders>
              <w:top w:val="single" w:color="auto" w:sz="4" w:space="0"/>
              <w:left w:val="single" w:color="auto" w:sz="6" w:space="0"/>
              <w:bottom w:val="single" w:color="auto" w:sz="6" w:space="0"/>
              <w:right w:val="single" w:color="auto" w:sz="6" w:space="0"/>
            </w:tcBorders>
            <w:vAlign w:val="center"/>
          </w:tcPr>
          <w:p w14:paraId="76717E06">
            <w:pPr>
              <w:spacing w:before="197" w:beforeLines="50"/>
              <w:jc w:val="center"/>
              <w:rPr>
                <w:rFonts w:hint="eastAsia" w:ascii="宋体" w:hAnsi="宋体" w:eastAsia="宋体" w:cs="宋体"/>
                <w:color w:val="auto"/>
                <w:sz w:val="24"/>
                <w:szCs w:val="24"/>
              </w:rPr>
            </w:pPr>
          </w:p>
        </w:tc>
      </w:tr>
      <w:tr w14:paraId="3AB9C381">
        <w:tblPrEx>
          <w:tblCellMar>
            <w:top w:w="0" w:type="dxa"/>
            <w:left w:w="28" w:type="dxa"/>
            <w:bottom w:w="0" w:type="dxa"/>
            <w:right w:w="28" w:type="dxa"/>
          </w:tblCellMar>
        </w:tblPrEx>
        <w:trPr>
          <w:trHeight w:val="823" w:hRule="atLeast"/>
        </w:trPr>
        <w:tc>
          <w:tcPr>
            <w:tcW w:w="839" w:type="dxa"/>
            <w:tcBorders>
              <w:top w:val="single" w:color="auto" w:sz="4" w:space="0"/>
              <w:left w:val="single" w:color="auto" w:sz="4" w:space="0"/>
              <w:bottom w:val="single" w:color="auto" w:sz="6" w:space="0"/>
            </w:tcBorders>
            <w:vAlign w:val="center"/>
          </w:tcPr>
          <w:p w14:paraId="4DF8B3EF">
            <w:pPr>
              <w:spacing w:before="395" w:beforeLines="100"/>
              <w:jc w:val="center"/>
              <w:rPr>
                <w:rFonts w:hint="eastAsia" w:ascii="宋体" w:hAnsi="宋体" w:eastAsia="宋体" w:cs="宋体"/>
                <w:b/>
                <w:color w:val="auto"/>
                <w:sz w:val="24"/>
                <w:szCs w:val="24"/>
              </w:rPr>
            </w:pPr>
            <w:r>
              <w:rPr>
                <w:rFonts w:hint="eastAsia" w:ascii="宋体" w:hAnsi="宋体" w:eastAsia="宋体" w:cs="宋体"/>
                <w:color w:val="auto"/>
                <w:sz w:val="24"/>
                <w:szCs w:val="24"/>
              </w:rPr>
              <w:t>……</w:t>
            </w:r>
          </w:p>
        </w:tc>
        <w:tc>
          <w:tcPr>
            <w:tcW w:w="1429" w:type="dxa"/>
            <w:tcBorders>
              <w:top w:val="single" w:color="auto" w:sz="4" w:space="0"/>
              <w:left w:val="single" w:color="auto" w:sz="6" w:space="0"/>
              <w:bottom w:val="single" w:color="auto" w:sz="6" w:space="0"/>
              <w:right w:val="single" w:color="auto" w:sz="6" w:space="0"/>
            </w:tcBorders>
            <w:vAlign w:val="center"/>
          </w:tcPr>
          <w:p w14:paraId="0727FD63">
            <w:pPr>
              <w:spacing w:before="197" w:beforeLines="50"/>
              <w:jc w:val="center"/>
              <w:rPr>
                <w:rFonts w:hint="eastAsia" w:ascii="宋体" w:hAnsi="宋体" w:eastAsia="宋体" w:cs="宋体"/>
                <w:color w:val="auto"/>
                <w:sz w:val="24"/>
                <w:szCs w:val="24"/>
              </w:rPr>
            </w:pPr>
          </w:p>
        </w:tc>
        <w:tc>
          <w:tcPr>
            <w:tcW w:w="1550" w:type="dxa"/>
            <w:tcBorders>
              <w:top w:val="single" w:color="auto" w:sz="4" w:space="0"/>
              <w:left w:val="single" w:color="auto" w:sz="6" w:space="0"/>
              <w:bottom w:val="single" w:color="auto" w:sz="6" w:space="0"/>
              <w:right w:val="single" w:color="auto" w:sz="4" w:space="0"/>
            </w:tcBorders>
            <w:vAlign w:val="center"/>
          </w:tcPr>
          <w:p w14:paraId="228475DA">
            <w:pPr>
              <w:spacing w:before="197" w:beforeLines="50"/>
              <w:jc w:val="center"/>
              <w:rPr>
                <w:rFonts w:hint="eastAsia" w:ascii="宋体" w:hAnsi="宋体" w:eastAsia="宋体" w:cs="宋体"/>
                <w:color w:val="auto"/>
                <w:sz w:val="24"/>
                <w:szCs w:val="24"/>
              </w:rPr>
            </w:pPr>
          </w:p>
        </w:tc>
        <w:tc>
          <w:tcPr>
            <w:tcW w:w="1549" w:type="dxa"/>
            <w:tcBorders>
              <w:top w:val="single" w:color="auto" w:sz="4" w:space="0"/>
              <w:left w:val="single" w:color="auto" w:sz="4" w:space="0"/>
              <w:bottom w:val="single" w:color="auto" w:sz="6" w:space="0"/>
              <w:right w:val="single" w:color="auto" w:sz="6" w:space="0"/>
            </w:tcBorders>
            <w:vAlign w:val="center"/>
          </w:tcPr>
          <w:p w14:paraId="3FDDE402">
            <w:pPr>
              <w:spacing w:before="197" w:beforeLines="50"/>
              <w:jc w:val="center"/>
              <w:rPr>
                <w:rFonts w:hint="eastAsia" w:ascii="宋体" w:hAnsi="宋体" w:eastAsia="宋体" w:cs="宋体"/>
                <w:color w:val="auto"/>
                <w:sz w:val="24"/>
                <w:szCs w:val="24"/>
              </w:rPr>
            </w:pPr>
          </w:p>
        </w:tc>
        <w:tc>
          <w:tcPr>
            <w:tcW w:w="1187" w:type="dxa"/>
            <w:tcBorders>
              <w:top w:val="single" w:color="auto" w:sz="4" w:space="0"/>
              <w:left w:val="single" w:color="auto" w:sz="6" w:space="0"/>
              <w:bottom w:val="single" w:color="auto" w:sz="6" w:space="0"/>
              <w:right w:val="single" w:color="auto" w:sz="6" w:space="0"/>
            </w:tcBorders>
            <w:vAlign w:val="center"/>
          </w:tcPr>
          <w:p w14:paraId="0F8E64B1">
            <w:pPr>
              <w:spacing w:before="197" w:beforeLines="50"/>
              <w:jc w:val="center"/>
              <w:rPr>
                <w:rFonts w:hint="eastAsia" w:ascii="宋体" w:hAnsi="宋体" w:eastAsia="宋体" w:cs="宋体"/>
                <w:color w:val="auto"/>
                <w:sz w:val="24"/>
                <w:szCs w:val="24"/>
              </w:rPr>
            </w:pPr>
          </w:p>
        </w:tc>
        <w:tc>
          <w:tcPr>
            <w:tcW w:w="676" w:type="dxa"/>
            <w:tcBorders>
              <w:top w:val="single" w:color="auto" w:sz="4" w:space="0"/>
              <w:left w:val="single" w:color="auto" w:sz="6" w:space="0"/>
              <w:bottom w:val="single" w:color="auto" w:sz="6" w:space="0"/>
              <w:right w:val="single" w:color="auto" w:sz="6" w:space="0"/>
            </w:tcBorders>
            <w:vAlign w:val="center"/>
          </w:tcPr>
          <w:p w14:paraId="56C707D4">
            <w:pPr>
              <w:spacing w:before="197" w:beforeLines="50"/>
              <w:jc w:val="center"/>
              <w:rPr>
                <w:rFonts w:hint="eastAsia" w:ascii="宋体" w:hAnsi="宋体" w:eastAsia="宋体" w:cs="宋体"/>
                <w:color w:val="auto"/>
                <w:sz w:val="24"/>
                <w:szCs w:val="24"/>
              </w:rPr>
            </w:pPr>
          </w:p>
        </w:tc>
        <w:tc>
          <w:tcPr>
            <w:tcW w:w="775" w:type="dxa"/>
            <w:tcBorders>
              <w:top w:val="single" w:color="auto" w:sz="4" w:space="0"/>
              <w:left w:val="single" w:color="auto" w:sz="6" w:space="0"/>
              <w:bottom w:val="single" w:color="auto" w:sz="6" w:space="0"/>
              <w:right w:val="single" w:color="auto" w:sz="6" w:space="0"/>
            </w:tcBorders>
            <w:vAlign w:val="center"/>
          </w:tcPr>
          <w:p w14:paraId="66281A0B">
            <w:pPr>
              <w:spacing w:before="197" w:beforeLines="50"/>
              <w:jc w:val="center"/>
              <w:rPr>
                <w:rFonts w:hint="eastAsia" w:ascii="宋体" w:hAnsi="宋体" w:eastAsia="宋体" w:cs="宋体"/>
                <w:color w:val="auto"/>
                <w:sz w:val="24"/>
                <w:szCs w:val="24"/>
              </w:rPr>
            </w:pPr>
          </w:p>
        </w:tc>
        <w:tc>
          <w:tcPr>
            <w:tcW w:w="758" w:type="dxa"/>
            <w:tcBorders>
              <w:top w:val="single" w:color="auto" w:sz="4" w:space="0"/>
              <w:left w:val="single" w:color="auto" w:sz="6" w:space="0"/>
              <w:bottom w:val="single" w:color="auto" w:sz="6" w:space="0"/>
              <w:right w:val="single" w:color="auto" w:sz="6" w:space="0"/>
            </w:tcBorders>
            <w:vAlign w:val="center"/>
          </w:tcPr>
          <w:p w14:paraId="42DB4A65">
            <w:pPr>
              <w:spacing w:before="197" w:beforeLines="50"/>
              <w:jc w:val="center"/>
              <w:rPr>
                <w:rFonts w:hint="eastAsia" w:ascii="宋体" w:hAnsi="宋体" w:eastAsia="宋体" w:cs="宋体"/>
                <w:color w:val="auto"/>
                <w:sz w:val="24"/>
                <w:szCs w:val="24"/>
              </w:rPr>
            </w:pPr>
          </w:p>
        </w:tc>
      </w:tr>
      <w:tr w14:paraId="0C13E175">
        <w:tblPrEx>
          <w:tblCellMar>
            <w:top w:w="0" w:type="dxa"/>
            <w:left w:w="28" w:type="dxa"/>
            <w:bottom w:w="0" w:type="dxa"/>
            <w:right w:w="28" w:type="dxa"/>
          </w:tblCellMar>
        </w:tblPrEx>
        <w:trPr>
          <w:trHeight w:val="515" w:hRule="atLeast"/>
        </w:trPr>
        <w:tc>
          <w:tcPr>
            <w:tcW w:w="2268" w:type="dxa"/>
            <w:gridSpan w:val="2"/>
            <w:tcBorders>
              <w:top w:val="single" w:color="auto" w:sz="4" w:space="0"/>
              <w:left w:val="single" w:color="auto" w:sz="6" w:space="0"/>
              <w:bottom w:val="single" w:color="auto" w:sz="6" w:space="0"/>
              <w:right w:val="single" w:color="auto" w:sz="6" w:space="0"/>
            </w:tcBorders>
            <w:vAlign w:val="center"/>
          </w:tcPr>
          <w:p w14:paraId="4A0C8CF0">
            <w:pPr>
              <w:spacing w:before="197" w:beforeLines="50"/>
              <w:jc w:val="center"/>
              <w:rPr>
                <w:rFonts w:hint="eastAsia" w:ascii="宋体" w:hAnsi="宋体" w:eastAsia="宋体" w:cs="宋体"/>
                <w:color w:val="auto"/>
                <w:sz w:val="24"/>
                <w:szCs w:val="24"/>
              </w:rPr>
            </w:pPr>
            <w:r>
              <w:rPr>
                <w:rFonts w:hint="eastAsia" w:ascii="宋体" w:hAnsi="宋体" w:eastAsia="宋体" w:cs="宋体"/>
                <w:color w:val="auto"/>
                <w:sz w:val="24"/>
                <w:szCs w:val="24"/>
              </w:rPr>
              <w:t>投标总报价</w:t>
            </w:r>
          </w:p>
        </w:tc>
        <w:tc>
          <w:tcPr>
            <w:tcW w:w="6495" w:type="dxa"/>
            <w:gridSpan w:val="6"/>
            <w:tcBorders>
              <w:top w:val="single" w:color="auto" w:sz="4" w:space="0"/>
              <w:left w:val="single" w:color="auto" w:sz="6" w:space="0"/>
              <w:bottom w:val="single" w:color="auto" w:sz="6" w:space="0"/>
              <w:right w:val="single" w:color="auto" w:sz="6" w:space="0"/>
            </w:tcBorders>
            <w:vAlign w:val="center"/>
          </w:tcPr>
          <w:p w14:paraId="54040DB5">
            <w:pPr>
              <w:spacing w:before="197" w:beforeLines="50"/>
              <w:rPr>
                <w:rFonts w:hint="eastAsia" w:ascii="宋体" w:hAnsi="宋体" w:eastAsia="宋体" w:cs="宋体"/>
                <w:color w:val="auto"/>
                <w:sz w:val="24"/>
                <w:szCs w:val="24"/>
              </w:rPr>
            </w:pPr>
            <w:r>
              <w:rPr>
                <w:rFonts w:hint="eastAsia" w:ascii="宋体" w:hAnsi="宋体" w:eastAsia="宋体" w:cs="宋体"/>
                <w:color w:val="auto"/>
                <w:sz w:val="24"/>
                <w:szCs w:val="24"/>
              </w:rPr>
              <w:t>大写：                       小写：</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元</w:t>
            </w:r>
          </w:p>
        </w:tc>
      </w:tr>
      <w:tr w14:paraId="501E07D7">
        <w:tblPrEx>
          <w:tblCellMar>
            <w:top w:w="0" w:type="dxa"/>
            <w:left w:w="28" w:type="dxa"/>
            <w:bottom w:w="0" w:type="dxa"/>
            <w:right w:w="28" w:type="dxa"/>
          </w:tblCellMar>
        </w:tblPrEx>
        <w:trPr>
          <w:trHeight w:val="577" w:hRule="atLeast"/>
        </w:trPr>
        <w:tc>
          <w:tcPr>
            <w:tcW w:w="2268" w:type="dxa"/>
            <w:gridSpan w:val="2"/>
            <w:tcBorders>
              <w:top w:val="single" w:color="auto" w:sz="4" w:space="0"/>
              <w:left w:val="single" w:color="auto" w:sz="6" w:space="0"/>
              <w:bottom w:val="single" w:color="auto" w:sz="6" w:space="0"/>
              <w:right w:val="single" w:color="auto" w:sz="6" w:space="0"/>
            </w:tcBorders>
            <w:vAlign w:val="center"/>
          </w:tcPr>
          <w:p w14:paraId="656E8785">
            <w:pPr>
              <w:pStyle w:val="3"/>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备注</w:t>
            </w:r>
          </w:p>
        </w:tc>
        <w:tc>
          <w:tcPr>
            <w:tcW w:w="6495" w:type="dxa"/>
            <w:gridSpan w:val="6"/>
            <w:tcBorders>
              <w:top w:val="single" w:color="auto" w:sz="4" w:space="0"/>
              <w:left w:val="single" w:color="auto" w:sz="6" w:space="0"/>
              <w:bottom w:val="single" w:color="auto" w:sz="6" w:space="0"/>
              <w:right w:val="single" w:color="auto" w:sz="6" w:space="0"/>
            </w:tcBorders>
            <w:vAlign w:val="center"/>
          </w:tcPr>
          <w:p w14:paraId="558AE2FA">
            <w:pPr>
              <w:pStyle w:val="3"/>
              <w:ind w:left="0" w:leftChars="0" w:firstLine="0" w:firstLineChars="0"/>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保留小数点后两位。</w:t>
            </w:r>
          </w:p>
        </w:tc>
      </w:tr>
    </w:tbl>
    <w:p w14:paraId="74435A3D">
      <w:pPr>
        <w:spacing w:line="360" w:lineRule="auto"/>
        <w:rPr>
          <w:rFonts w:hint="eastAsia" w:cs="仿宋" w:asciiTheme="minorEastAsia" w:hAnsiTheme="minorEastAsia"/>
          <w:sz w:val="24"/>
          <w:szCs w:val="24"/>
        </w:rPr>
      </w:pPr>
    </w:p>
    <w:p w14:paraId="7512407B">
      <w:pPr>
        <w:spacing w:line="360" w:lineRule="auto"/>
        <w:rPr>
          <w:rFonts w:cs="仿宋" w:asciiTheme="minorEastAsia" w:hAnsiTheme="minorEastAsia"/>
          <w:sz w:val="24"/>
          <w:szCs w:val="24"/>
        </w:rPr>
      </w:pPr>
      <w:r>
        <w:rPr>
          <w:rFonts w:hint="eastAsia" w:cs="仿宋" w:asciiTheme="minorEastAsia" w:hAnsiTheme="minorEastAsia"/>
          <w:sz w:val="24"/>
          <w:szCs w:val="24"/>
        </w:rPr>
        <w:t>注：1.供应商可根据实际情况自行扩展表格细项。</w:t>
      </w:r>
    </w:p>
    <w:p w14:paraId="6BC43B9E">
      <w:pPr>
        <w:spacing w:line="360" w:lineRule="auto"/>
        <w:ind w:firstLine="480" w:firstLineChars="200"/>
        <w:rPr>
          <w:rFonts w:cs="仿宋" w:asciiTheme="minorEastAsia" w:hAnsiTheme="minorEastAsia"/>
          <w:sz w:val="24"/>
          <w:szCs w:val="24"/>
        </w:rPr>
      </w:pPr>
      <w:r>
        <w:rPr>
          <w:rFonts w:hint="eastAsia" w:cs="仿宋" w:asciiTheme="minorEastAsia" w:hAnsiTheme="minorEastAsia"/>
          <w:sz w:val="24"/>
          <w:szCs w:val="24"/>
        </w:rPr>
        <w:t>2.所投货币为人民币。</w:t>
      </w:r>
    </w:p>
    <w:p w14:paraId="3630633A">
      <w:pPr>
        <w:spacing w:line="360" w:lineRule="auto"/>
        <w:ind w:firstLine="480" w:firstLineChars="200"/>
        <w:rPr>
          <w:rFonts w:cs="仿宋" w:asciiTheme="minorEastAsia" w:hAnsiTheme="minorEastAsia"/>
          <w:sz w:val="24"/>
          <w:szCs w:val="24"/>
        </w:rPr>
      </w:pPr>
    </w:p>
    <w:p w14:paraId="7D1D7BF8">
      <w:pPr>
        <w:spacing w:line="360" w:lineRule="auto"/>
        <w:ind w:firstLine="480" w:firstLineChars="200"/>
        <w:rPr>
          <w:rFonts w:cs="仿宋" w:asciiTheme="minorEastAsia" w:hAnsiTheme="minorEastAsia"/>
          <w:sz w:val="24"/>
          <w:szCs w:val="24"/>
        </w:rPr>
      </w:pPr>
    </w:p>
    <w:p w14:paraId="6FE2624B">
      <w:pPr>
        <w:spacing w:line="360" w:lineRule="auto"/>
        <w:ind w:firstLine="480" w:firstLineChars="200"/>
        <w:rPr>
          <w:rFonts w:cs="仿宋" w:asciiTheme="minorEastAsia" w:hAnsiTheme="minorEastAsia"/>
          <w:sz w:val="24"/>
          <w:szCs w:val="24"/>
        </w:rPr>
      </w:pPr>
    </w:p>
    <w:p w14:paraId="63846CA0">
      <w:pPr>
        <w:ind w:firstLine="360" w:firstLineChars="150"/>
        <w:rPr>
          <w:rFonts w:ascii="宋体" w:hAnsi="宋体"/>
          <w:sz w:val="24"/>
          <w:szCs w:val="24"/>
        </w:rPr>
      </w:pPr>
      <w:r>
        <w:rPr>
          <w:rFonts w:hint="eastAsia" w:ascii="宋体" w:hAnsi="宋体"/>
          <w:sz w:val="24"/>
          <w:szCs w:val="24"/>
        </w:rPr>
        <w:t>法定代表人或被授权人：(签字或盖章)</w:t>
      </w:r>
    </w:p>
    <w:p w14:paraId="7FD47627">
      <w:pPr>
        <w:tabs>
          <w:tab w:val="left" w:pos="3045"/>
        </w:tabs>
        <w:rPr>
          <w:rFonts w:ascii="宋体" w:hAnsi="宋体"/>
          <w:sz w:val="24"/>
          <w:szCs w:val="24"/>
        </w:rPr>
      </w:pPr>
    </w:p>
    <w:p w14:paraId="5ECE573E">
      <w:pPr>
        <w:ind w:firstLine="360" w:firstLineChars="150"/>
        <w:rPr>
          <w:rFonts w:ascii="宋体" w:hAnsi="宋体"/>
          <w:sz w:val="24"/>
          <w:szCs w:val="24"/>
        </w:rPr>
      </w:pPr>
      <w:r>
        <w:rPr>
          <w:rFonts w:hint="eastAsia" w:ascii="宋体" w:hAnsi="宋体"/>
          <w:sz w:val="24"/>
          <w:szCs w:val="24"/>
        </w:rPr>
        <w:t>供应商名称（公章）：</w:t>
      </w:r>
    </w:p>
    <w:p w14:paraId="4E8A0256">
      <w:pPr>
        <w:tabs>
          <w:tab w:val="left" w:pos="3045"/>
        </w:tabs>
        <w:rPr>
          <w:rFonts w:ascii="宋体" w:hAnsi="宋体"/>
          <w:sz w:val="24"/>
          <w:szCs w:val="24"/>
        </w:rPr>
      </w:pPr>
    </w:p>
    <w:p w14:paraId="0989FF52">
      <w:pPr>
        <w:spacing w:line="360" w:lineRule="auto"/>
        <w:ind w:firstLine="360" w:firstLineChars="150"/>
        <w:rPr>
          <w:rFonts w:ascii="宋体" w:hAnsi="宋体"/>
          <w:sz w:val="24"/>
          <w:szCs w:val="24"/>
        </w:rPr>
      </w:pPr>
      <w:r>
        <w:rPr>
          <w:rFonts w:hint="eastAsia" w:ascii="宋体" w:hAnsi="宋体"/>
          <w:sz w:val="24"/>
          <w:szCs w:val="24"/>
        </w:rPr>
        <w:t>日    期：    年     月     日</w:t>
      </w:r>
    </w:p>
    <w:p w14:paraId="0541803C">
      <w:pPr>
        <w:pStyle w:val="6"/>
        <w:jc w:val="both"/>
        <w:rPr>
          <w:rFonts w:hint="eastAsia"/>
          <w:b/>
          <w:bCs w:val="0"/>
          <w:color w:val="000000" w:themeColor="text1"/>
          <w:sz w:val="24"/>
          <w:szCs w:val="21"/>
          <w:lang w:val="en-US" w:eastAsia="zh-CN"/>
          <w14:textFill>
            <w14:solidFill>
              <w14:schemeClr w14:val="tx1"/>
            </w14:solidFill>
          </w14:textFill>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4NjIxNmFjYmEzODI5OWVlYzc0YjQxNWNlZjlhZDgifQ=="/>
  </w:docVars>
  <w:rsids>
    <w:rsidRoot w:val="00000000"/>
    <w:rsid w:val="531F51B9"/>
    <w:rsid w:val="5B0102CE"/>
    <w:rsid w:val="5F6E5A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keepNext/>
      <w:keepLines/>
      <w:adjustRightInd w:val="0"/>
      <w:snapToGrid w:val="0"/>
      <w:spacing w:before="50" w:beforeLines="50" w:beforeAutospacing="0" w:after="50" w:afterLines="50" w:afterAutospacing="0" w:line="500" w:lineRule="exact"/>
      <w:ind w:firstLine="0" w:firstLineChars="0"/>
      <w:jc w:val="center"/>
      <w:outlineLvl w:val="1"/>
    </w:pPr>
    <w:rPr>
      <w:rFonts w:ascii="仿宋" w:hAnsi="仿宋" w:eastAsia="宋体" w:cs="宋体"/>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99"/>
    <w:pPr>
      <w:ind w:firstLine="420"/>
    </w:pPr>
  </w:style>
  <w:style w:type="paragraph" w:styleId="4">
    <w:name w:val="toc 4"/>
    <w:basedOn w:val="1"/>
    <w:next w:val="1"/>
    <w:unhideWhenUsed/>
    <w:qFormat/>
    <w:uiPriority w:val="39"/>
    <w:pPr>
      <w:ind w:left="1260" w:leftChars="600"/>
    </w:pPr>
  </w:style>
  <w:style w:type="paragraph" w:styleId="5">
    <w:name w:val="Body Text"/>
    <w:basedOn w:val="1"/>
    <w:semiHidden/>
    <w:unhideWhenUsed/>
    <w:qFormat/>
    <w:uiPriority w:val="99"/>
    <w:pPr>
      <w:spacing w:after="120"/>
    </w:pPr>
  </w:style>
  <w:style w:type="paragraph" w:styleId="6">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7">
    <w:name w:val="Body Text First Indent"/>
    <w:basedOn w:val="5"/>
    <w:semiHidden/>
    <w:unhideWhenUsed/>
    <w:qFormat/>
    <w:uiPriority w:val="99"/>
    <w:pPr>
      <w:ind w:firstLine="420" w:firstLineChars="10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166</Words>
  <Characters>204</Characters>
  <Lines>0</Lines>
  <Paragraphs>0</Paragraphs>
  <TotalTime>2</TotalTime>
  <ScaleCrop>false</ScaleCrop>
  <LinksUpToDate>false</LinksUpToDate>
  <CharactersWithSpaces>216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2025-08-25T08:49:00Z</dcterms:created>
  <dc:creator>HP</dc:creator>
  <cp:lastModifiedBy>夏忆、年华</cp:lastModifiedBy>
  <dcterms:modified xsi:type="dcterms:W3CDTF">2026-01-22T07:22:41Z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CF73E9B3EE054CE4837998140B1D4D32_12</vt:lpwstr>
  </property>
  <property fmtid="{D5CDD505-2E9C-101B-9397-08002B2CF9AE}" pid="4" name="KSOTemplateDocerSaveRecord">
    <vt:lpwstr>eyJoZGlkIjoiOGE4YmFhYzQ2YjUwODMyNGNmYmI4MWZlZjFhYjM1MDAiLCJ1c2VySWQiOiIyMTcyNjExODcifQ==</vt:lpwstr>
  </property>
</Properties>
</file>