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00A77">
      <w:pPr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一、营业执照</w:t>
      </w: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1A434971">
      <w:pPr>
        <w:spacing w:line="600" w:lineRule="exact"/>
        <w:rPr>
          <w:rFonts w:hint="eastAsia" w:ascii="宋体" w:hAnsi="宋体" w:eastAsia="宋体" w:cs="宋体"/>
          <w:b/>
          <w:color w:val="auto"/>
          <w:kern w:val="0"/>
          <w:sz w:val="28"/>
          <w:szCs w:val="22"/>
        </w:rPr>
      </w:pP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二、</w:t>
      </w:r>
      <w:bookmarkStart w:id="10" w:name="_GoBack"/>
      <w:bookmarkEnd w:id="10"/>
      <w:r>
        <w:rPr>
          <w:rFonts w:hint="eastAsia" w:ascii="宋体" w:hAnsi="宋体" w:eastAsia="宋体" w:cs="宋体"/>
          <w:b/>
          <w:color w:val="auto"/>
          <w:sz w:val="24"/>
        </w:rPr>
        <w:t>法定代表人授权委托书（格式）</w:t>
      </w:r>
    </w:p>
    <w:p w14:paraId="32FCF107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color w:val="auto"/>
          <w:kern w:val="0"/>
          <w:sz w:val="24"/>
        </w:rPr>
      </w:pPr>
      <w:bookmarkStart w:id="0" w:name="_Toc48995852"/>
      <w:bookmarkStart w:id="1" w:name="_Toc47261691"/>
      <w:bookmarkStart w:id="2" w:name="_Toc47418939"/>
      <w:bookmarkStart w:id="3" w:name="_Toc49019237"/>
      <w:bookmarkStart w:id="4" w:name="_Toc47261886"/>
      <w:bookmarkStart w:id="5" w:name="_Toc47418256"/>
      <w:bookmarkStart w:id="6" w:name="_Toc47418732"/>
      <w:bookmarkStart w:id="7" w:name="_Toc49019498"/>
      <w:bookmarkStart w:id="8" w:name="_Toc47262070"/>
      <w:bookmarkStart w:id="9" w:name="_Toc48791236"/>
      <w:r>
        <w:rPr>
          <w:rFonts w:hint="eastAsia" w:ascii="宋体" w:hAnsi="宋体" w:cs="宋体"/>
          <w:b/>
          <w:color w:val="auto"/>
          <w:kern w:val="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kern w:val="0"/>
          <w:sz w:val="24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2A86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33B5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陕西金泽盛业项目管理有限公司</w:t>
            </w:r>
          </w:p>
        </w:tc>
      </w:tr>
      <w:tr w14:paraId="5402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CF2D7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135CF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A360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81FD8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0DDF6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2E688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E973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18A1E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3E964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27EE5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3A98A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自提交磋商响应文件的截止之日起90个日历日</w:t>
            </w:r>
          </w:p>
        </w:tc>
      </w:tr>
      <w:tr w14:paraId="0CF32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4CED8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企业</w:t>
            </w:r>
          </w:p>
          <w:p w14:paraId="323173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287F8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FD038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A16B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3866B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4B79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2220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8F0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63BB5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3237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F7882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4D9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A4ABD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54E8AC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7371F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82C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128F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44445D7F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3A097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5099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34D8CF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</w:t>
            </w:r>
          </w:p>
          <w:p w14:paraId="5243A2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18F257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4B4B94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15D9C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C1C38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7A9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F303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F09F3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7786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4A7F07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2AB6AA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59E5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F1B0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0205D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20740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58A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4B593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493F0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aps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9119C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A3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4786AA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1726C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法定代表人身份证复印件</w:t>
            </w:r>
          </w:p>
          <w:p w14:paraId="61B5F7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4"/>
              </w:rPr>
            </w:pPr>
          </w:p>
          <w:p w14:paraId="65D2FA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</w:rPr>
              <w:t>二代身份证正、反两面都需复印</w:t>
            </w:r>
          </w:p>
          <w:p w14:paraId="449D6C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85026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291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3906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法定代表人签字或盖章：</w:t>
            </w:r>
          </w:p>
        </w:tc>
      </w:tr>
    </w:tbl>
    <w:p w14:paraId="4C8B6170">
      <w:pPr>
        <w:spacing w:line="48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单位公章）   日 期：</w:t>
      </w:r>
    </w:p>
    <w:p w14:paraId="226D5354">
      <w:pPr>
        <w:spacing w:line="480" w:lineRule="exact"/>
        <w:ind w:left="210" w:leftChars="100"/>
        <w:jc w:val="left"/>
        <w:rPr>
          <w:rFonts w:hint="eastAsia" w:ascii="宋体" w:hAnsi="宋体" w:eastAsia="宋体" w:cs="宋体"/>
          <w:b/>
          <w:bCs/>
          <w:color w:val="auto"/>
          <w:sz w:val="36"/>
          <w:szCs w:val="21"/>
        </w:rPr>
      </w:pPr>
    </w:p>
    <w:p w14:paraId="6AF68EE4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color w:val="auto"/>
          <w:kern w:val="0"/>
          <w:sz w:val="24"/>
        </w:rPr>
      </w:pPr>
      <w:r>
        <w:rPr>
          <w:rFonts w:hint="eastAsia" w:ascii="宋体" w:hAnsi="宋体" w:cs="宋体"/>
          <w:b/>
          <w:color w:val="auto"/>
          <w:kern w:val="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kern w:val="0"/>
          <w:sz w:val="24"/>
        </w:rPr>
        <w:t>法定代表人授权委托书</w:t>
      </w: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20CA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564808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陕西金泽盛业项目管理有限公司</w:t>
            </w:r>
          </w:p>
        </w:tc>
      </w:tr>
      <w:tr w14:paraId="3AB9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F1A3F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</w:t>
            </w:r>
          </w:p>
          <w:p w14:paraId="0FBC68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权项</w:t>
            </w:r>
          </w:p>
          <w:p w14:paraId="55E3C8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目与</w:t>
            </w:r>
          </w:p>
          <w:p w14:paraId="4B9811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5831D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09C9D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F178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D68F5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52773C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FF39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18D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35E88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E1D5E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DE39C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7FA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F1861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2A8AA9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DB2C9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031C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3812D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C24A7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3566E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本授权书自提交磋商响应文件的截止之日起90个日历日</w:t>
            </w:r>
          </w:p>
        </w:tc>
      </w:tr>
      <w:tr w14:paraId="3594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71157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6DDE2E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6330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BC0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3E534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E518A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8C7E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235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0873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03BB9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14B4F9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E6A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D1E39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7A4FA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5D5B3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DC87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9F961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5DA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6B16F7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5545C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C0D75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6162E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5BEB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38F3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79D64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65EC3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E8FD5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4512E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2EEEB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B02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0289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A1D2B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AB06E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642AC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B7E06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BA8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01FD7A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aps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65F477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4FD17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20E99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法定代表人身份证复印件</w:t>
            </w:r>
          </w:p>
          <w:p w14:paraId="73C6EA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20BD89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二代身份证正、反两面都需复印</w:t>
            </w:r>
          </w:p>
          <w:p w14:paraId="39F1B2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033B8E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被授权人身份证复印件</w:t>
            </w:r>
          </w:p>
          <w:p w14:paraId="46D60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236A2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二代身份证正、反两面都需复印</w:t>
            </w:r>
          </w:p>
          <w:p w14:paraId="2B47DD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E30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020AD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B80C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D8B1B08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cs="宋体"/>
          <w:bCs/>
          <w:caps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名称：</w:t>
      </w:r>
      <w:r>
        <w:rPr>
          <w:rFonts w:hint="eastAsia" w:ascii="宋体" w:hAnsi="宋体" w:eastAsia="宋体" w:cs="宋体"/>
          <w:bCs/>
          <w:caps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（</w:t>
      </w:r>
      <w:r>
        <w:rPr>
          <w:rFonts w:hint="eastAsia" w:ascii="宋体" w:hAnsi="宋体" w:cs="宋体"/>
          <w:bCs/>
          <w:caps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 xml:space="preserve">单位公章）     日 期：  </w:t>
      </w:r>
    </w:p>
    <w:p w14:paraId="206A61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DD82AE6"/>
    <w:rsid w:val="0CC16A3A"/>
    <w:rsid w:val="455F164B"/>
    <w:rsid w:val="528416D6"/>
    <w:rsid w:val="5DD82AE6"/>
    <w:rsid w:val="6A701E23"/>
    <w:rsid w:val="764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518</Words>
  <Characters>522</Characters>
  <Lines>0</Lines>
  <Paragraphs>0</Paragraphs>
  <TotalTime>0</TotalTime>
  <ScaleCrop>false</ScaleCrop>
  <LinksUpToDate>false</LinksUpToDate>
  <CharactersWithSpaces>620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2023-08-03T06:33:00Z</dcterms:created>
  <dc:creator>®lucky</dc:creator>
  <cp:lastModifiedBy>✎﹏ℳ๓₯㎕٩ゞ殘༒</cp:lastModifiedBy>
  <dcterms:modified xsi:type="dcterms:W3CDTF">2026-03-13T05:40:37Z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7741BDBACF1647E58C35CFFA92848766_11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