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415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  <w:bookmarkStart w:id="0" w:name="_Toc512415064"/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highlight w:val="none"/>
        </w:rPr>
        <w:t>方案</w:t>
      </w:r>
      <w:bookmarkEnd w:id="0"/>
    </w:p>
    <w:p>
      <w:pPr>
        <w:pStyle w:val="12"/>
        <w:numPr>
          <w:ilvl w:val="0"/>
          <w:numId w:val="0"/>
        </w:numPr>
        <w:spacing w:line="360" w:lineRule="auto"/>
        <w:ind w:left="480" w:leftChar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供应商根据本项目制定服务方案，格式自拟。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r>
        <w:br w:type="page"/>
      </w:r>
    </w:p>
    <w:p>
      <w:pPr>
        <w:pStyle w:val="13"/>
        <w:spacing w:line="400" w:lineRule="exact"/>
        <w:ind w:firstLine="0" w:firstLineChars="0"/>
        <w:jc w:val="center"/>
        <w:rPr>
          <w:rFonts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拟派项目组成员名单</w:t>
      </w:r>
    </w:p>
    <w:p>
      <w:pPr>
        <w:pStyle w:val="13"/>
        <w:spacing w:line="400" w:lineRule="exact"/>
        <w:ind w:firstLine="0" w:firstLineChars="0"/>
        <w:jc w:val="left"/>
        <w:outlineLvl w:val="9"/>
        <w:rPr>
          <w:rFonts w:asciiTheme="minorEastAsia" w:hAnsiTheme="minorEastAsia" w:eastAsiaTheme="minorEastAsia" w:cstheme="minorEastAsia"/>
          <w:b w:val="0"/>
          <w:color w:val="auto"/>
          <w:szCs w:val="24"/>
        </w:rPr>
      </w:pPr>
      <w:bookmarkStart w:id="1" w:name="_Toc16506"/>
      <w:bookmarkStart w:id="2" w:name="_Toc23403"/>
      <w:bookmarkStart w:id="3" w:name="_Toc60911712"/>
      <w:bookmarkStart w:id="4" w:name="_Toc8863"/>
      <w:bookmarkStart w:id="5" w:name="_Toc52378261"/>
      <w:r>
        <w:rPr>
          <w:rFonts w:hint="eastAsia" w:asciiTheme="minorEastAsia" w:hAnsiTheme="minorEastAsia" w:eastAsiaTheme="minorEastAsia" w:cstheme="minorEastAsia"/>
          <w:b w:val="0"/>
          <w:color w:val="auto"/>
          <w:szCs w:val="24"/>
        </w:rPr>
        <w:t>项目名称：</w:t>
      </w:r>
      <w:bookmarkEnd w:id="1"/>
      <w:bookmarkEnd w:id="2"/>
      <w:bookmarkEnd w:id="3"/>
      <w:bookmarkEnd w:id="4"/>
      <w:r>
        <w:rPr>
          <w:rFonts w:hint="eastAsia" w:asciiTheme="minorEastAsia" w:hAnsiTheme="minorEastAsia" w:eastAsiaTheme="minorEastAsia" w:cstheme="minorEastAsia"/>
          <w:b w:val="0"/>
          <w:color w:val="auto"/>
          <w:szCs w:val="24"/>
        </w:rPr>
        <w:t xml:space="preserve">                                        </w:t>
      </w:r>
    </w:p>
    <w:p>
      <w:pPr>
        <w:pStyle w:val="13"/>
        <w:spacing w:line="400" w:lineRule="exact"/>
        <w:ind w:firstLine="0" w:firstLineChars="0"/>
        <w:jc w:val="left"/>
        <w:outlineLvl w:val="9"/>
        <w:rPr>
          <w:rFonts w:asciiTheme="minorEastAsia" w:hAnsiTheme="minorEastAsia" w:eastAsiaTheme="minorEastAsia" w:cstheme="minorEastAsia"/>
          <w:b w:val="0"/>
          <w:color w:val="auto"/>
          <w:szCs w:val="24"/>
        </w:rPr>
      </w:pPr>
      <w:bookmarkStart w:id="6" w:name="_Toc18729"/>
      <w:bookmarkStart w:id="7" w:name="_Toc18515"/>
      <w:bookmarkStart w:id="8" w:name="_Toc8533"/>
      <w:bookmarkStart w:id="9" w:name="_Toc60911713"/>
      <w:r>
        <w:rPr>
          <w:rFonts w:hint="eastAsia" w:asciiTheme="minorEastAsia" w:hAnsiTheme="minorEastAsia" w:eastAsiaTheme="minorEastAsia" w:cstheme="minorEastAsia"/>
          <w:b w:val="0"/>
          <w:color w:val="auto"/>
          <w:szCs w:val="24"/>
        </w:rPr>
        <w:t>采购编号：</w:t>
      </w:r>
      <w:bookmarkEnd w:id="5"/>
      <w:bookmarkEnd w:id="6"/>
      <w:bookmarkEnd w:id="7"/>
      <w:bookmarkEnd w:id="8"/>
      <w:bookmarkEnd w:id="9"/>
    </w:p>
    <w:tbl>
      <w:tblPr>
        <w:tblStyle w:val="8"/>
        <w:tblW w:w="78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585"/>
        <w:gridCol w:w="850"/>
        <w:gridCol w:w="851"/>
        <w:gridCol w:w="1076"/>
        <w:gridCol w:w="1215"/>
        <w:gridCol w:w="1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序号</w:t>
            </w: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姓  名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性别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年龄</w:t>
            </w:r>
          </w:p>
        </w:tc>
        <w:tc>
          <w:tcPr>
            <w:tcW w:w="1076" w:type="dxa"/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学历</w:t>
            </w:r>
          </w:p>
        </w:tc>
        <w:tc>
          <w:tcPr>
            <w:tcW w:w="12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工作年限</w:t>
            </w:r>
          </w:p>
        </w:tc>
        <w:tc>
          <w:tcPr>
            <w:tcW w:w="168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拟担任的职务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2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68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2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68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2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68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2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68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2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68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2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68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2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68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2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68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2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68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2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68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2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68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21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68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</w:tbl>
    <w:p>
      <w:pPr>
        <w:pStyle w:val="15"/>
        <w:tabs>
          <w:tab w:val="left" w:pos="2040"/>
        </w:tabs>
        <w:spacing w:beforeLines="0" w:line="400" w:lineRule="exact"/>
        <w:ind w:left="840" w:hanging="840"/>
        <w:rPr>
          <w:rFonts w:asciiTheme="minorEastAsia" w:hAnsiTheme="minorEastAsia" w:eastAsiaTheme="minorEastAsia" w:cstheme="minorEastAsia"/>
          <w:color w:val="auto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注：1.供应商可适当调整该表格式，但不得减少信息内容。</w:t>
      </w:r>
    </w:p>
    <w:p>
      <w:pPr>
        <w:pStyle w:val="15"/>
        <w:tabs>
          <w:tab w:val="left" w:pos="2040"/>
        </w:tabs>
        <w:spacing w:beforeLines="0" w:line="400" w:lineRule="exact"/>
        <w:ind w:left="780" w:leftChars="200" w:hanging="360" w:hangingChars="150"/>
        <w:outlineLvl w:val="2"/>
        <w:rPr>
          <w:rFonts w:asciiTheme="minorEastAsia" w:hAnsiTheme="minorEastAsia" w:eastAsiaTheme="minorEastAsia" w:cstheme="minorEastAsia"/>
          <w:color w:val="auto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 xml:space="preserve"> </w:t>
      </w:r>
      <w:bookmarkStart w:id="10" w:name="_Toc11934"/>
      <w:bookmarkStart w:id="11" w:name="_Toc14090"/>
      <w:bookmarkStart w:id="12" w:name="_Toc753"/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2.表后附相关证明文件复印</w:t>
      </w:r>
      <w:bookmarkStart w:id="13" w:name="_GoBack"/>
      <w:bookmarkEnd w:id="13"/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件予以佐证。</w:t>
      </w:r>
      <w:bookmarkEnd w:id="10"/>
      <w:bookmarkEnd w:id="11"/>
      <w:bookmarkEnd w:id="12"/>
    </w:p>
    <w:p>
      <w:pPr>
        <w:pStyle w:val="15"/>
        <w:tabs>
          <w:tab w:val="left" w:pos="2040"/>
        </w:tabs>
        <w:spacing w:beforeLines="0" w:line="400" w:lineRule="exact"/>
        <w:ind w:left="17" w:firstLine="480" w:firstLineChars="200"/>
        <w:rPr>
          <w:rFonts w:asciiTheme="minorEastAsia" w:hAnsiTheme="minorEastAsia" w:eastAsiaTheme="minorEastAsia" w:cstheme="minorEastAsia"/>
          <w:color w:val="auto"/>
          <w:szCs w:val="21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法定代表人或被授权人：(签字或盖章)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名称（公章）：</w:t>
      </w:r>
    </w:p>
    <w:p>
      <w:pPr>
        <w:ind w:firstLine="480" w:firstLineChars="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期：    年     月     日</w:t>
      </w:r>
    </w:p>
    <w:p>
      <w:pPr>
        <w:pStyle w:val="7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zYTA0ZTVlNzg5MWU0YmZkY2M4YmQwZmVmNDI5NWEifQ=="/>
  </w:docVars>
  <w:rsids>
    <w:rsidRoot w:val="00000000"/>
    <w:rsid w:val="05F66CD3"/>
    <w:rsid w:val="09E6426D"/>
    <w:rsid w:val="0AD96897"/>
    <w:rsid w:val="0B084F9C"/>
    <w:rsid w:val="0F663974"/>
    <w:rsid w:val="170171D4"/>
    <w:rsid w:val="172B1A3A"/>
    <w:rsid w:val="1A6E1FD7"/>
    <w:rsid w:val="1AD81854"/>
    <w:rsid w:val="1B3466EB"/>
    <w:rsid w:val="1E6F5BB8"/>
    <w:rsid w:val="21030026"/>
    <w:rsid w:val="21726BFB"/>
    <w:rsid w:val="229334DB"/>
    <w:rsid w:val="24461CF2"/>
    <w:rsid w:val="2E017EB0"/>
    <w:rsid w:val="31494443"/>
    <w:rsid w:val="355D3309"/>
    <w:rsid w:val="361349A7"/>
    <w:rsid w:val="39153A8B"/>
    <w:rsid w:val="3BCC1C8A"/>
    <w:rsid w:val="3CF7075F"/>
    <w:rsid w:val="431F4BF2"/>
    <w:rsid w:val="493A6613"/>
    <w:rsid w:val="4B206C58"/>
    <w:rsid w:val="4F5330C3"/>
    <w:rsid w:val="57CC2FA4"/>
    <w:rsid w:val="65B63A62"/>
    <w:rsid w:val="664D145E"/>
    <w:rsid w:val="66567E56"/>
    <w:rsid w:val="67290160"/>
    <w:rsid w:val="70720752"/>
    <w:rsid w:val="718705E3"/>
    <w:rsid w:val="72067D02"/>
    <w:rsid w:val="74335E05"/>
    <w:rsid w:val="7A092D2B"/>
    <w:rsid w:val="7DAD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autoRedefine/>
    <w:qFormat/>
    <w:uiPriority w:val="0"/>
    <w:pPr>
      <w:keepNext/>
      <w:keepLines/>
      <w:tabs>
        <w:tab w:val="left" w:pos="0"/>
      </w:tabs>
      <w:adjustRightInd w:val="0"/>
      <w:snapToGrid w:val="0"/>
      <w:spacing w:before="50" w:beforeLines="50" w:beforeAutospacing="0" w:after="50" w:afterLines="50" w:afterAutospacing="0" w:line="560" w:lineRule="exact"/>
      <w:ind w:firstLine="0" w:firstLineChars="0"/>
      <w:jc w:val="center"/>
      <w:outlineLvl w:val="0"/>
    </w:pPr>
    <w:rPr>
      <w:rFonts w:ascii="宋体" w:hAnsi="宋体" w:eastAsia="宋体" w:cs="宋体"/>
      <w:b/>
      <w:bCs/>
      <w:kern w:val="44"/>
      <w:sz w:val="36"/>
      <w:szCs w:val="36"/>
    </w:rPr>
  </w:style>
  <w:style w:type="paragraph" w:styleId="4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500" w:lineRule="exact"/>
      <w:ind w:firstLine="0" w:firstLineChars="0"/>
      <w:jc w:val="center"/>
      <w:outlineLvl w:val="1"/>
    </w:pPr>
    <w:rPr>
      <w:rFonts w:ascii="仿宋" w:hAnsi="仿宋" w:eastAsia="宋体" w:cs="宋体"/>
      <w:b/>
      <w:bCs/>
      <w:sz w:val="32"/>
      <w:szCs w:val="32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keepNext/>
      <w:keepLines/>
      <w:autoSpaceDE/>
      <w:autoSpaceDN/>
      <w:spacing w:beforeAutospacing="0" w:after="50" w:afterLines="50" w:afterAutospacing="0" w:line="500" w:lineRule="exact"/>
      <w:ind w:firstLine="0" w:firstLineChars="0"/>
      <w:outlineLvl w:val="2"/>
    </w:pPr>
    <w:rPr>
      <w:rFonts w:ascii="宋体" w:hAnsi="宋体" w:eastAsia="宋体" w:cs="宋体"/>
      <w:b/>
      <w:bCs/>
      <w:sz w:val="30"/>
      <w:szCs w:val="30"/>
    </w:rPr>
  </w:style>
  <w:style w:type="paragraph" w:styleId="2">
    <w:name w:val="heading 4"/>
    <w:basedOn w:val="1"/>
    <w:next w:val="1"/>
    <w:autoRedefine/>
    <w:semiHidden/>
    <w:unhideWhenUsed/>
    <w:qFormat/>
    <w:uiPriority w:val="0"/>
    <w:pPr>
      <w:keepNext/>
      <w:keepLines/>
      <w:snapToGrid w:val="0"/>
      <w:spacing w:before="50" w:beforeLines="50" w:beforeAutospacing="0" w:after="50" w:afterLines="50" w:afterAutospacing="0" w:line="572" w:lineRule="exact"/>
      <w:ind w:firstLine="720" w:firstLineChars="200"/>
      <w:outlineLvl w:val="3"/>
    </w:pPr>
    <w:rPr>
      <w:rFonts w:ascii="仿宋" w:hAnsi="仿宋" w:eastAsia="仿宋" w:cs="仿宋"/>
      <w:b/>
      <w:bCs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a heading"/>
    <w:basedOn w:val="1"/>
    <w:next w:val="1"/>
    <w:autoRedefine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7">
    <w:name w:val="Body Text"/>
    <w:basedOn w:val="1"/>
    <w:next w:val="1"/>
    <w:autoRedefine/>
    <w:qFormat/>
    <w:uiPriority w:val="0"/>
    <w:pPr>
      <w:snapToGrid w:val="0"/>
      <w:spacing w:before="50" w:beforeLines="50" w:after="50" w:afterLines="50" w:line="360" w:lineRule="auto"/>
      <w:ind w:firstLine="720" w:firstLineChars="200"/>
    </w:pPr>
    <w:rPr>
      <w:rFonts w:ascii="仿宋" w:hAnsi="仿宋" w:eastAsia="仿宋" w:cs="仿宋"/>
    </w:rPr>
  </w:style>
  <w:style w:type="character" w:customStyle="1" w:styleId="10">
    <w:name w:val="标题 2 Char"/>
    <w:link w:val="4"/>
    <w:autoRedefine/>
    <w:qFormat/>
    <w:uiPriority w:val="0"/>
    <w:rPr>
      <w:rFonts w:ascii="仿宋" w:hAnsi="仿宋" w:eastAsia="宋体" w:cs="宋体"/>
      <w:b/>
      <w:bCs/>
      <w:sz w:val="32"/>
      <w:szCs w:val="32"/>
    </w:rPr>
  </w:style>
  <w:style w:type="character" w:customStyle="1" w:styleId="11">
    <w:name w:val="标题 1 Char"/>
    <w:link w:val="3"/>
    <w:autoRedefine/>
    <w:qFormat/>
    <w:uiPriority w:val="0"/>
    <w:rPr>
      <w:rFonts w:ascii="宋体" w:hAnsi="宋体" w:eastAsia="宋体" w:cs="宋体"/>
      <w:b/>
      <w:bCs/>
      <w:kern w:val="44"/>
      <w:sz w:val="36"/>
      <w:szCs w:val="36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/>
      <w:szCs w:val="22"/>
    </w:rPr>
  </w:style>
  <w:style w:type="paragraph" w:customStyle="1" w:styleId="13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cs="宋体"/>
      <w:b/>
      <w:bCs/>
      <w:color w:val="000000"/>
      <w:kern w:val="20"/>
      <w:sz w:val="24"/>
      <w:szCs w:val="20"/>
    </w:rPr>
  </w:style>
  <w:style w:type="paragraph" w:customStyle="1" w:styleId="1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rFonts w:ascii="宋体"/>
      <w:kern w:val="0"/>
      <w:sz w:val="24"/>
      <w:szCs w:val="24"/>
    </w:rPr>
  </w:style>
  <w:style w:type="paragraph" w:customStyle="1" w:styleId="15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eastAsia="仿宋_GB2312"/>
      <w:bCs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2023-05-04T01:51:00Z</dcterms:created>
  <dc:creator>HP</dc:creator>
  <cp:lastModifiedBy>HP</cp:lastModifiedBy>
  <dcterms:modified xsi:type="dcterms:W3CDTF">2026-04-29T08:38:10Z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49FE386CA3E44D86B95A969D268BD0DC_12</vt:lpwstr>
  </property>
</Properties>
</file>