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F8878">
      <w:pPr>
        <w:adjustRightInd w:val="0"/>
        <w:snapToGrid w:val="0"/>
        <w:spacing w:line="360" w:lineRule="auto"/>
        <w:rPr>
          <w:rFonts w:hint="eastAsia" w:ascii="宋体" w:hAnsi="宋体" w:cs="宋体"/>
          <w:b/>
          <w:bCs/>
          <w:sz w:val="28"/>
          <w:szCs w:val="36"/>
        </w:rPr>
      </w:pPr>
      <w:r>
        <w:rPr>
          <w:rFonts w:hint="eastAsia" w:ascii="宋体" w:hAnsi="宋体" w:cs="宋体"/>
          <w:b/>
          <w:bCs/>
          <w:sz w:val="28"/>
          <w:szCs w:val="36"/>
        </w:rPr>
        <w:t>一、招标内容</w:t>
      </w:r>
    </w:p>
    <w:p w14:paraId="7BE2E094">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1、项目编号：THXZB2024-1054</w:t>
      </w:r>
    </w:p>
    <w:p w14:paraId="6306FE78">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2、项目名称：西安市公安局未央分局刑侦大队采购DNA试剂和耗材项目</w:t>
      </w:r>
    </w:p>
    <w:p w14:paraId="2F737D30">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3、预算金额：500000.00元；最高限价：500000.00元。</w:t>
      </w:r>
    </w:p>
    <w:p w14:paraId="19C8DAB4">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、交货期：自合同签订之日起</w:t>
      </w:r>
      <w:r>
        <w:rPr>
          <w:rFonts w:hint="eastAsia" w:ascii="宋体" w:hAnsi="宋体" w:cs="宋体"/>
          <w:sz w:val="24"/>
          <w:u w:val="single"/>
        </w:rPr>
        <w:t xml:space="preserve">  30 </w:t>
      </w:r>
      <w:r>
        <w:rPr>
          <w:rFonts w:hint="eastAsia" w:ascii="宋体" w:hAnsi="宋体" w:cs="宋体"/>
          <w:sz w:val="24"/>
        </w:rPr>
        <w:t>个日历日完成交货，测序仪维保期为1年。</w:t>
      </w:r>
    </w:p>
    <w:p w14:paraId="140A361B">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lang w:val="en-US" w:eastAsia="zh-CN"/>
        </w:rPr>
        <w:t>5</w:t>
      </w:r>
      <w:r>
        <w:rPr>
          <w:rFonts w:hint="eastAsia" w:ascii="宋体" w:hAnsi="宋体" w:cs="宋体"/>
          <w:sz w:val="24"/>
        </w:rPr>
        <w:t>、交货地点：采购人指定地点</w:t>
      </w:r>
      <w:r>
        <w:rPr>
          <w:rFonts w:hint="eastAsia" w:ascii="宋体" w:hAnsi="宋体" w:cs="宋体"/>
          <w:sz w:val="24"/>
          <w:lang w:eastAsia="zh-CN"/>
        </w:rPr>
        <w:t>。</w:t>
      </w:r>
    </w:p>
    <w:p w14:paraId="14B90D07">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、保 质 期：验收合格之日起</w:t>
      </w:r>
      <w:r>
        <w:rPr>
          <w:rFonts w:hint="eastAsia" w:ascii="宋体" w:hAnsi="宋体" w:cs="宋体"/>
          <w:sz w:val="24"/>
          <w:u w:val="single"/>
        </w:rPr>
        <w:t xml:space="preserve">  1  </w:t>
      </w:r>
      <w:r>
        <w:rPr>
          <w:rFonts w:hint="eastAsia" w:ascii="宋体" w:hAnsi="宋体" w:cs="宋体"/>
          <w:sz w:val="24"/>
        </w:rPr>
        <w:t>年。</w:t>
      </w:r>
    </w:p>
    <w:p w14:paraId="7E1488B1">
      <w:pPr>
        <w:adjustRightInd w:val="0"/>
        <w:snapToGrid w:val="0"/>
        <w:spacing w:line="360" w:lineRule="auto"/>
        <w:ind w:firstLine="480" w:firstLineChars="200"/>
        <w:rPr>
          <w:rFonts w:hint="eastAsia" w:ascii="宋体" w:hAnsi="宋体" w:cs="宋体"/>
          <w:sz w:val="24"/>
          <w:szCs w:val="32"/>
          <w:highlight w:val="yellow"/>
        </w:rPr>
      </w:pPr>
      <w:r>
        <w:rPr>
          <w:rFonts w:hint="eastAsia" w:ascii="宋体" w:hAnsi="宋体" w:cs="宋体"/>
          <w:sz w:val="24"/>
          <w:szCs w:val="32"/>
          <w:highlight w:val="none"/>
          <w:lang w:val="en-US" w:eastAsia="zh-CN"/>
        </w:rPr>
        <w:t>7</w:t>
      </w:r>
      <w:r>
        <w:rPr>
          <w:rFonts w:hint="eastAsia" w:ascii="宋体" w:hAnsi="宋体" w:cs="宋体"/>
          <w:sz w:val="24"/>
          <w:szCs w:val="32"/>
          <w:highlight w:val="none"/>
        </w:rPr>
        <w:t>、付款方式：</w:t>
      </w: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eastAsia="zh-CN"/>
        </w:rPr>
        <w:t>，全部货物</w:t>
      </w:r>
      <w:r>
        <w:rPr>
          <w:rFonts w:hint="eastAsia" w:cs="宋体"/>
          <w:color w:val="auto"/>
          <w:sz w:val="24"/>
          <w:szCs w:val="24"/>
          <w:highlight w:val="none"/>
          <w:lang w:val="en-US" w:eastAsia="zh-CN"/>
        </w:rPr>
        <w:t>交付验收合格后</w:t>
      </w:r>
      <w:r>
        <w:rPr>
          <w:rFonts w:hint="eastAsia" w:ascii="宋体" w:hAnsi="宋体" w:eastAsia="宋体" w:cs="宋体"/>
          <w:color w:val="auto"/>
          <w:sz w:val="24"/>
          <w:szCs w:val="24"/>
          <w:highlight w:val="none"/>
          <w:lang w:val="en-US" w:eastAsia="zh-CN"/>
        </w:rPr>
        <w:t>一次性付清</w:t>
      </w:r>
      <w:r>
        <w:rPr>
          <w:rFonts w:hint="eastAsia" w:ascii="宋体" w:hAnsi="宋体" w:eastAsia="宋体" w:cs="宋体"/>
          <w:color w:val="auto"/>
          <w:sz w:val="24"/>
          <w:szCs w:val="24"/>
          <w:highlight w:val="none"/>
          <w:lang w:eastAsia="zh-CN"/>
        </w:rPr>
        <w:t>。</w:t>
      </w:r>
    </w:p>
    <w:p w14:paraId="763E42CB">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lang w:val="en-US" w:eastAsia="zh-CN"/>
        </w:rPr>
        <w:t>8</w:t>
      </w:r>
      <w:r>
        <w:rPr>
          <w:rFonts w:hint="eastAsia" w:ascii="宋体" w:hAnsi="宋体" w:cs="宋体"/>
          <w:sz w:val="24"/>
          <w:szCs w:val="32"/>
        </w:rPr>
        <w:t>、包装与验收要求：</w:t>
      </w:r>
    </w:p>
    <w:p w14:paraId="1AB7B6ED">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（1）包装要求：</w:t>
      </w:r>
    </w:p>
    <w:p w14:paraId="0F1C0BEC">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投标人所交付的全部货物均应按包装和运输的标准保护措施进行包装，这类包装应满足按照该类货物特定性质所需的远距离运输、防潮、防震、防锈等要求，以确保货物安全地运抵交货地点。</w:t>
      </w:r>
    </w:p>
    <w:p w14:paraId="0EDC86B9">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（2）验收：</w:t>
      </w:r>
    </w:p>
    <w:p w14:paraId="2323BBB7">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交付时，投标人应向采购人提供两份到货验收清单，采购人应按照到货验收清单对所供货物的质量、规格和数量等进行检验，并签字确认，双方各执一份。</w:t>
      </w:r>
    </w:p>
    <w:p w14:paraId="730FF0B3">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采购人在验收时发现货物存在数量短缺的，投标人应当及时补货；对货物的规格、外观等有异议，或对货物的性能进行测试后，发现货物存在质量、技术性能等方面的问题，可要求投标人免费换货或直接要求退货。</w:t>
      </w:r>
    </w:p>
    <w:p w14:paraId="4BC541EE">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交货验收后，采购人在任何时间发现货物存在假冒伪劣、以次充好或者质量不符合国家标准、合同要求等情况的，均有权要求投标人更换货物或退货，并有权要求投标人赔偿所有的经济损失。</w:t>
      </w:r>
    </w:p>
    <w:p w14:paraId="4F8E6E25">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lang w:val="en-US" w:eastAsia="zh-CN"/>
        </w:rPr>
        <w:t>9</w:t>
      </w:r>
      <w:r>
        <w:rPr>
          <w:rFonts w:hint="eastAsia" w:ascii="宋体" w:hAnsi="宋体" w:cs="宋体"/>
          <w:sz w:val="24"/>
          <w:szCs w:val="32"/>
        </w:rPr>
        <w:t>、售后服务：</w:t>
      </w:r>
    </w:p>
    <w:p w14:paraId="62646F95">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1）投标人应保证提供的货物是全新、未经使用过的，并完全符合合同约定的质量、规格和性能的要求，同时确保提供的货物在其使用寿命期内应具有国家相关技术标准规定的性能。在货物使用寿命期之内，投标人应对由于设计、工艺或材料的缺陷而发生的任何不足或故障负责。</w:t>
      </w:r>
    </w:p>
    <w:p w14:paraId="54DE022E">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（2）质保期内，投标人在接到采购人报修电话或通知后8小时内进行响应，3个工作日内应免费更换有缺陷的货物。</w:t>
      </w:r>
    </w:p>
    <w:p w14:paraId="506E8C31">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（3）如果投标人在收到采购人书面通知后5个工作日内没有弥补缺陷，采购人可采取必要的补救措施，但风险和费用将由投标人承担。</w:t>
      </w:r>
    </w:p>
    <w:p w14:paraId="3456752A">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（4）投标人负责为采购人免费提供必要的培训服务及现场技术支持。</w:t>
      </w:r>
    </w:p>
    <w:p w14:paraId="7DD37807">
      <w:pPr>
        <w:adjustRightInd w:val="0"/>
        <w:snapToGrid w:val="0"/>
        <w:spacing w:line="360" w:lineRule="auto"/>
        <w:rPr>
          <w:rFonts w:hint="eastAsia" w:ascii="宋体" w:hAnsi="宋体" w:cs="宋体"/>
          <w:b/>
          <w:bCs/>
          <w:sz w:val="28"/>
          <w:szCs w:val="36"/>
        </w:rPr>
      </w:pPr>
      <w:r>
        <w:rPr>
          <w:rFonts w:hint="eastAsia" w:ascii="宋体" w:hAnsi="宋体" w:cs="宋体"/>
          <w:b/>
          <w:bCs/>
          <w:sz w:val="28"/>
          <w:szCs w:val="36"/>
        </w:rPr>
        <w:t>二、技术要求</w:t>
      </w:r>
    </w:p>
    <w:p w14:paraId="10701970">
      <w:pPr>
        <w:pStyle w:val="6"/>
        <w:rPr>
          <w:rFonts w:hint="eastAsia" w:hAnsi="宋体" w:cs="宋体"/>
          <w:b/>
          <w:bCs/>
          <w:sz w:val="24"/>
          <w:szCs w:val="32"/>
        </w:rPr>
      </w:pPr>
      <w:r>
        <w:rPr>
          <w:rFonts w:hint="eastAsia" w:hAnsi="宋体" w:cs="宋体"/>
          <w:b/>
          <w:bCs/>
          <w:sz w:val="24"/>
          <w:szCs w:val="32"/>
        </w:rPr>
        <w:t>1、采购清单</w:t>
      </w:r>
    </w:p>
    <w:tbl>
      <w:tblPr>
        <w:tblStyle w:val="7"/>
        <w:tblW w:w="9617" w:type="dxa"/>
        <w:jc w:val="center"/>
        <w:tblLayout w:type="fixed"/>
        <w:tblCellMar>
          <w:top w:w="0" w:type="dxa"/>
          <w:left w:w="108" w:type="dxa"/>
          <w:bottom w:w="0" w:type="dxa"/>
          <w:right w:w="108" w:type="dxa"/>
        </w:tblCellMar>
      </w:tblPr>
      <w:tblGrid>
        <w:gridCol w:w="636"/>
        <w:gridCol w:w="3977"/>
        <w:gridCol w:w="2006"/>
        <w:gridCol w:w="738"/>
        <w:gridCol w:w="760"/>
        <w:gridCol w:w="1500"/>
      </w:tblGrid>
      <w:tr w14:paraId="1460A8E1">
        <w:tblPrEx>
          <w:tblCellMar>
            <w:top w:w="0" w:type="dxa"/>
            <w:left w:w="108" w:type="dxa"/>
            <w:bottom w:w="0" w:type="dxa"/>
            <w:right w:w="108" w:type="dxa"/>
          </w:tblCellMar>
        </w:tblPrEx>
        <w:trPr>
          <w:trHeight w:val="823" w:hRule="atLeast"/>
          <w:jc w:val="center"/>
        </w:trPr>
        <w:tc>
          <w:tcPr>
            <w:tcW w:w="636" w:type="dxa"/>
            <w:tcBorders>
              <w:top w:val="single" w:color="auto" w:sz="4" w:space="0"/>
              <w:left w:val="single" w:color="auto" w:sz="4" w:space="0"/>
              <w:bottom w:val="single" w:color="auto" w:sz="4" w:space="0"/>
              <w:right w:val="single" w:color="auto" w:sz="4" w:space="0"/>
            </w:tcBorders>
            <w:noWrap w:val="0"/>
            <w:vAlign w:val="center"/>
          </w:tcPr>
          <w:p w14:paraId="3B6764ED">
            <w:pPr>
              <w:widowControl/>
              <w:spacing w:line="240" w:lineRule="auto"/>
              <w:jc w:val="center"/>
              <w:rPr>
                <w:rFonts w:ascii="宋体" w:hAnsi="宋体" w:eastAsia="宋体" w:cs="宋体"/>
                <w:b/>
                <w:bCs/>
                <w:kern w:val="0"/>
                <w:sz w:val="24"/>
              </w:rPr>
            </w:pPr>
            <w:r>
              <w:rPr>
                <w:rFonts w:ascii="宋体" w:hAnsi="宋体" w:eastAsia="宋体" w:cs="宋体"/>
                <w:b/>
                <w:bCs/>
                <w:kern w:val="0"/>
                <w:sz w:val="24"/>
              </w:rPr>
              <w:t>序号</w:t>
            </w:r>
          </w:p>
        </w:tc>
        <w:tc>
          <w:tcPr>
            <w:tcW w:w="3977" w:type="dxa"/>
            <w:tcBorders>
              <w:top w:val="single" w:color="auto" w:sz="4" w:space="0"/>
              <w:left w:val="nil"/>
              <w:bottom w:val="single" w:color="auto" w:sz="4" w:space="0"/>
              <w:right w:val="single" w:color="auto" w:sz="4" w:space="0"/>
            </w:tcBorders>
            <w:noWrap w:val="0"/>
            <w:vAlign w:val="center"/>
          </w:tcPr>
          <w:p w14:paraId="091B3D33">
            <w:pPr>
              <w:widowControl/>
              <w:spacing w:line="240" w:lineRule="auto"/>
              <w:jc w:val="center"/>
              <w:rPr>
                <w:rFonts w:ascii="宋体" w:hAnsi="宋体" w:eastAsia="宋体" w:cs="宋体"/>
                <w:b/>
                <w:bCs/>
                <w:kern w:val="0"/>
                <w:sz w:val="24"/>
              </w:rPr>
            </w:pPr>
            <w:r>
              <w:rPr>
                <w:rFonts w:ascii="宋体" w:hAnsi="宋体" w:eastAsia="宋体" w:cs="宋体"/>
                <w:b/>
                <w:bCs/>
                <w:kern w:val="0"/>
                <w:sz w:val="24"/>
              </w:rPr>
              <w:t>名称</w:t>
            </w:r>
          </w:p>
        </w:tc>
        <w:tc>
          <w:tcPr>
            <w:tcW w:w="2006" w:type="dxa"/>
            <w:tcBorders>
              <w:top w:val="single" w:color="auto" w:sz="4" w:space="0"/>
              <w:left w:val="nil"/>
              <w:bottom w:val="single" w:color="auto" w:sz="4" w:space="0"/>
              <w:right w:val="single" w:color="auto" w:sz="4" w:space="0"/>
            </w:tcBorders>
            <w:noWrap w:val="0"/>
            <w:vAlign w:val="center"/>
          </w:tcPr>
          <w:p w14:paraId="5463F345">
            <w:pPr>
              <w:widowControl/>
              <w:spacing w:line="240" w:lineRule="auto"/>
              <w:jc w:val="center"/>
              <w:rPr>
                <w:rFonts w:ascii="宋体" w:hAnsi="宋体" w:eastAsia="宋体" w:cs="宋体"/>
                <w:b/>
                <w:bCs/>
                <w:kern w:val="0"/>
                <w:sz w:val="24"/>
              </w:rPr>
            </w:pPr>
            <w:r>
              <w:rPr>
                <w:rFonts w:ascii="宋体" w:hAnsi="宋体" w:eastAsia="宋体" w:cs="宋体"/>
                <w:b/>
                <w:bCs/>
                <w:kern w:val="0"/>
                <w:sz w:val="24"/>
              </w:rPr>
              <w:t>规格</w:t>
            </w:r>
          </w:p>
        </w:tc>
        <w:tc>
          <w:tcPr>
            <w:tcW w:w="738" w:type="dxa"/>
            <w:tcBorders>
              <w:top w:val="single" w:color="auto" w:sz="4" w:space="0"/>
              <w:left w:val="nil"/>
              <w:bottom w:val="single" w:color="auto" w:sz="4" w:space="0"/>
              <w:right w:val="single" w:color="auto" w:sz="4" w:space="0"/>
            </w:tcBorders>
            <w:noWrap w:val="0"/>
            <w:vAlign w:val="center"/>
          </w:tcPr>
          <w:p w14:paraId="640C4838">
            <w:pPr>
              <w:widowControl/>
              <w:spacing w:line="240" w:lineRule="auto"/>
              <w:jc w:val="center"/>
              <w:rPr>
                <w:rFonts w:ascii="宋体" w:hAnsi="宋体" w:eastAsia="宋体" w:cs="宋体"/>
                <w:b/>
                <w:bCs/>
                <w:kern w:val="0"/>
                <w:sz w:val="24"/>
              </w:rPr>
            </w:pPr>
            <w:r>
              <w:rPr>
                <w:rFonts w:ascii="宋体" w:hAnsi="宋体" w:eastAsia="宋体" w:cs="宋体"/>
                <w:b/>
                <w:bCs/>
                <w:kern w:val="0"/>
                <w:sz w:val="24"/>
              </w:rPr>
              <w:t>单位</w:t>
            </w:r>
          </w:p>
        </w:tc>
        <w:tc>
          <w:tcPr>
            <w:tcW w:w="760" w:type="dxa"/>
            <w:tcBorders>
              <w:top w:val="single" w:color="auto" w:sz="4" w:space="0"/>
              <w:left w:val="nil"/>
              <w:bottom w:val="single" w:color="auto" w:sz="4" w:space="0"/>
              <w:right w:val="single" w:color="auto" w:sz="4" w:space="0"/>
            </w:tcBorders>
            <w:noWrap w:val="0"/>
            <w:vAlign w:val="center"/>
          </w:tcPr>
          <w:p w14:paraId="5D08F100">
            <w:pPr>
              <w:widowControl/>
              <w:spacing w:line="240" w:lineRule="auto"/>
              <w:jc w:val="center"/>
              <w:rPr>
                <w:rFonts w:ascii="宋体" w:hAnsi="宋体" w:eastAsia="宋体" w:cs="宋体"/>
                <w:b/>
                <w:bCs/>
                <w:kern w:val="0"/>
                <w:sz w:val="24"/>
              </w:rPr>
            </w:pPr>
            <w:r>
              <w:rPr>
                <w:rFonts w:ascii="宋体" w:hAnsi="宋体" w:eastAsia="宋体" w:cs="宋体"/>
                <w:b/>
                <w:bCs/>
                <w:kern w:val="0"/>
                <w:sz w:val="24"/>
              </w:rPr>
              <w:t>数量</w:t>
            </w:r>
          </w:p>
        </w:tc>
        <w:tc>
          <w:tcPr>
            <w:tcW w:w="1500" w:type="dxa"/>
            <w:tcBorders>
              <w:top w:val="single" w:color="auto" w:sz="4" w:space="0"/>
              <w:left w:val="nil"/>
              <w:bottom w:val="single" w:color="auto" w:sz="4" w:space="0"/>
              <w:right w:val="single" w:color="auto" w:sz="4" w:space="0"/>
            </w:tcBorders>
            <w:noWrap w:val="0"/>
            <w:vAlign w:val="center"/>
          </w:tcPr>
          <w:p w14:paraId="126BE6F5">
            <w:pPr>
              <w:widowControl/>
              <w:spacing w:line="240" w:lineRule="auto"/>
              <w:jc w:val="center"/>
              <w:rPr>
                <w:rFonts w:ascii="宋体" w:hAnsi="宋体" w:eastAsia="宋体" w:cs="宋体"/>
                <w:b/>
                <w:bCs/>
                <w:kern w:val="0"/>
                <w:sz w:val="24"/>
              </w:rPr>
            </w:pPr>
            <w:r>
              <w:rPr>
                <w:rFonts w:ascii="宋体" w:hAnsi="宋体" w:eastAsia="宋体" w:cs="宋体"/>
                <w:b/>
                <w:bCs/>
                <w:kern w:val="0"/>
                <w:sz w:val="24"/>
              </w:rPr>
              <w:t>备注</w:t>
            </w:r>
          </w:p>
        </w:tc>
      </w:tr>
      <w:tr w14:paraId="25F72DF7">
        <w:tblPrEx>
          <w:tblCellMar>
            <w:top w:w="0" w:type="dxa"/>
            <w:left w:w="108" w:type="dxa"/>
            <w:bottom w:w="0" w:type="dxa"/>
            <w:right w:w="108" w:type="dxa"/>
          </w:tblCellMar>
        </w:tblPrEx>
        <w:trPr>
          <w:trHeight w:val="667" w:hRule="atLeast"/>
          <w:jc w:val="center"/>
        </w:trPr>
        <w:tc>
          <w:tcPr>
            <w:tcW w:w="636" w:type="dxa"/>
            <w:tcBorders>
              <w:top w:val="nil"/>
              <w:left w:val="single" w:color="auto" w:sz="4" w:space="0"/>
              <w:bottom w:val="single" w:color="auto" w:sz="4" w:space="0"/>
              <w:right w:val="single" w:color="auto" w:sz="4" w:space="0"/>
            </w:tcBorders>
            <w:noWrap w:val="0"/>
            <w:vAlign w:val="center"/>
          </w:tcPr>
          <w:p w14:paraId="028582A8">
            <w:pPr>
              <w:widowControl/>
              <w:spacing w:line="240" w:lineRule="auto"/>
              <w:jc w:val="center"/>
              <w:rPr>
                <w:rFonts w:ascii="宋体" w:hAnsi="宋体" w:eastAsia="宋体" w:cs="宋体"/>
                <w:kern w:val="0"/>
                <w:sz w:val="24"/>
              </w:rPr>
            </w:pPr>
            <w:r>
              <w:rPr>
                <w:rFonts w:ascii="宋体" w:hAnsi="宋体" w:eastAsia="宋体" w:cs="宋体"/>
                <w:kern w:val="0"/>
                <w:sz w:val="24"/>
              </w:rPr>
              <w:t>1</w:t>
            </w:r>
          </w:p>
        </w:tc>
        <w:tc>
          <w:tcPr>
            <w:tcW w:w="3977" w:type="dxa"/>
            <w:tcBorders>
              <w:top w:val="nil"/>
              <w:left w:val="nil"/>
              <w:bottom w:val="single" w:color="auto" w:sz="4" w:space="0"/>
              <w:right w:val="single" w:color="auto" w:sz="4" w:space="0"/>
            </w:tcBorders>
            <w:noWrap w:val="0"/>
            <w:vAlign w:val="center"/>
          </w:tcPr>
          <w:p w14:paraId="691EE734">
            <w:pPr>
              <w:widowControl/>
              <w:spacing w:line="240" w:lineRule="auto"/>
              <w:jc w:val="center"/>
              <w:rPr>
                <w:rFonts w:ascii="宋体" w:hAnsi="宋体" w:eastAsia="宋体" w:cs="宋体"/>
                <w:kern w:val="0"/>
                <w:sz w:val="24"/>
              </w:rPr>
            </w:pPr>
            <w:r>
              <w:rPr>
                <w:rFonts w:ascii="宋体" w:hAnsi="宋体" w:eastAsia="宋体" w:cs="宋体"/>
                <w:kern w:val="0"/>
                <w:sz w:val="24"/>
              </w:rPr>
              <w:t>常染色体案件检测试剂盒（21位点）</w:t>
            </w:r>
          </w:p>
          <w:p w14:paraId="15780937">
            <w:pPr>
              <w:widowControl/>
              <w:spacing w:line="240" w:lineRule="auto"/>
              <w:jc w:val="center"/>
              <w:rPr>
                <w:rFonts w:ascii="宋体" w:hAnsi="宋体" w:eastAsia="宋体" w:cs="宋体"/>
                <w:kern w:val="0"/>
                <w:sz w:val="24"/>
              </w:rPr>
            </w:pPr>
            <w:r>
              <w:rPr>
                <w:rFonts w:ascii="宋体" w:hAnsi="宋体" w:eastAsia="宋体" w:cs="宋体"/>
                <w:b/>
                <w:bCs/>
                <w:kern w:val="0"/>
                <w:sz w:val="24"/>
              </w:rPr>
              <w:t>（核心产品）</w:t>
            </w:r>
          </w:p>
        </w:tc>
        <w:tc>
          <w:tcPr>
            <w:tcW w:w="2006" w:type="dxa"/>
            <w:tcBorders>
              <w:top w:val="nil"/>
              <w:left w:val="nil"/>
              <w:bottom w:val="single" w:color="auto" w:sz="4" w:space="0"/>
              <w:right w:val="single" w:color="auto" w:sz="4" w:space="0"/>
            </w:tcBorders>
            <w:noWrap w:val="0"/>
            <w:vAlign w:val="center"/>
          </w:tcPr>
          <w:p w14:paraId="6E167974">
            <w:pPr>
              <w:widowControl/>
              <w:spacing w:line="240" w:lineRule="auto"/>
              <w:jc w:val="center"/>
              <w:rPr>
                <w:rFonts w:ascii="宋体" w:hAnsi="宋体" w:eastAsia="宋体" w:cs="宋体"/>
                <w:kern w:val="0"/>
                <w:sz w:val="24"/>
              </w:rPr>
            </w:pPr>
            <w:r>
              <w:rPr>
                <w:rFonts w:ascii="宋体" w:hAnsi="宋体" w:eastAsia="宋体" w:cs="宋体"/>
                <w:kern w:val="0"/>
                <w:sz w:val="24"/>
              </w:rPr>
              <w:t>200人份/盒</w:t>
            </w:r>
          </w:p>
        </w:tc>
        <w:tc>
          <w:tcPr>
            <w:tcW w:w="738" w:type="dxa"/>
            <w:tcBorders>
              <w:top w:val="nil"/>
              <w:left w:val="nil"/>
              <w:bottom w:val="single" w:color="auto" w:sz="4" w:space="0"/>
              <w:right w:val="single" w:color="auto" w:sz="4" w:space="0"/>
            </w:tcBorders>
            <w:noWrap w:val="0"/>
            <w:vAlign w:val="center"/>
          </w:tcPr>
          <w:p w14:paraId="5CFEA8C6">
            <w:pPr>
              <w:widowControl/>
              <w:spacing w:line="240" w:lineRule="auto"/>
              <w:jc w:val="center"/>
              <w:rPr>
                <w:rFonts w:ascii="宋体" w:hAnsi="宋体" w:eastAsia="宋体" w:cs="宋体"/>
                <w:kern w:val="0"/>
                <w:sz w:val="24"/>
              </w:rPr>
            </w:pPr>
            <w:r>
              <w:rPr>
                <w:rFonts w:ascii="宋体" w:hAnsi="宋体" w:eastAsia="宋体" w:cs="宋体"/>
                <w:kern w:val="0"/>
                <w:sz w:val="24"/>
              </w:rPr>
              <w:t>盒</w:t>
            </w:r>
          </w:p>
        </w:tc>
        <w:tc>
          <w:tcPr>
            <w:tcW w:w="760" w:type="dxa"/>
            <w:tcBorders>
              <w:top w:val="nil"/>
              <w:left w:val="nil"/>
              <w:bottom w:val="single" w:color="auto" w:sz="4" w:space="0"/>
              <w:right w:val="single" w:color="auto" w:sz="4" w:space="0"/>
            </w:tcBorders>
            <w:noWrap w:val="0"/>
            <w:vAlign w:val="center"/>
          </w:tcPr>
          <w:p w14:paraId="4B3305CB">
            <w:pPr>
              <w:widowControl/>
              <w:spacing w:line="240" w:lineRule="auto"/>
              <w:jc w:val="center"/>
              <w:rPr>
                <w:rFonts w:ascii="宋体" w:hAnsi="宋体" w:eastAsia="宋体" w:cs="宋体"/>
                <w:kern w:val="0"/>
                <w:sz w:val="24"/>
              </w:rPr>
            </w:pPr>
            <w:r>
              <w:rPr>
                <w:rFonts w:ascii="宋体" w:hAnsi="宋体" w:eastAsia="宋体" w:cs="宋体"/>
                <w:kern w:val="0"/>
                <w:sz w:val="24"/>
              </w:rPr>
              <w:t>7</w:t>
            </w:r>
          </w:p>
        </w:tc>
        <w:tc>
          <w:tcPr>
            <w:tcW w:w="1500" w:type="dxa"/>
            <w:tcBorders>
              <w:top w:val="nil"/>
              <w:left w:val="nil"/>
              <w:bottom w:val="single" w:color="auto" w:sz="4" w:space="0"/>
              <w:right w:val="single" w:color="auto" w:sz="4" w:space="0"/>
            </w:tcBorders>
            <w:noWrap/>
            <w:vAlign w:val="center"/>
          </w:tcPr>
          <w:p w14:paraId="4C7CECE7">
            <w:pPr>
              <w:widowControl/>
              <w:spacing w:line="240" w:lineRule="auto"/>
              <w:jc w:val="center"/>
              <w:rPr>
                <w:rFonts w:ascii="宋体" w:hAnsi="宋体" w:eastAsia="宋体" w:cs="宋体"/>
                <w:kern w:val="0"/>
                <w:sz w:val="24"/>
              </w:rPr>
            </w:pPr>
            <w:r>
              <w:rPr>
                <w:rFonts w:ascii="宋体" w:hAnsi="宋体" w:eastAsia="宋体" w:cs="宋体"/>
                <w:b/>
                <w:bCs/>
                <w:kern w:val="0"/>
                <w:sz w:val="24"/>
              </w:rPr>
              <w:t>允许进口</w:t>
            </w:r>
          </w:p>
        </w:tc>
      </w:tr>
      <w:tr w14:paraId="255C77FD">
        <w:tblPrEx>
          <w:tblCellMar>
            <w:top w:w="0" w:type="dxa"/>
            <w:left w:w="108" w:type="dxa"/>
            <w:bottom w:w="0" w:type="dxa"/>
            <w:right w:w="108" w:type="dxa"/>
          </w:tblCellMar>
        </w:tblPrEx>
        <w:trPr>
          <w:trHeight w:val="667" w:hRule="atLeast"/>
          <w:jc w:val="center"/>
        </w:trPr>
        <w:tc>
          <w:tcPr>
            <w:tcW w:w="636" w:type="dxa"/>
            <w:tcBorders>
              <w:top w:val="nil"/>
              <w:left w:val="single" w:color="auto" w:sz="4" w:space="0"/>
              <w:bottom w:val="single" w:color="auto" w:sz="4" w:space="0"/>
              <w:right w:val="single" w:color="auto" w:sz="4" w:space="0"/>
            </w:tcBorders>
            <w:noWrap w:val="0"/>
            <w:vAlign w:val="center"/>
          </w:tcPr>
          <w:p w14:paraId="00A9DB8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w:t>
            </w:r>
          </w:p>
        </w:tc>
        <w:tc>
          <w:tcPr>
            <w:tcW w:w="3977" w:type="dxa"/>
            <w:tcBorders>
              <w:top w:val="nil"/>
              <w:left w:val="nil"/>
              <w:bottom w:val="single" w:color="auto" w:sz="4" w:space="0"/>
              <w:right w:val="single" w:color="auto" w:sz="4" w:space="0"/>
            </w:tcBorders>
            <w:noWrap w:val="0"/>
            <w:vAlign w:val="center"/>
          </w:tcPr>
          <w:p w14:paraId="427CCAF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Y染色体案件检测试剂盒（41位点）</w:t>
            </w:r>
          </w:p>
        </w:tc>
        <w:tc>
          <w:tcPr>
            <w:tcW w:w="2006" w:type="dxa"/>
            <w:tcBorders>
              <w:top w:val="nil"/>
              <w:left w:val="nil"/>
              <w:bottom w:val="single" w:color="auto" w:sz="4" w:space="0"/>
              <w:right w:val="single" w:color="auto" w:sz="4" w:space="0"/>
            </w:tcBorders>
            <w:noWrap w:val="0"/>
            <w:vAlign w:val="center"/>
          </w:tcPr>
          <w:p w14:paraId="63A4C12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100人份/盒</w:t>
            </w:r>
          </w:p>
        </w:tc>
        <w:tc>
          <w:tcPr>
            <w:tcW w:w="738" w:type="dxa"/>
            <w:tcBorders>
              <w:top w:val="nil"/>
              <w:left w:val="nil"/>
              <w:bottom w:val="single" w:color="auto" w:sz="4" w:space="0"/>
              <w:right w:val="single" w:color="auto" w:sz="4" w:space="0"/>
            </w:tcBorders>
            <w:noWrap w:val="0"/>
            <w:vAlign w:val="center"/>
          </w:tcPr>
          <w:p w14:paraId="0E34617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49E8D0C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w:t>
            </w:r>
          </w:p>
        </w:tc>
        <w:tc>
          <w:tcPr>
            <w:tcW w:w="1500" w:type="dxa"/>
            <w:tcBorders>
              <w:top w:val="nil"/>
              <w:left w:val="nil"/>
              <w:bottom w:val="single" w:color="auto" w:sz="4" w:space="0"/>
              <w:right w:val="single" w:color="auto" w:sz="4" w:space="0"/>
            </w:tcBorders>
            <w:noWrap/>
            <w:vAlign w:val="center"/>
          </w:tcPr>
          <w:p w14:paraId="35D73A1F">
            <w:pPr>
              <w:widowControl/>
              <w:spacing w:line="240" w:lineRule="auto"/>
              <w:jc w:val="center"/>
              <w:rPr>
                <w:rFonts w:ascii="宋体" w:hAnsi="宋体" w:eastAsia="宋体" w:cs="宋体"/>
                <w:color w:val="000000"/>
                <w:kern w:val="0"/>
                <w:sz w:val="24"/>
              </w:rPr>
            </w:pPr>
          </w:p>
        </w:tc>
      </w:tr>
      <w:tr w14:paraId="25A4F1EA">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156653C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w:t>
            </w:r>
          </w:p>
        </w:tc>
        <w:tc>
          <w:tcPr>
            <w:tcW w:w="3977" w:type="dxa"/>
            <w:tcBorders>
              <w:top w:val="nil"/>
              <w:left w:val="nil"/>
              <w:bottom w:val="single" w:color="auto" w:sz="4" w:space="0"/>
              <w:right w:val="single" w:color="auto" w:sz="4" w:space="0"/>
            </w:tcBorders>
            <w:noWrap w:val="0"/>
            <w:vAlign w:val="center"/>
          </w:tcPr>
          <w:p w14:paraId="3828A0D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缓冲液</w:t>
            </w:r>
          </w:p>
        </w:tc>
        <w:tc>
          <w:tcPr>
            <w:tcW w:w="2006" w:type="dxa"/>
            <w:tcBorders>
              <w:top w:val="nil"/>
              <w:left w:val="nil"/>
              <w:bottom w:val="single" w:color="auto" w:sz="4" w:space="0"/>
              <w:right w:val="single" w:color="auto" w:sz="4" w:space="0"/>
            </w:tcBorders>
            <w:noWrap w:val="0"/>
            <w:vAlign w:val="center"/>
          </w:tcPr>
          <w:p w14:paraId="6EC6B4A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4盒/套</w:t>
            </w:r>
          </w:p>
        </w:tc>
        <w:tc>
          <w:tcPr>
            <w:tcW w:w="738" w:type="dxa"/>
            <w:tcBorders>
              <w:top w:val="nil"/>
              <w:left w:val="nil"/>
              <w:bottom w:val="single" w:color="auto" w:sz="4" w:space="0"/>
              <w:right w:val="single" w:color="auto" w:sz="4" w:space="0"/>
            </w:tcBorders>
            <w:noWrap w:val="0"/>
            <w:vAlign w:val="center"/>
          </w:tcPr>
          <w:p w14:paraId="1B54763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套</w:t>
            </w:r>
          </w:p>
        </w:tc>
        <w:tc>
          <w:tcPr>
            <w:tcW w:w="760" w:type="dxa"/>
            <w:tcBorders>
              <w:top w:val="nil"/>
              <w:left w:val="nil"/>
              <w:bottom w:val="single" w:color="auto" w:sz="4" w:space="0"/>
              <w:right w:val="single" w:color="auto" w:sz="4" w:space="0"/>
            </w:tcBorders>
            <w:noWrap w:val="0"/>
            <w:vAlign w:val="center"/>
          </w:tcPr>
          <w:p w14:paraId="3F2DB25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1DB66637">
            <w:pPr>
              <w:widowControl/>
              <w:spacing w:line="240" w:lineRule="auto"/>
              <w:jc w:val="center"/>
              <w:rPr>
                <w:rFonts w:ascii="宋体" w:hAnsi="宋体" w:eastAsia="宋体" w:cs="宋体"/>
                <w:color w:val="000000"/>
                <w:kern w:val="0"/>
                <w:sz w:val="24"/>
              </w:rPr>
            </w:pPr>
          </w:p>
        </w:tc>
      </w:tr>
      <w:tr w14:paraId="78E9E810">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64E591E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w:t>
            </w:r>
          </w:p>
        </w:tc>
        <w:tc>
          <w:tcPr>
            <w:tcW w:w="3977" w:type="dxa"/>
            <w:tcBorders>
              <w:top w:val="nil"/>
              <w:left w:val="nil"/>
              <w:bottom w:val="single" w:color="auto" w:sz="4" w:space="0"/>
              <w:right w:val="single" w:color="auto" w:sz="4" w:space="0"/>
            </w:tcBorders>
            <w:noWrap w:val="0"/>
            <w:vAlign w:val="center"/>
          </w:tcPr>
          <w:p w14:paraId="7981F1F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调节试剂</w:t>
            </w:r>
          </w:p>
        </w:tc>
        <w:tc>
          <w:tcPr>
            <w:tcW w:w="2006" w:type="dxa"/>
            <w:tcBorders>
              <w:top w:val="nil"/>
              <w:left w:val="nil"/>
              <w:bottom w:val="single" w:color="auto" w:sz="4" w:space="0"/>
              <w:right w:val="single" w:color="auto" w:sz="4" w:space="0"/>
            </w:tcBorders>
            <w:noWrap w:val="0"/>
            <w:vAlign w:val="center"/>
          </w:tcPr>
          <w:p w14:paraId="3EEE986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1次用量/盒</w:t>
            </w:r>
          </w:p>
        </w:tc>
        <w:tc>
          <w:tcPr>
            <w:tcW w:w="738" w:type="dxa"/>
            <w:tcBorders>
              <w:top w:val="nil"/>
              <w:left w:val="nil"/>
              <w:bottom w:val="single" w:color="auto" w:sz="4" w:space="0"/>
              <w:right w:val="single" w:color="auto" w:sz="4" w:space="0"/>
            </w:tcBorders>
            <w:noWrap w:val="0"/>
            <w:vAlign w:val="center"/>
          </w:tcPr>
          <w:p w14:paraId="7E90647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77E7B96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39698BA4">
            <w:pPr>
              <w:widowControl/>
              <w:spacing w:line="240" w:lineRule="auto"/>
              <w:jc w:val="center"/>
              <w:rPr>
                <w:rFonts w:ascii="宋体" w:hAnsi="宋体" w:eastAsia="宋体" w:cs="宋体"/>
                <w:color w:val="000000"/>
                <w:kern w:val="0"/>
                <w:sz w:val="24"/>
              </w:rPr>
            </w:pPr>
          </w:p>
        </w:tc>
      </w:tr>
      <w:tr w14:paraId="031AE2B1">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6A69FD3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3977" w:type="dxa"/>
            <w:tcBorders>
              <w:top w:val="nil"/>
              <w:left w:val="nil"/>
              <w:bottom w:val="single" w:color="auto" w:sz="4" w:space="0"/>
              <w:right w:val="single" w:color="auto" w:sz="4" w:space="0"/>
            </w:tcBorders>
            <w:noWrap w:val="0"/>
            <w:vAlign w:val="center"/>
          </w:tcPr>
          <w:p w14:paraId="7C8A461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超微量磁珠试剂盒</w:t>
            </w:r>
          </w:p>
        </w:tc>
        <w:tc>
          <w:tcPr>
            <w:tcW w:w="2006" w:type="dxa"/>
            <w:tcBorders>
              <w:top w:val="nil"/>
              <w:left w:val="nil"/>
              <w:bottom w:val="single" w:color="auto" w:sz="4" w:space="0"/>
              <w:right w:val="single" w:color="auto" w:sz="4" w:space="0"/>
            </w:tcBorders>
            <w:noWrap w:val="0"/>
            <w:vAlign w:val="center"/>
          </w:tcPr>
          <w:p w14:paraId="215788B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48份/盒</w:t>
            </w:r>
          </w:p>
        </w:tc>
        <w:tc>
          <w:tcPr>
            <w:tcW w:w="738" w:type="dxa"/>
            <w:tcBorders>
              <w:top w:val="nil"/>
              <w:left w:val="nil"/>
              <w:bottom w:val="single" w:color="auto" w:sz="4" w:space="0"/>
              <w:right w:val="single" w:color="auto" w:sz="4" w:space="0"/>
            </w:tcBorders>
            <w:noWrap w:val="0"/>
            <w:vAlign w:val="center"/>
          </w:tcPr>
          <w:p w14:paraId="7EB5D13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3D64EA0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w:t>
            </w:r>
          </w:p>
        </w:tc>
        <w:tc>
          <w:tcPr>
            <w:tcW w:w="1500" w:type="dxa"/>
            <w:tcBorders>
              <w:top w:val="nil"/>
              <w:left w:val="nil"/>
              <w:bottom w:val="single" w:color="auto" w:sz="4" w:space="0"/>
              <w:right w:val="single" w:color="auto" w:sz="4" w:space="0"/>
            </w:tcBorders>
            <w:noWrap/>
            <w:vAlign w:val="center"/>
          </w:tcPr>
          <w:p w14:paraId="479072C9">
            <w:pPr>
              <w:widowControl/>
              <w:spacing w:line="240" w:lineRule="auto"/>
              <w:jc w:val="center"/>
              <w:rPr>
                <w:rFonts w:ascii="宋体" w:hAnsi="宋体" w:eastAsia="宋体" w:cs="宋体"/>
                <w:color w:val="000000"/>
                <w:kern w:val="0"/>
                <w:sz w:val="24"/>
              </w:rPr>
            </w:pPr>
          </w:p>
        </w:tc>
      </w:tr>
      <w:tr w14:paraId="0D184730">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2C99ACC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6</w:t>
            </w:r>
          </w:p>
        </w:tc>
        <w:tc>
          <w:tcPr>
            <w:tcW w:w="3977" w:type="dxa"/>
            <w:tcBorders>
              <w:top w:val="nil"/>
              <w:left w:val="nil"/>
              <w:bottom w:val="single" w:color="auto" w:sz="4" w:space="0"/>
              <w:right w:val="single" w:color="auto" w:sz="4" w:space="0"/>
            </w:tcBorders>
            <w:noWrap w:val="0"/>
            <w:vAlign w:val="center"/>
          </w:tcPr>
          <w:p w14:paraId="15C6438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蛋白酶K溶液</w:t>
            </w:r>
          </w:p>
        </w:tc>
        <w:tc>
          <w:tcPr>
            <w:tcW w:w="2006" w:type="dxa"/>
            <w:tcBorders>
              <w:top w:val="nil"/>
              <w:left w:val="nil"/>
              <w:bottom w:val="single" w:color="auto" w:sz="4" w:space="0"/>
              <w:right w:val="single" w:color="auto" w:sz="4" w:space="0"/>
            </w:tcBorders>
            <w:noWrap w:val="0"/>
            <w:vAlign w:val="center"/>
          </w:tcPr>
          <w:p w14:paraId="54868FA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1mL×5/袋</w:t>
            </w:r>
          </w:p>
        </w:tc>
        <w:tc>
          <w:tcPr>
            <w:tcW w:w="738" w:type="dxa"/>
            <w:tcBorders>
              <w:top w:val="nil"/>
              <w:left w:val="nil"/>
              <w:bottom w:val="single" w:color="auto" w:sz="4" w:space="0"/>
              <w:right w:val="single" w:color="auto" w:sz="4" w:space="0"/>
            </w:tcBorders>
            <w:noWrap w:val="0"/>
            <w:vAlign w:val="center"/>
          </w:tcPr>
          <w:p w14:paraId="65B909F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袋</w:t>
            </w:r>
          </w:p>
        </w:tc>
        <w:tc>
          <w:tcPr>
            <w:tcW w:w="760" w:type="dxa"/>
            <w:tcBorders>
              <w:top w:val="nil"/>
              <w:left w:val="nil"/>
              <w:bottom w:val="single" w:color="auto" w:sz="4" w:space="0"/>
              <w:right w:val="single" w:color="auto" w:sz="4" w:space="0"/>
            </w:tcBorders>
            <w:noWrap w:val="0"/>
            <w:vAlign w:val="center"/>
          </w:tcPr>
          <w:p w14:paraId="1BDFCB7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w:t>
            </w:r>
          </w:p>
        </w:tc>
        <w:tc>
          <w:tcPr>
            <w:tcW w:w="1500" w:type="dxa"/>
            <w:tcBorders>
              <w:top w:val="nil"/>
              <w:left w:val="nil"/>
              <w:bottom w:val="single" w:color="auto" w:sz="4" w:space="0"/>
              <w:right w:val="single" w:color="auto" w:sz="4" w:space="0"/>
            </w:tcBorders>
            <w:noWrap/>
            <w:vAlign w:val="center"/>
          </w:tcPr>
          <w:p w14:paraId="4467232A">
            <w:pPr>
              <w:widowControl/>
              <w:spacing w:line="240" w:lineRule="auto"/>
              <w:jc w:val="center"/>
              <w:rPr>
                <w:rFonts w:ascii="宋体" w:hAnsi="宋体" w:eastAsia="宋体" w:cs="宋体"/>
                <w:color w:val="000000"/>
                <w:kern w:val="0"/>
                <w:sz w:val="24"/>
              </w:rPr>
            </w:pPr>
          </w:p>
        </w:tc>
      </w:tr>
      <w:tr w14:paraId="50062521">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636E5F7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7</w:t>
            </w:r>
          </w:p>
        </w:tc>
        <w:tc>
          <w:tcPr>
            <w:tcW w:w="3977" w:type="dxa"/>
            <w:tcBorders>
              <w:top w:val="nil"/>
              <w:left w:val="nil"/>
              <w:bottom w:val="single" w:color="auto" w:sz="4" w:space="0"/>
              <w:right w:val="single" w:color="auto" w:sz="4" w:space="0"/>
            </w:tcBorders>
            <w:noWrap w:val="0"/>
            <w:vAlign w:val="center"/>
          </w:tcPr>
          <w:p w14:paraId="0D8F58C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翻转式过滤管</w:t>
            </w:r>
          </w:p>
        </w:tc>
        <w:tc>
          <w:tcPr>
            <w:tcW w:w="2006" w:type="dxa"/>
            <w:tcBorders>
              <w:top w:val="nil"/>
              <w:left w:val="nil"/>
              <w:bottom w:val="single" w:color="auto" w:sz="4" w:space="0"/>
              <w:right w:val="single" w:color="auto" w:sz="4" w:space="0"/>
            </w:tcBorders>
            <w:noWrap w:val="0"/>
            <w:vAlign w:val="center"/>
          </w:tcPr>
          <w:p w14:paraId="6FB16A8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200套/盒</w:t>
            </w:r>
          </w:p>
        </w:tc>
        <w:tc>
          <w:tcPr>
            <w:tcW w:w="738" w:type="dxa"/>
            <w:tcBorders>
              <w:top w:val="nil"/>
              <w:left w:val="nil"/>
              <w:bottom w:val="single" w:color="auto" w:sz="4" w:space="0"/>
              <w:right w:val="single" w:color="auto" w:sz="4" w:space="0"/>
            </w:tcBorders>
            <w:noWrap w:val="0"/>
            <w:vAlign w:val="center"/>
          </w:tcPr>
          <w:p w14:paraId="2B8D59D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1FF24A5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w:t>
            </w:r>
          </w:p>
        </w:tc>
        <w:tc>
          <w:tcPr>
            <w:tcW w:w="1500" w:type="dxa"/>
            <w:tcBorders>
              <w:top w:val="nil"/>
              <w:left w:val="nil"/>
              <w:bottom w:val="single" w:color="auto" w:sz="4" w:space="0"/>
              <w:right w:val="single" w:color="auto" w:sz="4" w:space="0"/>
            </w:tcBorders>
            <w:noWrap/>
            <w:vAlign w:val="center"/>
          </w:tcPr>
          <w:p w14:paraId="05002391">
            <w:pPr>
              <w:widowControl/>
              <w:spacing w:line="240" w:lineRule="auto"/>
              <w:jc w:val="center"/>
              <w:rPr>
                <w:rFonts w:ascii="宋体" w:hAnsi="宋体" w:eastAsia="宋体" w:cs="宋体"/>
                <w:color w:val="000000"/>
                <w:kern w:val="0"/>
                <w:sz w:val="24"/>
              </w:rPr>
            </w:pPr>
          </w:p>
        </w:tc>
      </w:tr>
      <w:tr w14:paraId="5F134644">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3A06171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8</w:t>
            </w:r>
          </w:p>
        </w:tc>
        <w:tc>
          <w:tcPr>
            <w:tcW w:w="3977" w:type="dxa"/>
            <w:tcBorders>
              <w:top w:val="nil"/>
              <w:left w:val="nil"/>
              <w:bottom w:val="single" w:color="auto" w:sz="4" w:space="0"/>
              <w:right w:val="single" w:color="auto" w:sz="4" w:space="0"/>
            </w:tcBorders>
            <w:noWrap w:val="0"/>
            <w:vAlign w:val="center"/>
          </w:tcPr>
          <w:p w14:paraId="5BF321A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0.2mlPCR单管</w:t>
            </w:r>
          </w:p>
        </w:tc>
        <w:tc>
          <w:tcPr>
            <w:tcW w:w="2006" w:type="dxa"/>
            <w:tcBorders>
              <w:top w:val="nil"/>
              <w:left w:val="nil"/>
              <w:bottom w:val="single" w:color="auto" w:sz="4" w:space="0"/>
              <w:right w:val="single" w:color="auto" w:sz="4" w:space="0"/>
            </w:tcBorders>
            <w:noWrap w:val="0"/>
            <w:vAlign w:val="center"/>
          </w:tcPr>
          <w:p w14:paraId="20DF8643">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1000支/包</w:t>
            </w:r>
          </w:p>
        </w:tc>
        <w:tc>
          <w:tcPr>
            <w:tcW w:w="738" w:type="dxa"/>
            <w:tcBorders>
              <w:top w:val="nil"/>
              <w:left w:val="nil"/>
              <w:bottom w:val="single" w:color="auto" w:sz="4" w:space="0"/>
              <w:right w:val="single" w:color="auto" w:sz="4" w:space="0"/>
            </w:tcBorders>
            <w:noWrap w:val="0"/>
            <w:vAlign w:val="center"/>
          </w:tcPr>
          <w:p w14:paraId="755F928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4AA76A1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w:t>
            </w:r>
          </w:p>
        </w:tc>
        <w:tc>
          <w:tcPr>
            <w:tcW w:w="1500" w:type="dxa"/>
            <w:tcBorders>
              <w:top w:val="nil"/>
              <w:left w:val="nil"/>
              <w:bottom w:val="single" w:color="auto" w:sz="4" w:space="0"/>
              <w:right w:val="single" w:color="auto" w:sz="4" w:space="0"/>
            </w:tcBorders>
            <w:noWrap/>
            <w:vAlign w:val="center"/>
          </w:tcPr>
          <w:p w14:paraId="23AA19F5">
            <w:pPr>
              <w:widowControl/>
              <w:spacing w:line="240" w:lineRule="auto"/>
              <w:jc w:val="center"/>
              <w:rPr>
                <w:rFonts w:ascii="宋体" w:hAnsi="宋体" w:eastAsia="宋体" w:cs="宋体"/>
                <w:color w:val="000000"/>
                <w:kern w:val="0"/>
                <w:sz w:val="24"/>
              </w:rPr>
            </w:pPr>
          </w:p>
        </w:tc>
      </w:tr>
      <w:tr w14:paraId="511113B6">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5639678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9</w:t>
            </w:r>
          </w:p>
        </w:tc>
        <w:tc>
          <w:tcPr>
            <w:tcW w:w="3977" w:type="dxa"/>
            <w:tcBorders>
              <w:top w:val="nil"/>
              <w:left w:val="nil"/>
              <w:bottom w:val="single" w:color="auto" w:sz="4" w:space="0"/>
              <w:right w:val="single" w:color="auto" w:sz="4" w:space="0"/>
            </w:tcBorders>
            <w:noWrap w:val="0"/>
            <w:vAlign w:val="center"/>
          </w:tcPr>
          <w:p w14:paraId="270371B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1.5ml 离心管</w:t>
            </w:r>
          </w:p>
        </w:tc>
        <w:tc>
          <w:tcPr>
            <w:tcW w:w="2006" w:type="dxa"/>
            <w:tcBorders>
              <w:top w:val="nil"/>
              <w:left w:val="nil"/>
              <w:bottom w:val="single" w:color="auto" w:sz="4" w:space="0"/>
              <w:right w:val="single" w:color="auto" w:sz="4" w:space="0"/>
            </w:tcBorders>
            <w:noWrap w:val="0"/>
            <w:vAlign w:val="center"/>
          </w:tcPr>
          <w:p w14:paraId="659C2EC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500支/盒</w:t>
            </w:r>
          </w:p>
        </w:tc>
        <w:tc>
          <w:tcPr>
            <w:tcW w:w="738" w:type="dxa"/>
            <w:tcBorders>
              <w:top w:val="nil"/>
              <w:left w:val="nil"/>
              <w:bottom w:val="single" w:color="auto" w:sz="4" w:space="0"/>
              <w:right w:val="single" w:color="auto" w:sz="4" w:space="0"/>
            </w:tcBorders>
            <w:noWrap w:val="0"/>
            <w:vAlign w:val="center"/>
          </w:tcPr>
          <w:p w14:paraId="2867DC7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5B206C3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1500" w:type="dxa"/>
            <w:tcBorders>
              <w:top w:val="nil"/>
              <w:left w:val="nil"/>
              <w:bottom w:val="single" w:color="auto" w:sz="4" w:space="0"/>
              <w:right w:val="single" w:color="auto" w:sz="4" w:space="0"/>
            </w:tcBorders>
            <w:noWrap/>
            <w:vAlign w:val="center"/>
          </w:tcPr>
          <w:p w14:paraId="54604AA6">
            <w:pPr>
              <w:widowControl/>
              <w:spacing w:line="240" w:lineRule="auto"/>
              <w:jc w:val="center"/>
              <w:rPr>
                <w:rFonts w:ascii="宋体" w:hAnsi="宋体" w:eastAsia="宋体" w:cs="宋体"/>
                <w:color w:val="000000"/>
                <w:kern w:val="0"/>
                <w:sz w:val="24"/>
              </w:rPr>
            </w:pPr>
          </w:p>
        </w:tc>
      </w:tr>
      <w:tr w14:paraId="7A7D6EBE">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528B682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3977" w:type="dxa"/>
            <w:tcBorders>
              <w:top w:val="nil"/>
              <w:left w:val="nil"/>
              <w:bottom w:val="single" w:color="auto" w:sz="4" w:space="0"/>
              <w:right w:val="single" w:color="auto" w:sz="4" w:space="0"/>
            </w:tcBorders>
            <w:noWrap w:val="0"/>
            <w:vAlign w:val="center"/>
          </w:tcPr>
          <w:p w14:paraId="340058E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96孔半裙板</w:t>
            </w:r>
          </w:p>
        </w:tc>
        <w:tc>
          <w:tcPr>
            <w:tcW w:w="2006" w:type="dxa"/>
            <w:tcBorders>
              <w:top w:val="nil"/>
              <w:left w:val="nil"/>
              <w:bottom w:val="single" w:color="auto" w:sz="4" w:space="0"/>
              <w:right w:val="single" w:color="auto" w:sz="4" w:space="0"/>
            </w:tcBorders>
            <w:noWrap w:val="0"/>
            <w:vAlign w:val="center"/>
          </w:tcPr>
          <w:p w14:paraId="6BC5B7A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10块/盒</w:t>
            </w:r>
          </w:p>
        </w:tc>
        <w:tc>
          <w:tcPr>
            <w:tcW w:w="738" w:type="dxa"/>
            <w:tcBorders>
              <w:top w:val="nil"/>
              <w:left w:val="nil"/>
              <w:bottom w:val="single" w:color="auto" w:sz="4" w:space="0"/>
              <w:right w:val="single" w:color="auto" w:sz="4" w:space="0"/>
            </w:tcBorders>
            <w:noWrap w:val="0"/>
            <w:vAlign w:val="center"/>
          </w:tcPr>
          <w:p w14:paraId="6B1B9EF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59CB79B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w:t>
            </w:r>
          </w:p>
        </w:tc>
        <w:tc>
          <w:tcPr>
            <w:tcW w:w="1500" w:type="dxa"/>
            <w:tcBorders>
              <w:top w:val="nil"/>
              <w:left w:val="nil"/>
              <w:bottom w:val="single" w:color="auto" w:sz="4" w:space="0"/>
              <w:right w:val="single" w:color="auto" w:sz="4" w:space="0"/>
            </w:tcBorders>
            <w:noWrap/>
            <w:vAlign w:val="center"/>
          </w:tcPr>
          <w:p w14:paraId="68A0B578">
            <w:pPr>
              <w:widowControl/>
              <w:spacing w:line="240" w:lineRule="auto"/>
              <w:jc w:val="center"/>
              <w:rPr>
                <w:rFonts w:ascii="宋体" w:hAnsi="宋体" w:eastAsia="宋体" w:cs="宋体"/>
                <w:color w:val="000000"/>
                <w:kern w:val="0"/>
                <w:sz w:val="24"/>
              </w:rPr>
            </w:pPr>
          </w:p>
        </w:tc>
      </w:tr>
      <w:tr w14:paraId="1649AB77">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2EA13CF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11</w:t>
            </w:r>
          </w:p>
        </w:tc>
        <w:tc>
          <w:tcPr>
            <w:tcW w:w="3977" w:type="dxa"/>
            <w:tcBorders>
              <w:top w:val="nil"/>
              <w:left w:val="nil"/>
              <w:bottom w:val="single" w:color="auto" w:sz="4" w:space="0"/>
              <w:right w:val="single" w:color="auto" w:sz="4" w:space="0"/>
            </w:tcBorders>
            <w:noWrap w:val="0"/>
            <w:vAlign w:val="center"/>
          </w:tcPr>
          <w:p w14:paraId="700D2BC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10ul吸头</w:t>
            </w:r>
          </w:p>
        </w:tc>
        <w:tc>
          <w:tcPr>
            <w:tcW w:w="2006" w:type="dxa"/>
            <w:tcBorders>
              <w:top w:val="nil"/>
              <w:left w:val="nil"/>
              <w:bottom w:val="single" w:color="auto" w:sz="4" w:space="0"/>
              <w:right w:val="single" w:color="auto" w:sz="4" w:space="0"/>
            </w:tcBorders>
            <w:noWrap w:val="0"/>
            <w:vAlign w:val="center"/>
          </w:tcPr>
          <w:p w14:paraId="12DE622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1000支/包</w:t>
            </w:r>
          </w:p>
        </w:tc>
        <w:tc>
          <w:tcPr>
            <w:tcW w:w="738" w:type="dxa"/>
            <w:tcBorders>
              <w:top w:val="nil"/>
              <w:left w:val="nil"/>
              <w:bottom w:val="single" w:color="auto" w:sz="4" w:space="0"/>
              <w:right w:val="single" w:color="auto" w:sz="4" w:space="0"/>
            </w:tcBorders>
            <w:noWrap w:val="0"/>
            <w:vAlign w:val="center"/>
          </w:tcPr>
          <w:p w14:paraId="72F0A59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0248280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20</w:t>
            </w:r>
          </w:p>
        </w:tc>
        <w:tc>
          <w:tcPr>
            <w:tcW w:w="1500" w:type="dxa"/>
            <w:tcBorders>
              <w:top w:val="nil"/>
              <w:left w:val="nil"/>
              <w:bottom w:val="single" w:color="auto" w:sz="4" w:space="0"/>
              <w:right w:val="single" w:color="auto" w:sz="4" w:space="0"/>
            </w:tcBorders>
            <w:noWrap/>
            <w:vAlign w:val="center"/>
          </w:tcPr>
          <w:p w14:paraId="00F3BEE1">
            <w:pPr>
              <w:widowControl/>
              <w:spacing w:line="240" w:lineRule="auto"/>
              <w:jc w:val="center"/>
              <w:rPr>
                <w:rFonts w:ascii="宋体" w:hAnsi="宋体" w:eastAsia="宋体" w:cs="宋体"/>
                <w:color w:val="000000"/>
                <w:kern w:val="0"/>
                <w:sz w:val="24"/>
              </w:rPr>
            </w:pPr>
          </w:p>
        </w:tc>
      </w:tr>
      <w:tr w14:paraId="458E8431">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71F89D6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12</w:t>
            </w:r>
          </w:p>
        </w:tc>
        <w:tc>
          <w:tcPr>
            <w:tcW w:w="3977" w:type="dxa"/>
            <w:tcBorders>
              <w:top w:val="nil"/>
              <w:left w:val="nil"/>
              <w:bottom w:val="single" w:color="auto" w:sz="4" w:space="0"/>
              <w:right w:val="single" w:color="auto" w:sz="4" w:space="0"/>
            </w:tcBorders>
            <w:noWrap w:val="0"/>
            <w:vAlign w:val="center"/>
          </w:tcPr>
          <w:p w14:paraId="48D7DEE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10ul盒装灭菌短吸头</w:t>
            </w:r>
          </w:p>
        </w:tc>
        <w:tc>
          <w:tcPr>
            <w:tcW w:w="2006" w:type="dxa"/>
            <w:tcBorders>
              <w:top w:val="nil"/>
              <w:left w:val="nil"/>
              <w:bottom w:val="single" w:color="auto" w:sz="4" w:space="0"/>
              <w:right w:val="single" w:color="auto" w:sz="4" w:space="0"/>
            </w:tcBorders>
            <w:noWrap w:val="0"/>
            <w:vAlign w:val="center"/>
          </w:tcPr>
          <w:p w14:paraId="67C6203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96支/盒</w:t>
            </w:r>
          </w:p>
        </w:tc>
        <w:tc>
          <w:tcPr>
            <w:tcW w:w="738" w:type="dxa"/>
            <w:tcBorders>
              <w:top w:val="nil"/>
              <w:left w:val="nil"/>
              <w:bottom w:val="single" w:color="auto" w:sz="4" w:space="0"/>
              <w:right w:val="single" w:color="auto" w:sz="4" w:space="0"/>
            </w:tcBorders>
            <w:noWrap w:val="0"/>
            <w:vAlign w:val="center"/>
          </w:tcPr>
          <w:p w14:paraId="6F6A5993">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798DD64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20</w:t>
            </w:r>
          </w:p>
        </w:tc>
        <w:tc>
          <w:tcPr>
            <w:tcW w:w="1500" w:type="dxa"/>
            <w:tcBorders>
              <w:top w:val="nil"/>
              <w:left w:val="nil"/>
              <w:bottom w:val="single" w:color="auto" w:sz="4" w:space="0"/>
              <w:right w:val="single" w:color="auto" w:sz="4" w:space="0"/>
            </w:tcBorders>
            <w:noWrap/>
            <w:vAlign w:val="center"/>
          </w:tcPr>
          <w:p w14:paraId="4ADA234F">
            <w:pPr>
              <w:widowControl/>
              <w:spacing w:line="240" w:lineRule="auto"/>
              <w:jc w:val="center"/>
              <w:rPr>
                <w:rFonts w:ascii="宋体" w:hAnsi="宋体" w:eastAsia="宋体" w:cs="宋体"/>
                <w:color w:val="000000"/>
                <w:kern w:val="0"/>
                <w:sz w:val="24"/>
              </w:rPr>
            </w:pPr>
          </w:p>
        </w:tc>
      </w:tr>
      <w:tr w14:paraId="57176052">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1EDDE4A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13</w:t>
            </w:r>
          </w:p>
        </w:tc>
        <w:tc>
          <w:tcPr>
            <w:tcW w:w="3977" w:type="dxa"/>
            <w:tcBorders>
              <w:top w:val="nil"/>
              <w:left w:val="nil"/>
              <w:bottom w:val="single" w:color="auto" w:sz="4" w:space="0"/>
              <w:right w:val="single" w:color="auto" w:sz="4" w:space="0"/>
            </w:tcBorders>
            <w:noWrap w:val="0"/>
            <w:vAlign w:val="center"/>
          </w:tcPr>
          <w:p w14:paraId="6D01131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树脂软化盐</w:t>
            </w:r>
          </w:p>
        </w:tc>
        <w:tc>
          <w:tcPr>
            <w:tcW w:w="2006" w:type="dxa"/>
            <w:tcBorders>
              <w:top w:val="nil"/>
              <w:left w:val="nil"/>
              <w:bottom w:val="single" w:color="auto" w:sz="4" w:space="0"/>
              <w:right w:val="single" w:color="auto" w:sz="4" w:space="0"/>
            </w:tcBorders>
            <w:noWrap w:val="0"/>
            <w:vAlign w:val="center"/>
          </w:tcPr>
          <w:p w14:paraId="57EDF31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500g/袋</w:t>
            </w:r>
          </w:p>
        </w:tc>
        <w:tc>
          <w:tcPr>
            <w:tcW w:w="738" w:type="dxa"/>
            <w:tcBorders>
              <w:top w:val="nil"/>
              <w:left w:val="nil"/>
              <w:bottom w:val="single" w:color="auto" w:sz="4" w:space="0"/>
              <w:right w:val="single" w:color="auto" w:sz="4" w:space="0"/>
            </w:tcBorders>
            <w:noWrap w:val="0"/>
            <w:vAlign w:val="center"/>
          </w:tcPr>
          <w:p w14:paraId="106DB603">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袋</w:t>
            </w:r>
          </w:p>
        </w:tc>
        <w:tc>
          <w:tcPr>
            <w:tcW w:w="760" w:type="dxa"/>
            <w:tcBorders>
              <w:top w:val="nil"/>
              <w:left w:val="nil"/>
              <w:bottom w:val="single" w:color="auto" w:sz="4" w:space="0"/>
              <w:right w:val="single" w:color="auto" w:sz="4" w:space="0"/>
            </w:tcBorders>
            <w:noWrap w:val="0"/>
            <w:vAlign w:val="center"/>
          </w:tcPr>
          <w:p w14:paraId="113131F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20</w:t>
            </w:r>
          </w:p>
        </w:tc>
        <w:tc>
          <w:tcPr>
            <w:tcW w:w="1500" w:type="dxa"/>
            <w:tcBorders>
              <w:top w:val="nil"/>
              <w:left w:val="nil"/>
              <w:bottom w:val="single" w:color="auto" w:sz="4" w:space="0"/>
              <w:right w:val="single" w:color="auto" w:sz="4" w:space="0"/>
            </w:tcBorders>
            <w:noWrap/>
            <w:vAlign w:val="center"/>
          </w:tcPr>
          <w:p w14:paraId="56A952D9">
            <w:pPr>
              <w:widowControl/>
              <w:spacing w:line="240" w:lineRule="auto"/>
              <w:jc w:val="center"/>
              <w:rPr>
                <w:rFonts w:ascii="宋体" w:hAnsi="宋体" w:eastAsia="宋体" w:cs="宋体"/>
                <w:color w:val="000000"/>
                <w:kern w:val="0"/>
                <w:sz w:val="24"/>
              </w:rPr>
            </w:pPr>
          </w:p>
        </w:tc>
      </w:tr>
      <w:tr w14:paraId="0FE97415">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5AA78FF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14</w:t>
            </w:r>
          </w:p>
        </w:tc>
        <w:tc>
          <w:tcPr>
            <w:tcW w:w="3977" w:type="dxa"/>
            <w:tcBorders>
              <w:top w:val="nil"/>
              <w:left w:val="nil"/>
              <w:bottom w:val="single" w:color="auto" w:sz="4" w:space="0"/>
              <w:right w:val="single" w:color="auto" w:sz="4" w:space="0"/>
            </w:tcBorders>
            <w:noWrap w:val="0"/>
            <w:vAlign w:val="center"/>
          </w:tcPr>
          <w:p w14:paraId="565D017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自来水预处理柱</w:t>
            </w:r>
          </w:p>
        </w:tc>
        <w:tc>
          <w:tcPr>
            <w:tcW w:w="2006" w:type="dxa"/>
            <w:tcBorders>
              <w:top w:val="nil"/>
              <w:left w:val="nil"/>
              <w:bottom w:val="single" w:color="auto" w:sz="4" w:space="0"/>
              <w:right w:val="single" w:color="auto" w:sz="4" w:space="0"/>
            </w:tcBorders>
            <w:noWrap w:val="0"/>
            <w:vAlign w:val="center"/>
          </w:tcPr>
          <w:p w14:paraId="0090308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4个/套</w:t>
            </w:r>
          </w:p>
        </w:tc>
        <w:tc>
          <w:tcPr>
            <w:tcW w:w="738" w:type="dxa"/>
            <w:tcBorders>
              <w:top w:val="nil"/>
              <w:left w:val="nil"/>
              <w:bottom w:val="single" w:color="auto" w:sz="4" w:space="0"/>
              <w:right w:val="single" w:color="auto" w:sz="4" w:space="0"/>
            </w:tcBorders>
            <w:noWrap w:val="0"/>
            <w:vAlign w:val="center"/>
          </w:tcPr>
          <w:p w14:paraId="78B793D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套</w:t>
            </w:r>
          </w:p>
        </w:tc>
        <w:tc>
          <w:tcPr>
            <w:tcW w:w="760" w:type="dxa"/>
            <w:tcBorders>
              <w:top w:val="nil"/>
              <w:left w:val="nil"/>
              <w:bottom w:val="single" w:color="auto" w:sz="4" w:space="0"/>
              <w:right w:val="single" w:color="auto" w:sz="4" w:space="0"/>
            </w:tcBorders>
            <w:noWrap w:val="0"/>
            <w:vAlign w:val="center"/>
          </w:tcPr>
          <w:p w14:paraId="2E881B0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6</w:t>
            </w:r>
          </w:p>
        </w:tc>
        <w:tc>
          <w:tcPr>
            <w:tcW w:w="1500" w:type="dxa"/>
            <w:tcBorders>
              <w:top w:val="nil"/>
              <w:left w:val="nil"/>
              <w:bottom w:val="single" w:color="auto" w:sz="4" w:space="0"/>
              <w:right w:val="single" w:color="auto" w:sz="4" w:space="0"/>
            </w:tcBorders>
            <w:noWrap/>
            <w:vAlign w:val="center"/>
          </w:tcPr>
          <w:p w14:paraId="2227596B">
            <w:pPr>
              <w:widowControl/>
              <w:spacing w:line="240" w:lineRule="auto"/>
              <w:jc w:val="center"/>
              <w:rPr>
                <w:rFonts w:ascii="宋体" w:hAnsi="宋体" w:eastAsia="宋体" w:cs="宋体"/>
                <w:color w:val="000000"/>
                <w:kern w:val="0"/>
                <w:sz w:val="24"/>
              </w:rPr>
            </w:pPr>
          </w:p>
        </w:tc>
      </w:tr>
      <w:tr w14:paraId="23D42CC1">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1F98B78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15</w:t>
            </w:r>
          </w:p>
        </w:tc>
        <w:tc>
          <w:tcPr>
            <w:tcW w:w="3977" w:type="dxa"/>
            <w:tcBorders>
              <w:top w:val="nil"/>
              <w:left w:val="nil"/>
              <w:bottom w:val="single" w:color="auto" w:sz="4" w:space="0"/>
              <w:right w:val="single" w:color="auto" w:sz="4" w:space="0"/>
            </w:tcBorders>
            <w:noWrap w:val="0"/>
            <w:vAlign w:val="center"/>
          </w:tcPr>
          <w:p w14:paraId="7EB49F3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植绒拭子</w:t>
            </w:r>
          </w:p>
        </w:tc>
        <w:tc>
          <w:tcPr>
            <w:tcW w:w="2006" w:type="dxa"/>
            <w:tcBorders>
              <w:top w:val="nil"/>
              <w:left w:val="nil"/>
              <w:bottom w:val="single" w:color="auto" w:sz="4" w:space="0"/>
              <w:right w:val="single" w:color="auto" w:sz="4" w:space="0"/>
            </w:tcBorders>
            <w:noWrap w:val="0"/>
            <w:vAlign w:val="center"/>
          </w:tcPr>
          <w:p w14:paraId="21342BC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50支/盒</w:t>
            </w:r>
          </w:p>
        </w:tc>
        <w:tc>
          <w:tcPr>
            <w:tcW w:w="738" w:type="dxa"/>
            <w:tcBorders>
              <w:top w:val="nil"/>
              <w:left w:val="nil"/>
              <w:bottom w:val="single" w:color="auto" w:sz="4" w:space="0"/>
              <w:right w:val="single" w:color="auto" w:sz="4" w:space="0"/>
            </w:tcBorders>
            <w:noWrap w:val="0"/>
            <w:vAlign w:val="center"/>
          </w:tcPr>
          <w:p w14:paraId="2D4B6EA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13A0B42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20FF4E17">
            <w:pPr>
              <w:widowControl/>
              <w:spacing w:line="240" w:lineRule="auto"/>
              <w:jc w:val="center"/>
              <w:rPr>
                <w:rFonts w:ascii="宋体" w:hAnsi="宋体" w:eastAsia="宋体" w:cs="宋体"/>
                <w:color w:val="000000"/>
                <w:kern w:val="0"/>
                <w:sz w:val="24"/>
              </w:rPr>
            </w:pPr>
          </w:p>
        </w:tc>
      </w:tr>
      <w:tr w14:paraId="7F6A8F2C">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6A96814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16</w:t>
            </w:r>
          </w:p>
        </w:tc>
        <w:tc>
          <w:tcPr>
            <w:tcW w:w="3977" w:type="dxa"/>
            <w:tcBorders>
              <w:top w:val="nil"/>
              <w:left w:val="nil"/>
              <w:bottom w:val="single" w:color="auto" w:sz="4" w:space="0"/>
              <w:right w:val="single" w:color="auto" w:sz="4" w:space="0"/>
            </w:tcBorders>
            <w:noWrap w:val="0"/>
            <w:vAlign w:val="center"/>
          </w:tcPr>
          <w:p w14:paraId="707696B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脱落细胞粘取器</w:t>
            </w:r>
          </w:p>
        </w:tc>
        <w:tc>
          <w:tcPr>
            <w:tcW w:w="2006" w:type="dxa"/>
            <w:tcBorders>
              <w:top w:val="nil"/>
              <w:left w:val="nil"/>
              <w:bottom w:val="single" w:color="auto" w:sz="4" w:space="0"/>
              <w:right w:val="single" w:color="auto" w:sz="4" w:space="0"/>
            </w:tcBorders>
            <w:noWrap w:val="0"/>
            <w:vAlign w:val="center"/>
          </w:tcPr>
          <w:p w14:paraId="542C781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100个/盒</w:t>
            </w:r>
          </w:p>
        </w:tc>
        <w:tc>
          <w:tcPr>
            <w:tcW w:w="738" w:type="dxa"/>
            <w:tcBorders>
              <w:top w:val="nil"/>
              <w:left w:val="nil"/>
              <w:bottom w:val="single" w:color="auto" w:sz="4" w:space="0"/>
              <w:right w:val="single" w:color="auto" w:sz="4" w:space="0"/>
            </w:tcBorders>
            <w:noWrap w:val="0"/>
            <w:vAlign w:val="center"/>
          </w:tcPr>
          <w:p w14:paraId="2792FF9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0E0F204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w:t>
            </w:r>
          </w:p>
        </w:tc>
        <w:tc>
          <w:tcPr>
            <w:tcW w:w="1500" w:type="dxa"/>
            <w:tcBorders>
              <w:top w:val="nil"/>
              <w:left w:val="nil"/>
              <w:bottom w:val="single" w:color="auto" w:sz="4" w:space="0"/>
              <w:right w:val="single" w:color="auto" w:sz="4" w:space="0"/>
            </w:tcBorders>
            <w:noWrap/>
            <w:vAlign w:val="center"/>
          </w:tcPr>
          <w:p w14:paraId="0A1DCCA3">
            <w:pPr>
              <w:widowControl/>
              <w:spacing w:line="240" w:lineRule="auto"/>
              <w:jc w:val="center"/>
              <w:rPr>
                <w:rFonts w:ascii="宋体" w:hAnsi="宋体" w:eastAsia="宋体" w:cs="宋体"/>
                <w:color w:val="000000"/>
                <w:kern w:val="0"/>
                <w:sz w:val="24"/>
              </w:rPr>
            </w:pPr>
          </w:p>
        </w:tc>
      </w:tr>
      <w:tr w14:paraId="6CB79E00">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7D758B9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17</w:t>
            </w:r>
          </w:p>
        </w:tc>
        <w:tc>
          <w:tcPr>
            <w:tcW w:w="3977" w:type="dxa"/>
            <w:tcBorders>
              <w:top w:val="nil"/>
              <w:left w:val="nil"/>
              <w:bottom w:val="single" w:color="auto" w:sz="4" w:space="0"/>
              <w:right w:val="single" w:color="auto" w:sz="4" w:space="0"/>
            </w:tcBorders>
            <w:noWrap w:val="0"/>
            <w:vAlign w:val="center"/>
          </w:tcPr>
          <w:p w14:paraId="59CEB2B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生物物证提取棉签（C型）</w:t>
            </w:r>
          </w:p>
        </w:tc>
        <w:tc>
          <w:tcPr>
            <w:tcW w:w="2006" w:type="dxa"/>
            <w:tcBorders>
              <w:top w:val="nil"/>
              <w:left w:val="nil"/>
              <w:bottom w:val="single" w:color="auto" w:sz="4" w:space="0"/>
              <w:right w:val="single" w:color="auto" w:sz="4" w:space="0"/>
            </w:tcBorders>
            <w:noWrap w:val="0"/>
            <w:vAlign w:val="center"/>
          </w:tcPr>
          <w:p w14:paraId="2BEE5E1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50份/盒</w:t>
            </w:r>
          </w:p>
        </w:tc>
        <w:tc>
          <w:tcPr>
            <w:tcW w:w="738" w:type="dxa"/>
            <w:tcBorders>
              <w:top w:val="nil"/>
              <w:left w:val="nil"/>
              <w:bottom w:val="single" w:color="auto" w:sz="4" w:space="0"/>
              <w:right w:val="single" w:color="auto" w:sz="4" w:space="0"/>
            </w:tcBorders>
            <w:noWrap w:val="0"/>
            <w:vAlign w:val="center"/>
          </w:tcPr>
          <w:p w14:paraId="34F3ED2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674ECF73">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w:t>
            </w:r>
          </w:p>
        </w:tc>
        <w:tc>
          <w:tcPr>
            <w:tcW w:w="1500" w:type="dxa"/>
            <w:tcBorders>
              <w:top w:val="nil"/>
              <w:left w:val="nil"/>
              <w:bottom w:val="single" w:color="auto" w:sz="4" w:space="0"/>
              <w:right w:val="single" w:color="auto" w:sz="4" w:space="0"/>
            </w:tcBorders>
            <w:noWrap/>
            <w:vAlign w:val="center"/>
          </w:tcPr>
          <w:p w14:paraId="7EEFCFC4">
            <w:pPr>
              <w:widowControl/>
              <w:spacing w:line="240" w:lineRule="auto"/>
              <w:jc w:val="center"/>
              <w:rPr>
                <w:rFonts w:ascii="宋体" w:hAnsi="宋体" w:eastAsia="宋体" w:cs="宋体"/>
                <w:color w:val="000000"/>
                <w:kern w:val="0"/>
                <w:sz w:val="24"/>
              </w:rPr>
            </w:pPr>
          </w:p>
        </w:tc>
      </w:tr>
      <w:tr w14:paraId="1A3179A8">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31292DD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18</w:t>
            </w:r>
          </w:p>
        </w:tc>
        <w:tc>
          <w:tcPr>
            <w:tcW w:w="3977" w:type="dxa"/>
            <w:tcBorders>
              <w:top w:val="nil"/>
              <w:left w:val="nil"/>
              <w:bottom w:val="single" w:color="auto" w:sz="4" w:space="0"/>
              <w:right w:val="single" w:color="auto" w:sz="4" w:space="0"/>
            </w:tcBorders>
            <w:noWrap w:val="0"/>
            <w:vAlign w:val="center"/>
          </w:tcPr>
          <w:p w14:paraId="61E146A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生物物证提取棉签（III型）</w:t>
            </w:r>
          </w:p>
        </w:tc>
        <w:tc>
          <w:tcPr>
            <w:tcW w:w="2006" w:type="dxa"/>
            <w:tcBorders>
              <w:top w:val="nil"/>
              <w:left w:val="nil"/>
              <w:bottom w:val="single" w:color="auto" w:sz="4" w:space="0"/>
              <w:right w:val="single" w:color="auto" w:sz="4" w:space="0"/>
            </w:tcBorders>
            <w:noWrap w:val="0"/>
            <w:vAlign w:val="center"/>
          </w:tcPr>
          <w:p w14:paraId="654A1FA3">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40份/盒</w:t>
            </w:r>
          </w:p>
        </w:tc>
        <w:tc>
          <w:tcPr>
            <w:tcW w:w="738" w:type="dxa"/>
            <w:tcBorders>
              <w:top w:val="nil"/>
              <w:left w:val="nil"/>
              <w:bottom w:val="single" w:color="auto" w:sz="4" w:space="0"/>
              <w:right w:val="single" w:color="auto" w:sz="4" w:space="0"/>
            </w:tcBorders>
            <w:noWrap w:val="0"/>
            <w:vAlign w:val="center"/>
          </w:tcPr>
          <w:p w14:paraId="21B83F9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76870033">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1500" w:type="dxa"/>
            <w:tcBorders>
              <w:top w:val="nil"/>
              <w:left w:val="nil"/>
              <w:bottom w:val="single" w:color="auto" w:sz="4" w:space="0"/>
              <w:right w:val="single" w:color="auto" w:sz="4" w:space="0"/>
            </w:tcBorders>
            <w:noWrap/>
            <w:vAlign w:val="center"/>
          </w:tcPr>
          <w:p w14:paraId="03D09A08">
            <w:pPr>
              <w:widowControl/>
              <w:spacing w:line="240" w:lineRule="auto"/>
              <w:jc w:val="center"/>
              <w:rPr>
                <w:rFonts w:ascii="宋体" w:hAnsi="宋体" w:eastAsia="宋体" w:cs="宋体"/>
                <w:color w:val="000000"/>
                <w:kern w:val="0"/>
                <w:sz w:val="24"/>
              </w:rPr>
            </w:pPr>
          </w:p>
        </w:tc>
      </w:tr>
      <w:tr w14:paraId="7FB16863">
        <w:tblPrEx>
          <w:tblCellMar>
            <w:top w:w="0" w:type="dxa"/>
            <w:left w:w="108" w:type="dxa"/>
            <w:bottom w:w="0" w:type="dxa"/>
            <w:right w:w="108" w:type="dxa"/>
          </w:tblCellMar>
        </w:tblPrEx>
        <w:trPr>
          <w:trHeight w:val="746" w:hRule="atLeast"/>
          <w:jc w:val="center"/>
        </w:trPr>
        <w:tc>
          <w:tcPr>
            <w:tcW w:w="636" w:type="dxa"/>
            <w:tcBorders>
              <w:top w:val="nil"/>
              <w:left w:val="single" w:color="auto" w:sz="4" w:space="0"/>
              <w:bottom w:val="single" w:color="auto" w:sz="4" w:space="0"/>
              <w:right w:val="single" w:color="auto" w:sz="4" w:space="0"/>
            </w:tcBorders>
            <w:noWrap w:val="0"/>
            <w:vAlign w:val="center"/>
          </w:tcPr>
          <w:p w14:paraId="6BE3B0E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19</w:t>
            </w:r>
          </w:p>
        </w:tc>
        <w:tc>
          <w:tcPr>
            <w:tcW w:w="3977" w:type="dxa"/>
            <w:tcBorders>
              <w:top w:val="nil"/>
              <w:left w:val="nil"/>
              <w:bottom w:val="single" w:color="auto" w:sz="4" w:space="0"/>
              <w:right w:val="single" w:color="auto" w:sz="4" w:space="0"/>
            </w:tcBorders>
            <w:noWrap w:val="0"/>
            <w:vAlign w:val="center"/>
          </w:tcPr>
          <w:p w14:paraId="31BAE5A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提取生物物证专用棉签（I型，易折头）</w:t>
            </w:r>
          </w:p>
        </w:tc>
        <w:tc>
          <w:tcPr>
            <w:tcW w:w="2006" w:type="dxa"/>
            <w:tcBorders>
              <w:top w:val="nil"/>
              <w:left w:val="nil"/>
              <w:bottom w:val="single" w:color="auto" w:sz="4" w:space="0"/>
              <w:right w:val="single" w:color="auto" w:sz="4" w:space="0"/>
            </w:tcBorders>
            <w:noWrap w:val="0"/>
            <w:vAlign w:val="center"/>
          </w:tcPr>
          <w:p w14:paraId="3B25886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30包/盒</w:t>
            </w:r>
          </w:p>
        </w:tc>
        <w:tc>
          <w:tcPr>
            <w:tcW w:w="738" w:type="dxa"/>
            <w:tcBorders>
              <w:top w:val="nil"/>
              <w:left w:val="nil"/>
              <w:bottom w:val="single" w:color="auto" w:sz="4" w:space="0"/>
              <w:right w:val="single" w:color="auto" w:sz="4" w:space="0"/>
            </w:tcBorders>
            <w:noWrap w:val="0"/>
            <w:vAlign w:val="center"/>
          </w:tcPr>
          <w:p w14:paraId="573D3A5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6E80099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2427787D">
            <w:pPr>
              <w:widowControl/>
              <w:spacing w:line="240" w:lineRule="auto"/>
              <w:jc w:val="center"/>
              <w:rPr>
                <w:rFonts w:ascii="宋体" w:hAnsi="宋体" w:eastAsia="宋体" w:cs="宋体"/>
                <w:color w:val="000000"/>
                <w:kern w:val="0"/>
                <w:sz w:val="24"/>
              </w:rPr>
            </w:pPr>
          </w:p>
        </w:tc>
      </w:tr>
      <w:tr w14:paraId="44900AD0">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3C7DE09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20</w:t>
            </w:r>
          </w:p>
        </w:tc>
        <w:tc>
          <w:tcPr>
            <w:tcW w:w="3977" w:type="dxa"/>
            <w:tcBorders>
              <w:top w:val="nil"/>
              <w:left w:val="nil"/>
              <w:bottom w:val="single" w:color="auto" w:sz="4" w:space="0"/>
              <w:right w:val="single" w:color="auto" w:sz="4" w:space="0"/>
            </w:tcBorders>
            <w:noWrap w:val="0"/>
            <w:vAlign w:val="center"/>
          </w:tcPr>
          <w:p w14:paraId="6699B83A">
            <w:pPr>
              <w:widowControl/>
              <w:spacing w:line="240" w:lineRule="auto"/>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10cm棉签</w:t>
            </w:r>
          </w:p>
        </w:tc>
        <w:tc>
          <w:tcPr>
            <w:tcW w:w="2006" w:type="dxa"/>
            <w:tcBorders>
              <w:top w:val="nil"/>
              <w:left w:val="nil"/>
              <w:bottom w:val="single" w:color="auto" w:sz="4" w:space="0"/>
              <w:right w:val="single" w:color="auto" w:sz="4" w:space="0"/>
            </w:tcBorders>
            <w:noWrap w:val="0"/>
            <w:vAlign w:val="center"/>
          </w:tcPr>
          <w:p w14:paraId="7A505FF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50支/10袋/盒</w:t>
            </w:r>
          </w:p>
        </w:tc>
        <w:tc>
          <w:tcPr>
            <w:tcW w:w="738" w:type="dxa"/>
            <w:tcBorders>
              <w:top w:val="nil"/>
              <w:left w:val="nil"/>
              <w:bottom w:val="single" w:color="auto" w:sz="4" w:space="0"/>
              <w:right w:val="single" w:color="auto" w:sz="4" w:space="0"/>
            </w:tcBorders>
            <w:noWrap w:val="0"/>
            <w:vAlign w:val="center"/>
          </w:tcPr>
          <w:p w14:paraId="2521FA4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05FFC96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5CD9F4CA">
            <w:pPr>
              <w:widowControl/>
              <w:spacing w:line="240" w:lineRule="auto"/>
              <w:jc w:val="center"/>
              <w:rPr>
                <w:rFonts w:ascii="宋体" w:hAnsi="宋体" w:eastAsia="宋体" w:cs="宋体"/>
                <w:color w:val="000000"/>
                <w:kern w:val="0"/>
                <w:sz w:val="24"/>
              </w:rPr>
            </w:pPr>
          </w:p>
        </w:tc>
      </w:tr>
      <w:tr w14:paraId="47D3AE3A">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4BFD54F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21</w:t>
            </w:r>
          </w:p>
        </w:tc>
        <w:tc>
          <w:tcPr>
            <w:tcW w:w="3977" w:type="dxa"/>
            <w:tcBorders>
              <w:top w:val="nil"/>
              <w:left w:val="nil"/>
              <w:bottom w:val="single" w:color="auto" w:sz="4" w:space="0"/>
              <w:right w:val="single" w:color="auto" w:sz="4" w:space="0"/>
            </w:tcBorders>
            <w:noWrap w:val="0"/>
            <w:vAlign w:val="center"/>
          </w:tcPr>
          <w:p w14:paraId="52A0C9E6">
            <w:pPr>
              <w:widowControl/>
              <w:spacing w:line="240" w:lineRule="auto"/>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15cm棉签</w:t>
            </w:r>
          </w:p>
        </w:tc>
        <w:tc>
          <w:tcPr>
            <w:tcW w:w="2006" w:type="dxa"/>
            <w:tcBorders>
              <w:top w:val="nil"/>
              <w:left w:val="nil"/>
              <w:bottom w:val="single" w:color="auto" w:sz="4" w:space="0"/>
              <w:right w:val="single" w:color="auto" w:sz="4" w:space="0"/>
            </w:tcBorders>
            <w:noWrap w:val="0"/>
            <w:vAlign w:val="center"/>
          </w:tcPr>
          <w:p w14:paraId="62D90C7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50支/袋</w:t>
            </w:r>
          </w:p>
        </w:tc>
        <w:tc>
          <w:tcPr>
            <w:tcW w:w="738" w:type="dxa"/>
            <w:tcBorders>
              <w:top w:val="nil"/>
              <w:left w:val="nil"/>
              <w:bottom w:val="single" w:color="auto" w:sz="4" w:space="0"/>
              <w:right w:val="single" w:color="auto" w:sz="4" w:space="0"/>
            </w:tcBorders>
            <w:noWrap w:val="0"/>
            <w:vAlign w:val="center"/>
          </w:tcPr>
          <w:p w14:paraId="6588CD2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袋</w:t>
            </w:r>
          </w:p>
        </w:tc>
        <w:tc>
          <w:tcPr>
            <w:tcW w:w="760" w:type="dxa"/>
            <w:tcBorders>
              <w:top w:val="nil"/>
              <w:left w:val="nil"/>
              <w:bottom w:val="single" w:color="auto" w:sz="4" w:space="0"/>
              <w:right w:val="single" w:color="auto" w:sz="4" w:space="0"/>
            </w:tcBorders>
            <w:noWrap w:val="0"/>
            <w:vAlign w:val="center"/>
          </w:tcPr>
          <w:p w14:paraId="03446C4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384BFDE5">
            <w:pPr>
              <w:widowControl/>
              <w:spacing w:line="240" w:lineRule="auto"/>
              <w:jc w:val="center"/>
              <w:rPr>
                <w:rFonts w:ascii="宋体" w:hAnsi="宋体" w:eastAsia="宋体" w:cs="宋体"/>
                <w:color w:val="000000"/>
                <w:kern w:val="0"/>
                <w:sz w:val="24"/>
              </w:rPr>
            </w:pPr>
          </w:p>
        </w:tc>
      </w:tr>
      <w:tr w14:paraId="5FA25F25">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2026251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22</w:t>
            </w:r>
          </w:p>
        </w:tc>
        <w:tc>
          <w:tcPr>
            <w:tcW w:w="3977" w:type="dxa"/>
            <w:tcBorders>
              <w:top w:val="nil"/>
              <w:left w:val="nil"/>
              <w:bottom w:val="single" w:color="auto" w:sz="4" w:space="0"/>
              <w:right w:val="single" w:color="auto" w:sz="4" w:space="0"/>
            </w:tcBorders>
            <w:noWrap w:val="0"/>
            <w:vAlign w:val="center"/>
          </w:tcPr>
          <w:p w14:paraId="5B08DA0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CPE手套</w:t>
            </w:r>
          </w:p>
        </w:tc>
        <w:tc>
          <w:tcPr>
            <w:tcW w:w="2006" w:type="dxa"/>
            <w:tcBorders>
              <w:top w:val="nil"/>
              <w:left w:val="nil"/>
              <w:bottom w:val="single" w:color="auto" w:sz="4" w:space="0"/>
              <w:right w:val="single" w:color="auto" w:sz="4" w:space="0"/>
            </w:tcBorders>
            <w:noWrap w:val="0"/>
            <w:vAlign w:val="center"/>
          </w:tcPr>
          <w:p w14:paraId="6287E1F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25双/包</w:t>
            </w:r>
          </w:p>
        </w:tc>
        <w:tc>
          <w:tcPr>
            <w:tcW w:w="738" w:type="dxa"/>
            <w:tcBorders>
              <w:top w:val="nil"/>
              <w:left w:val="nil"/>
              <w:bottom w:val="single" w:color="auto" w:sz="4" w:space="0"/>
              <w:right w:val="single" w:color="auto" w:sz="4" w:space="0"/>
            </w:tcBorders>
            <w:noWrap w:val="0"/>
            <w:vAlign w:val="center"/>
          </w:tcPr>
          <w:p w14:paraId="473AA67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676A33B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1500" w:type="dxa"/>
            <w:tcBorders>
              <w:top w:val="nil"/>
              <w:left w:val="nil"/>
              <w:bottom w:val="single" w:color="auto" w:sz="4" w:space="0"/>
              <w:right w:val="single" w:color="auto" w:sz="4" w:space="0"/>
            </w:tcBorders>
            <w:noWrap/>
            <w:vAlign w:val="center"/>
          </w:tcPr>
          <w:p w14:paraId="32E5C7AF">
            <w:pPr>
              <w:widowControl/>
              <w:spacing w:line="240" w:lineRule="auto"/>
              <w:jc w:val="center"/>
              <w:rPr>
                <w:rFonts w:ascii="宋体" w:hAnsi="宋体" w:eastAsia="宋体" w:cs="宋体"/>
                <w:color w:val="000000"/>
                <w:kern w:val="0"/>
                <w:sz w:val="24"/>
              </w:rPr>
            </w:pPr>
          </w:p>
        </w:tc>
      </w:tr>
      <w:tr w14:paraId="5BA7275E">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05E9538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23</w:t>
            </w:r>
          </w:p>
        </w:tc>
        <w:tc>
          <w:tcPr>
            <w:tcW w:w="3977" w:type="dxa"/>
            <w:tcBorders>
              <w:top w:val="nil"/>
              <w:left w:val="nil"/>
              <w:bottom w:val="single" w:color="auto" w:sz="4" w:space="0"/>
              <w:right w:val="single" w:color="auto" w:sz="4" w:space="0"/>
            </w:tcBorders>
            <w:noWrap w:val="0"/>
            <w:vAlign w:val="center"/>
          </w:tcPr>
          <w:p w14:paraId="184AA9D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PE手套</w:t>
            </w:r>
          </w:p>
        </w:tc>
        <w:tc>
          <w:tcPr>
            <w:tcW w:w="2006" w:type="dxa"/>
            <w:tcBorders>
              <w:top w:val="nil"/>
              <w:left w:val="nil"/>
              <w:bottom w:val="single" w:color="auto" w:sz="4" w:space="0"/>
              <w:right w:val="single" w:color="auto" w:sz="4" w:space="0"/>
            </w:tcBorders>
            <w:noWrap w:val="0"/>
            <w:vAlign w:val="center"/>
          </w:tcPr>
          <w:p w14:paraId="4CDC9D8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50双/包</w:t>
            </w:r>
          </w:p>
        </w:tc>
        <w:tc>
          <w:tcPr>
            <w:tcW w:w="738" w:type="dxa"/>
            <w:tcBorders>
              <w:top w:val="nil"/>
              <w:left w:val="nil"/>
              <w:bottom w:val="single" w:color="auto" w:sz="4" w:space="0"/>
              <w:right w:val="single" w:color="auto" w:sz="4" w:space="0"/>
            </w:tcBorders>
            <w:noWrap w:val="0"/>
            <w:vAlign w:val="center"/>
          </w:tcPr>
          <w:p w14:paraId="146CA20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6DF143F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1500" w:type="dxa"/>
            <w:tcBorders>
              <w:top w:val="nil"/>
              <w:left w:val="nil"/>
              <w:bottom w:val="single" w:color="auto" w:sz="4" w:space="0"/>
              <w:right w:val="single" w:color="auto" w:sz="4" w:space="0"/>
            </w:tcBorders>
            <w:noWrap/>
            <w:vAlign w:val="center"/>
          </w:tcPr>
          <w:p w14:paraId="5E29BE86">
            <w:pPr>
              <w:widowControl/>
              <w:spacing w:line="240" w:lineRule="auto"/>
              <w:jc w:val="center"/>
              <w:rPr>
                <w:rFonts w:ascii="宋体" w:hAnsi="宋体" w:eastAsia="宋体" w:cs="宋体"/>
                <w:color w:val="000000"/>
                <w:kern w:val="0"/>
                <w:sz w:val="24"/>
              </w:rPr>
            </w:pPr>
          </w:p>
        </w:tc>
      </w:tr>
      <w:tr w14:paraId="7B97839D">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4CD917A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24</w:t>
            </w:r>
          </w:p>
        </w:tc>
        <w:tc>
          <w:tcPr>
            <w:tcW w:w="3977" w:type="dxa"/>
            <w:tcBorders>
              <w:top w:val="nil"/>
              <w:left w:val="nil"/>
              <w:bottom w:val="single" w:color="auto" w:sz="4" w:space="0"/>
              <w:right w:val="single" w:color="auto" w:sz="4" w:space="0"/>
            </w:tcBorders>
            <w:noWrap w:val="0"/>
            <w:vAlign w:val="center"/>
          </w:tcPr>
          <w:p w14:paraId="37F291E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芦荟乳胶手套（无粉）</w:t>
            </w:r>
          </w:p>
        </w:tc>
        <w:tc>
          <w:tcPr>
            <w:tcW w:w="2006" w:type="dxa"/>
            <w:tcBorders>
              <w:top w:val="nil"/>
              <w:left w:val="nil"/>
              <w:bottom w:val="single" w:color="auto" w:sz="4" w:space="0"/>
              <w:right w:val="single" w:color="auto" w:sz="4" w:space="0"/>
            </w:tcBorders>
            <w:noWrap w:val="0"/>
            <w:vAlign w:val="center"/>
          </w:tcPr>
          <w:p w14:paraId="44F4E95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25双/盒</w:t>
            </w:r>
          </w:p>
        </w:tc>
        <w:tc>
          <w:tcPr>
            <w:tcW w:w="738" w:type="dxa"/>
            <w:tcBorders>
              <w:top w:val="nil"/>
              <w:left w:val="nil"/>
              <w:bottom w:val="single" w:color="auto" w:sz="4" w:space="0"/>
              <w:right w:val="single" w:color="auto" w:sz="4" w:space="0"/>
            </w:tcBorders>
            <w:noWrap w:val="0"/>
            <w:vAlign w:val="center"/>
          </w:tcPr>
          <w:p w14:paraId="54A28B0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2D8D16E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100</w:t>
            </w:r>
          </w:p>
        </w:tc>
        <w:tc>
          <w:tcPr>
            <w:tcW w:w="1500" w:type="dxa"/>
            <w:tcBorders>
              <w:top w:val="nil"/>
              <w:left w:val="nil"/>
              <w:bottom w:val="single" w:color="auto" w:sz="4" w:space="0"/>
              <w:right w:val="single" w:color="auto" w:sz="4" w:space="0"/>
            </w:tcBorders>
            <w:noWrap/>
            <w:vAlign w:val="center"/>
          </w:tcPr>
          <w:p w14:paraId="19069119">
            <w:pPr>
              <w:widowControl/>
              <w:spacing w:line="240" w:lineRule="auto"/>
              <w:jc w:val="center"/>
              <w:rPr>
                <w:rFonts w:ascii="宋体" w:hAnsi="宋体" w:eastAsia="宋体" w:cs="宋体"/>
                <w:color w:val="000000"/>
                <w:kern w:val="0"/>
                <w:sz w:val="24"/>
              </w:rPr>
            </w:pPr>
          </w:p>
        </w:tc>
      </w:tr>
      <w:tr w14:paraId="42992C5E">
        <w:tblPrEx>
          <w:tblCellMar>
            <w:top w:w="0" w:type="dxa"/>
            <w:left w:w="108" w:type="dxa"/>
            <w:bottom w:w="0" w:type="dxa"/>
            <w:right w:w="108" w:type="dxa"/>
          </w:tblCellMar>
        </w:tblPrEx>
        <w:trPr>
          <w:trHeight w:val="746" w:hRule="atLeast"/>
          <w:jc w:val="center"/>
        </w:trPr>
        <w:tc>
          <w:tcPr>
            <w:tcW w:w="636" w:type="dxa"/>
            <w:tcBorders>
              <w:top w:val="nil"/>
              <w:left w:val="single" w:color="auto" w:sz="4" w:space="0"/>
              <w:bottom w:val="single" w:color="auto" w:sz="4" w:space="0"/>
              <w:right w:val="single" w:color="auto" w:sz="4" w:space="0"/>
            </w:tcBorders>
            <w:noWrap w:val="0"/>
            <w:vAlign w:val="center"/>
          </w:tcPr>
          <w:p w14:paraId="79C2EF3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25</w:t>
            </w:r>
          </w:p>
        </w:tc>
        <w:tc>
          <w:tcPr>
            <w:tcW w:w="3977" w:type="dxa"/>
            <w:tcBorders>
              <w:top w:val="nil"/>
              <w:left w:val="nil"/>
              <w:bottom w:val="single" w:color="auto" w:sz="4" w:space="0"/>
              <w:right w:val="single" w:color="auto" w:sz="4" w:space="0"/>
            </w:tcBorders>
            <w:noWrap w:val="0"/>
            <w:vAlign w:val="center"/>
          </w:tcPr>
          <w:p w14:paraId="360916FC">
            <w:pPr>
              <w:widowControl/>
              <w:spacing w:line="240" w:lineRule="auto"/>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一次性使用灭菌橡胶手套（有粉）</w:t>
            </w:r>
          </w:p>
        </w:tc>
        <w:tc>
          <w:tcPr>
            <w:tcW w:w="2006" w:type="dxa"/>
            <w:tcBorders>
              <w:top w:val="nil"/>
              <w:left w:val="nil"/>
              <w:bottom w:val="single" w:color="auto" w:sz="4" w:space="0"/>
              <w:right w:val="single" w:color="auto" w:sz="4" w:space="0"/>
            </w:tcBorders>
            <w:noWrap w:val="0"/>
            <w:vAlign w:val="center"/>
          </w:tcPr>
          <w:p w14:paraId="3F72ED2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50双/盒</w:t>
            </w:r>
          </w:p>
        </w:tc>
        <w:tc>
          <w:tcPr>
            <w:tcW w:w="738" w:type="dxa"/>
            <w:tcBorders>
              <w:top w:val="nil"/>
              <w:left w:val="nil"/>
              <w:bottom w:val="single" w:color="auto" w:sz="4" w:space="0"/>
              <w:right w:val="single" w:color="auto" w:sz="4" w:space="0"/>
            </w:tcBorders>
            <w:noWrap w:val="0"/>
            <w:vAlign w:val="center"/>
          </w:tcPr>
          <w:p w14:paraId="143234B3">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04BABB0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2700C534">
            <w:pPr>
              <w:widowControl/>
              <w:spacing w:line="240" w:lineRule="auto"/>
              <w:jc w:val="center"/>
              <w:rPr>
                <w:rFonts w:ascii="宋体" w:hAnsi="宋体" w:eastAsia="宋体" w:cs="宋体"/>
                <w:color w:val="000000"/>
                <w:kern w:val="0"/>
                <w:sz w:val="24"/>
              </w:rPr>
            </w:pPr>
          </w:p>
        </w:tc>
      </w:tr>
      <w:tr w14:paraId="5CAF095A">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75E1B74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26</w:t>
            </w:r>
          </w:p>
        </w:tc>
        <w:tc>
          <w:tcPr>
            <w:tcW w:w="3977" w:type="dxa"/>
            <w:tcBorders>
              <w:top w:val="nil"/>
              <w:left w:val="nil"/>
              <w:bottom w:val="single" w:color="auto" w:sz="4" w:space="0"/>
              <w:right w:val="single" w:color="auto" w:sz="4" w:space="0"/>
            </w:tcBorders>
            <w:noWrap w:val="0"/>
            <w:vAlign w:val="center"/>
          </w:tcPr>
          <w:p w14:paraId="3C8349E9">
            <w:pPr>
              <w:widowControl/>
              <w:spacing w:line="240" w:lineRule="auto"/>
              <w:jc w:val="center"/>
              <w:rPr>
                <w:rFonts w:ascii="宋体" w:hAnsi="宋体" w:eastAsia="宋体" w:cs="宋体"/>
                <w:color w:val="auto"/>
                <w:kern w:val="0"/>
                <w:sz w:val="24"/>
              </w:rPr>
            </w:pPr>
            <w:r>
              <w:rPr>
                <w:rFonts w:ascii="宋体" w:hAnsi="宋体" w:eastAsia="宋体" w:cs="宋体"/>
                <w:color w:val="auto"/>
                <w:kern w:val="0"/>
                <w:sz w:val="24"/>
              </w:rPr>
              <w:t>全棉手套</w:t>
            </w:r>
          </w:p>
        </w:tc>
        <w:tc>
          <w:tcPr>
            <w:tcW w:w="2006" w:type="dxa"/>
            <w:tcBorders>
              <w:top w:val="nil"/>
              <w:left w:val="nil"/>
              <w:bottom w:val="single" w:color="auto" w:sz="4" w:space="0"/>
              <w:right w:val="single" w:color="auto" w:sz="4" w:space="0"/>
            </w:tcBorders>
            <w:noWrap w:val="0"/>
            <w:vAlign w:val="center"/>
          </w:tcPr>
          <w:p w14:paraId="5A6BDB5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12双/包</w:t>
            </w:r>
          </w:p>
        </w:tc>
        <w:tc>
          <w:tcPr>
            <w:tcW w:w="738" w:type="dxa"/>
            <w:tcBorders>
              <w:top w:val="nil"/>
              <w:left w:val="nil"/>
              <w:bottom w:val="single" w:color="auto" w:sz="4" w:space="0"/>
              <w:right w:val="single" w:color="auto" w:sz="4" w:space="0"/>
            </w:tcBorders>
            <w:noWrap w:val="0"/>
            <w:vAlign w:val="center"/>
          </w:tcPr>
          <w:p w14:paraId="5D898FD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26FE191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w:t>
            </w:r>
          </w:p>
        </w:tc>
        <w:tc>
          <w:tcPr>
            <w:tcW w:w="1500" w:type="dxa"/>
            <w:tcBorders>
              <w:top w:val="nil"/>
              <w:left w:val="nil"/>
              <w:bottom w:val="single" w:color="auto" w:sz="4" w:space="0"/>
              <w:right w:val="single" w:color="auto" w:sz="4" w:space="0"/>
            </w:tcBorders>
            <w:noWrap/>
            <w:vAlign w:val="center"/>
          </w:tcPr>
          <w:p w14:paraId="413A6D99">
            <w:pPr>
              <w:widowControl/>
              <w:spacing w:line="240" w:lineRule="auto"/>
              <w:jc w:val="center"/>
              <w:rPr>
                <w:rFonts w:ascii="宋体" w:hAnsi="宋体" w:eastAsia="宋体" w:cs="宋体"/>
                <w:color w:val="000000"/>
                <w:kern w:val="0"/>
                <w:sz w:val="24"/>
              </w:rPr>
            </w:pPr>
          </w:p>
        </w:tc>
      </w:tr>
      <w:tr w14:paraId="7B25ED08">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0A0D4E5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27</w:t>
            </w:r>
          </w:p>
        </w:tc>
        <w:tc>
          <w:tcPr>
            <w:tcW w:w="3977" w:type="dxa"/>
            <w:tcBorders>
              <w:top w:val="nil"/>
              <w:left w:val="nil"/>
              <w:bottom w:val="single" w:color="auto" w:sz="4" w:space="0"/>
              <w:right w:val="single" w:color="auto" w:sz="4" w:space="0"/>
            </w:tcBorders>
            <w:noWrap w:val="0"/>
            <w:vAlign w:val="center"/>
          </w:tcPr>
          <w:p w14:paraId="1C548E2D">
            <w:pPr>
              <w:widowControl/>
              <w:spacing w:line="240" w:lineRule="auto"/>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一次性口罩（独立包装）</w:t>
            </w:r>
          </w:p>
        </w:tc>
        <w:tc>
          <w:tcPr>
            <w:tcW w:w="2006" w:type="dxa"/>
            <w:tcBorders>
              <w:top w:val="nil"/>
              <w:left w:val="nil"/>
              <w:bottom w:val="single" w:color="auto" w:sz="4" w:space="0"/>
              <w:right w:val="single" w:color="auto" w:sz="4" w:space="0"/>
            </w:tcBorders>
            <w:noWrap w:val="0"/>
            <w:vAlign w:val="center"/>
          </w:tcPr>
          <w:p w14:paraId="3A7087D3">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100只/包</w:t>
            </w:r>
          </w:p>
        </w:tc>
        <w:tc>
          <w:tcPr>
            <w:tcW w:w="738" w:type="dxa"/>
            <w:tcBorders>
              <w:top w:val="nil"/>
              <w:left w:val="nil"/>
              <w:bottom w:val="single" w:color="auto" w:sz="4" w:space="0"/>
              <w:right w:val="single" w:color="auto" w:sz="4" w:space="0"/>
            </w:tcBorders>
            <w:noWrap w:val="0"/>
            <w:vAlign w:val="center"/>
          </w:tcPr>
          <w:p w14:paraId="7256FC2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2CA26D3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1500" w:type="dxa"/>
            <w:tcBorders>
              <w:top w:val="nil"/>
              <w:left w:val="nil"/>
              <w:bottom w:val="single" w:color="auto" w:sz="4" w:space="0"/>
              <w:right w:val="single" w:color="auto" w:sz="4" w:space="0"/>
            </w:tcBorders>
            <w:noWrap/>
            <w:vAlign w:val="center"/>
          </w:tcPr>
          <w:p w14:paraId="4C0DD727">
            <w:pPr>
              <w:widowControl/>
              <w:spacing w:line="240" w:lineRule="auto"/>
              <w:jc w:val="center"/>
              <w:rPr>
                <w:rFonts w:ascii="宋体" w:hAnsi="宋体" w:eastAsia="宋体" w:cs="宋体"/>
                <w:color w:val="000000"/>
                <w:kern w:val="0"/>
                <w:sz w:val="24"/>
              </w:rPr>
            </w:pPr>
          </w:p>
        </w:tc>
      </w:tr>
      <w:tr w14:paraId="73B1DE06">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1E0AF3B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28</w:t>
            </w:r>
          </w:p>
        </w:tc>
        <w:tc>
          <w:tcPr>
            <w:tcW w:w="3977" w:type="dxa"/>
            <w:tcBorders>
              <w:top w:val="nil"/>
              <w:left w:val="nil"/>
              <w:bottom w:val="single" w:color="auto" w:sz="4" w:space="0"/>
              <w:right w:val="single" w:color="auto" w:sz="4" w:space="0"/>
            </w:tcBorders>
            <w:noWrap w:val="0"/>
            <w:vAlign w:val="center"/>
          </w:tcPr>
          <w:p w14:paraId="52006FF0">
            <w:pPr>
              <w:widowControl/>
              <w:spacing w:line="240" w:lineRule="auto"/>
              <w:jc w:val="center"/>
              <w:rPr>
                <w:rFonts w:ascii="宋体" w:hAnsi="宋体" w:eastAsia="宋体" w:cs="宋体"/>
                <w:color w:val="auto"/>
                <w:kern w:val="0"/>
                <w:sz w:val="24"/>
              </w:rPr>
            </w:pPr>
            <w:r>
              <w:rPr>
                <w:rFonts w:ascii="宋体" w:hAnsi="宋体" w:eastAsia="宋体" w:cs="宋体"/>
                <w:color w:val="auto"/>
                <w:kern w:val="0"/>
                <w:sz w:val="24"/>
              </w:rPr>
              <w:t>一次性口罩（加厚型）</w:t>
            </w:r>
          </w:p>
        </w:tc>
        <w:tc>
          <w:tcPr>
            <w:tcW w:w="2006" w:type="dxa"/>
            <w:tcBorders>
              <w:top w:val="nil"/>
              <w:left w:val="nil"/>
              <w:bottom w:val="single" w:color="auto" w:sz="4" w:space="0"/>
              <w:right w:val="single" w:color="auto" w:sz="4" w:space="0"/>
            </w:tcBorders>
            <w:noWrap w:val="0"/>
            <w:vAlign w:val="center"/>
          </w:tcPr>
          <w:p w14:paraId="6817EBC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50个/包</w:t>
            </w:r>
          </w:p>
        </w:tc>
        <w:tc>
          <w:tcPr>
            <w:tcW w:w="738" w:type="dxa"/>
            <w:tcBorders>
              <w:top w:val="nil"/>
              <w:left w:val="nil"/>
              <w:bottom w:val="single" w:color="auto" w:sz="4" w:space="0"/>
              <w:right w:val="single" w:color="auto" w:sz="4" w:space="0"/>
            </w:tcBorders>
            <w:noWrap w:val="0"/>
            <w:vAlign w:val="center"/>
          </w:tcPr>
          <w:p w14:paraId="3F38789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47B9BC6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1500" w:type="dxa"/>
            <w:tcBorders>
              <w:top w:val="nil"/>
              <w:left w:val="nil"/>
              <w:bottom w:val="single" w:color="auto" w:sz="4" w:space="0"/>
              <w:right w:val="single" w:color="auto" w:sz="4" w:space="0"/>
            </w:tcBorders>
            <w:noWrap/>
            <w:vAlign w:val="center"/>
          </w:tcPr>
          <w:p w14:paraId="00C74425">
            <w:pPr>
              <w:widowControl/>
              <w:spacing w:line="240" w:lineRule="auto"/>
              <w:jc w:val="center"/>
              <w:rPr>
                <w:rFonts w:ascii="宋体" w:hAnsi="宋体" w:eastAsia="宋体" w:cs="宋体"/>
                <w:color w:val="000000"/>
                <w:kern w:val="0"/>
                <w:sz w:val="24"/>
              </w:rPr>
            </w:pPr>
          </w:p>
        </w:tc>
      </w:tr>
      <w:tr w14:paraId="1CC55775">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3EE473F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29</w:t>
            </w:r>
          </w:p>
        </w:tc>
        <w:tc>
          <w:tcPr>
            <w:tcW w:w="3977" w:type="dxa"/>
            <w:tcBorders>
              <w:top w:val="nil"/>
              <w:left w:val="nil"/>
              <w:bottom w:val="single" w:color="auto" w:sz="4" w:space="0"/>
              <w:right w:val="single" w:color="auto" w:sz="4" w:space="0"/>
            </w:tcBorders>
            <w:noWrap w:val="0"/>
            <w:vAlign w:val="center"/>
          </w:tcPr>
          <w:p w14:paraId="3D88F3DE">
            <w:pPr>
              <w:widowControl/>
              <w:spacing w:line="240" w:lineRule="auto"/>
              <w:jc w:val="center"/>
              <w:rPr>
                <w:rFonts w:ascii="宋体" w:hAnsi="宋体" w:eastAsia="宋体" w:cs="宋体"/>
                <w:color w:val="auto"/>
                <w:kern w:val="0"/>
                <w:sz w:val="24"/>
              </w:rPr>
            </w:pPr>
            <w:r>
              <w:rPr>
                <w:rFonts w:ascii="宋体" w:hAnsi="宋体" w:eastAsia="宋体" w:cs="宋体"/>
                <w:color w:val="auto"/>
                <w:kern w:val="0"/>
                <w:sz w:val="24"/>
              </w:rPr>
              <w:t>一次性勘查鞋套（带底）</w:t>
            </w:r>
          </w:p>
        </w:tc>
        <w:tc>
          <w:tcPr>
            <w:tcW w:w="2006" w:type="dxa"/>
            <w:tcBorders>
              <w:top w:val="nil"/>
              <w:left w:val="nil"/>
              <w:bottom w:val="single" w:color="auto" w:sz="4" w:space="0"/>
              <w:right w:val="single" w:color="auto" w:sz="4" w:space="0"/>
            </w:tcBorders>
            <w:noWrap w:val="0"/>
            <w:vAlign w:val="center"/>
          </w:tcPr>
          <w:p w14:paraId="1EC6C67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20双/包</w:t>
            </w:r>
          </w:p>
        </w:tc>
        <w:tc>
          <w:tcPr>
            <w:tcW w:w="738" w:type="dxa"/>
            <w:tcBorders>
              <w:top w:val="nil"/>
              <w:left w:val="nil"/>
              <w:bottom w:val="single" w:color="auto" w:sz="4" w:space="0"/>
              <w:right w:val="single" w:color="auto" w:sz="4" w:space="0"/>
            </w:tcBorders>
            <w:noWrap w:val="0"/>
            <w:vAlign w:val="center"/>
          </w:tcPr>
          <w:p w14:paraId="2621BAD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096AD6B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1500" w:type="dxa"/>
            <w:tcBorders>
              <w:top w:val="nil"/>
              <w:left w:val="nil"/>
              <w:bottom w:val="single" w:color="auto" w:sz="4" w:space="0"/>
              <w:right w:val="single" w:color="auto" w:sz="4" w:space="0"/>
            </w:tcBorders>
            <w:noWrap/>
            <w:vAlign w:val="center"/>
          </w:tcPr>
          <w:p w14:paraId="71744FAC">
            <w:pPr>
              <w:widowControl/>
              <w:spacing w:line="240" w:lineRule="auto"/>
              <w:jc w:val="center"/>
              <w:rPr>
                <w:rFonts w:ascii="宋体" w:hAnsi="宋体" w:eastAsia="宋体" w:cs="宋体"/>
                <w:color w:val="000000"/>
                <w:kern w:val="0"/>
                <w:sz w:val="24"/>
              </w:rPr>
            </w:pPr>
          </w:p>
        </w:tc>
      </w:tr>
      <w:tr w14:paraId="5A749D73">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585465A3">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30</w:t>
            </w:r>
          </w:p>
        </w:tc>
        <w:tc>
          <w:tcPr>
            <w:tcW w:w="3977" w:type="dxa"/>
            <w:tcBorders>
              <w:top w:val="nil"/>
              <w:left w:val="nil"/>
              <w:bottom w:val="single" w:color="auto" w:sz="4" w:space="0"/>
              <w:right w:val="single" w:color="auto" w:sz="4" w:space="0"/>
            </w:tcBorders>
            <w:noWrap w:val="0"/>
            <w:vAlign w:val="center"/>
          </w:tcPr>
          <w:p w14:paraId="256BCDE4">
            <w:pPr>
              <w:widowControl/>
              <w:spacing w:line="240" w:lineRule="auto"/>
              <w:jc w:val="center"/>
              <w:rPr>
                <w:rFonts w:ascii="宋体" w:hAnsi="宋体" w:eastAsia="宋体" w:cs="宋体"/>
                <w:color w:val="auto"/>
                <w:kern w:val="0"/>
                <w:sz w:val="24"/>
              </w:rPr>
            </w:pPr>
            <w:r>
              <w:rPr>
                <w:rFonts w:ascii="宋体" w:hAnsi="宋体" w:eastAsia="宋体" w:cs="宋体"/>
                <w:color w:val="auto"/>
                <w:kern w:val="0"/>
                <w:sz w:val="24"/>
              </w:rPr>
              <w:t>一次性深蓝色无纺布鞋套</w:t>
            </w:r>
          </w:p>
        </w:tc>
        <w:tc>
          <w:tcPr>
            <w:tcW w:w="2006" w:type="dxa"/>
            <w:tcBorders>
              <w:top w:val="nil"/>
              <w:left w:val="nil"/>
              <w:bottom w:val="single" w:color="auto" w:sz="4" w:space="0"/>
              <w:right w:val="single" w:color="auto" w:sz="4" w:space="0"/>
            </w:tcBorders>
            <w:noWrap w:val="0"/>
            <w:vAlign w:val="center"/>
          </w:tcPr>
          <w:p w14:paraId="40DA404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50双/包</w:t>
            </w:r>
          </w:p>
        </w:tc>
        <w:tc>
          <w:tcPr>
            <w:tcW w:w="738" w:type="dxa"/>
            <w:tcBorders>
              <w:top w:val="nil"/>
              <w:left w:val="nil"/>
              <w:bottom w:val="single" w:color="auto" w:sz="4" w:space="0"/>
              <w:right w:val="single" w:color="auto" w:sz="4" w:space="0"/>
            </w:tcBorders>
            <w:noWrap w:val="0"/>
            <w:vAlign w:val="center"/>
          </w:tcPr>
          <w:p w14:paraId="0274DDB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5D30BF93">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1500" w:type="dxa"/>
            <w:tcBorders>
              <w:top w:val="nil"/>
              <w:left w:val="nil"/>
              <w:bottom w:val="single" w:color="auto" w:sz="4" w:space="0"/>
              <w:right w:val="single" w:color="auto" w:sz="4" w:space="0"/>
            </w:tcBorders>
            <w:noWrap/>
            <w:vAlign w:val="center"/>
          </w:tcPr>
          <w:p w14:paraId="3DB185AD">
            <w:pPr>
              <w:widowControl/>
              <w:spacing w:line="240" w:lineRule="auto"/>
              <w:jc w:val="center"/>
              <w:rPr>
                <w:rFonts w:ascii="宋体" w:hAnsi="宋体" w:eastAsia="宋体" w:cs="宋体"/>
                <w:color w:val="000000"/>
                <w:kern w:val="0"/>
                <w:sz w:val="24"/>
              </w:rPr>
            </w:pPr>
          </w:p>
        </w:tc>
      </w:tr>
      <w:tr w14:paraId="7EBCA287">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6663CDC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31</w:t>
            </w:r>
          </w:p>
        </w:tc>
        <w:tc>
          <w:tcPr>
            <w:tcW w:w="3977" w:type="dxa"/>
            <w:tcBorders>
              <w:top w:val="nil"/>
              <w:left w:val="nil"/>
              <w:bottom w:val="single" w:color="auto" w:sz="4" w:space="0"/>
              <w:right w:val="single" w:color="auto" w:sz="4" w:space="0"/>
            </w:tcBorders>
            <w:noWrap w:val="0"/>
            <w:vAlign w:val="center"/>
          </w:tcPr>
          <w:p w14:paraId="4EB1E2CE">
            <w:pPr>
              <w:widowControl/>
              <w:spacing w:line="240" w:lineRule="auto"/>
              <w:jc w:val="center"/>
              <w:rPr>
                <w:rFonts w:ascii="宋体" w:hAnsi="宋体" w:eastAsia="宋体" w:cs="宋体"/>
                <w:color w:val="auto"/>
                <w:kern w:val="0"/>
                <w:sz w:val="24"/>
              </w:rPr>
            </w:pPr>
            <w:r>
              <w:rPr>
                <w:rFonts w:ascii="宋体" w:hAnsi="宋体" w:eastAsia="宋体" w:cs="宋体"/>
                <w:color w:val="auto"/>
                <w:kern w:val="0"/>
                <w:sz w:val="24"/>
              </w:rPr>
              <w:t>灰色垃圾袋</w:t>
            </w:r>
          </w:p>
        </w:tc>
        <w:tc>
          <w:tcPr>
            <w:tcW w:w="2006" w:type="dxa"/>
            <w:tcBorders>
              <w:top w:val="nil"/>
              <w:left w:val="nil"/>
              <w:bottom w:val="single" w:color="auto" w:sz="4" w:space="0"/>
              <w:right w:val="single" w:color="auto" w:sz="4" w:space="0"/>
            </w:tcBorders>
            <w:noWrap w:val="0"/>
            <w:vAlign w:val="center"/>
          </w:tcPr>
          <w:p w14:paraId="17C771C3">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50个/扎</w:t>
            </w:r>
          </w:p>
        </w:tc>
        <w:tc>
          <w:tcPr>
            <w:tcW w:w="738" w:type="dxa"/>
            <w:tcBorders>
              <w:top w:val="nil"/>
              <w:left w:val="nil"/>
              <w:bottom w:val="single" w:color="auto" w:sz="4" w:space="0"/>
              <w:right w:val="single" w:color="auto" w:sz="4" w:space="0"/>
            </w:tcBorders>
            <w:noWrap w:val="0"/>
            <w:vAlign w:val="center"/>
          </w:tcPr>
          <w:p w14:paraId="280FE40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扎</w:t>
            </w:r>
          </w:p>
        </w:tc>
        <w:tc>
          <w:tcPr>
            <w:tcW w:w="760" w:type="dxa"/>
            <w:tcBorders>
              <w:top w:val="nil"/>
              <w:left w:val="nil"/>
              <w:bottom w:val="single" w:color="auto" w:sz="4" w:space="0"/>
              <w:right w:val="single" w:color="auto" w:sz="4" w:space="0"/>
            </w:tcBorders>
            <w:noWrap w:val="0"/>
            <w:vAlign w:val="center"/>
          </w:tcPr>
          <w:p w14:paraId="6061DAE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20</w:t>
            </w:r>
          </w:p>
        </w:tc>
        <w:tc>
          <w:tcPr>
            <w:tcW w:w="1500" w:type="dxa"/>
            <w:tcBorders>
              <w:top w:val="nil"/>
              <w:left w:val="nil"/>
              <w:bottom w:val="single" w:color="auto" w:sz="4" w:space="0"/>
              <w:right w:val="single" w:color="auto" w:sz="4" w:space="0"/>
            </w:tcBorders>
            <w:noWrap/>
            <w:vAlign w:val="center"/>
          </w:tcPr>
          <w:p w14:paraId="1AF853C2">
            <w:pPr>
              <w:widowControl/>
              <w:spacing w:line="240" w:lineRule="auto"/>
              <w:jc w:val="center"/>
              <w:rPr>
                <w:rFonts w:ascii="宋体" w:hAnsi="宋体" w:eastAsia="宋体" w:cs="宋体"/>
                <w:color w:val="000000"/>
                <w:kern w:val="0"/>
                <w:sz w:val="24"/>
              </w:rPr>
            </w:pPr>
          </w:p>
        </w:tc>
      </w:tr>
      <w:tr w14:paraId="6BB96C80">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1802957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32</w:t>
            </w:r>
          </w:p>
        </w:tc>
        <w:tc>
          <w:tcPr>
            <w:tcW w:w="3977" w:type="dxa"/>
            <w:tcBorders>
              <w:top w:val="nil"/>
              <w:left w:val="nil"/>
              <w:bottom w:val="single" w:color="auto" w:sz="4" w:space="0"/>
              <w:right w:val="single" w:color="auto" w:sz="4" w:space="0"/>
            </w:tcBorders>
            <w:noWrap w:val="0"/>
            <w:vAlign w:val="center"/>
          </w:tcPr>
          <w:p w14:paraId="12C0D48C">
            <w:pPr>
              <w:widowControl/>
              <w:spacing w:line="240" w:lineRule="auto"/>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小号废物垃圾袋</w:t>
            </w:r>
          </w:p>
        </w:tc>
        <w:tc>
          <w:tcPr>
            <w:tcW w:w="2006" w:type="dxa"/>
            <w:tcBorders>
              <w:top w:val="nil"/>
              <w:left w:val="nil"/>
              <w:bottom w:val="single" w:color="auto" w:sz="4" w:space="0"/>
              <w:right w:val="single" w:color="auto" w:sz="4" w:space="0"/>
            </w:tcBorders>
            <w:noWrap w:val="0"/>
            <w:vAlign w:val="center"/>
          </w:tcPr>
          <w:p w14:paraId="33803C5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100个/包</w:t>
            </w:r>
          </w:p>
        </w:tc>
        <w:tc>
          <w:tcPr>
            <w:tcW w:w="738" w:type="dxa"/>
            <w:tcBorders>
              <w:top w:val="nil"/>
              <w:left w:val="nil"/>
              <w:bottom w:val="single" w:color="auto" w:sz="4" w:space="0"/>
              <w:right w:val="single" w:color="auto" w:sz="4" w:space="0"/>
            </w:tcBorders>
            <w:noWrap w:val="0"/>
            <w:vAlign w:val="center"/>
          </w:tcPr>
          <w:p w14:paraId="5BEF678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7AEB2FF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0E8E6865">
            <w:pPr>
              <w:widowControl/>
              <w:spacing w:line="240" w:lineRule="auto"/>
              <w:jc w:val="center"/>
              <w:rPr>
                <w:rFonts w:ascii="宋体" w:hAnsi="宋体" w:eastAsia="宋体" w:cs="宋体"/>
                <w:color w:val="000000"/>
                <w:kern w:val="0"/>
                <w:sz w:val="24"/>
              </w:rPr>
            </w:pPr>
          </w:p>
        </w:tc>
      </w:tr>
      <w:tr w14:paraId="2B0428F9">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1019F1E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33</w:t>
            </w:r>
          </w:p>
        </w:tc>
        <w:tc>
          <w:tcPr>
            <w:tcW w:w="3977" w:type="dxa"/>
            <w:tcBorders>
              <w:top w:val="nil"/>
              <w:left w:val="nil"/>
              <w:bottom w:val="single" w:color="auto" w:sz="4" w:space="0"/>
              <w:right w:val="single" w:color="auto" w:sz="4" w:space="0"/>
            </w:tcBorders>
            <w:noWrap w:val="0"/>
            <w:vAlign w:val="center"/>
          </w:tcPr>
          <w:p w14:paraId="3AFD5EA6">
            <w:pPr>
              <w:widowControl/>
              <w:spacing w:line="240" w:lineRule="auto"/>
              <w:jc w:val="center"/>
              <w:rPr>
                <w:rFonts w:ascii="宋体" w:hAnsi="宋体" w:eastAsia="宋体" w:cs="宋体"/>
                <w:color w:val="auto"/>
                <w:kern w:val="0"/>
                <w:sz w:val="24"/>
                <w:highlight w:val="none"/>
              </w:rPr>
            </w:pPr>
            <w:r>
              <w:rPr>
                <w:rFonts w:ascii="宋体" w:hAnsi="宋体" w:eastAsia="宋体" w:cs="宋体"/>
                <w:color w:val="auto"/>
                <w:kern w:val="0"/>
                <w:sz w:val="24"/>
                <w:highlight w:val="none"/>
              </w:rPr>
              <w:t>大号废物垃圾袋</w:t>
            </w:r>
          </w:p>
        </w:tc>
        <w:tc>
          <w:tcPr>
            <w:tcW w:w="2006" w:type="dxa"/>
            <w:tcBorders>
              <w:top w:val="nil"/>
              <w:left w:val="nil"/>
              <w:bottom w:val="single" w:color="auto" w:sz="4" w:space="0"/>
              <w:right w:val="single" w:color="auto" w:sz="4" w:space="0"/>
            </w:tcBorders>
            <w:noWrap w:val="0"/>
            <w:vAlign w:val="center"/>
          </w:tcPr>
          <w:p w14:paraId="090C65A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100个/包</w:t>
            </w:r>
          </w:p>
        </w:tc>
        <w:tc>
          <w:tcPr>
            <w:tcW w:w="738" w:type="dxa"/>
            <w:tcBorders>
              <w:top w:val="nil"/>
              <w:left w:val="nil"/>
              <w:bottom w:val="single" w:color="auto" w:sz="4" w:space="0"/>
              <w:right w:val="single" w:color="auto" w:sz="4" w:space="0"/>
            </w:tcBorders>
            <w:noWrap w:val="0"/>
            <w:vAlign w:val="center"/>
          </w:tcPr>
          <w:p w14:paraId="3140EEA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29DEDEB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4FC7B3A9">
            <w:pPr>
              <w:widowControl/>
              <w:spacing w:line="240" w:lineRule="auto"/>
              <w:jc w:val="center"/>
              <w:rPr>
                <w:rFonts w:ascii="宋体" w:hAnsi="宋体" w:eastAsia="宋体" w:cs="宋体"/>
                <w:color w:val="000000"/>
                <w:kern w:val="0"/>
                <w:sz w:val="24"/>
              </w:rPr>
            </w:pPr>
          </w:p>
        </w:tc>
      </w:tr>
      <w:tr w14:paraId="00F7B421">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22EC257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34</w:t>
            </w:r>
          </w:p>
        </w:tc>
        <w:tc>
          <w:tcPr>
            <w:tcW w:w="3977" w:type="dxa"/>
            <w:tcBorders>
              <w:top w:val="nil"/>
              <w:left w:val="nil"/>
              <w:bottom w:val="single" w:color="auto" w:sz="4" w:space="0"/>
              <w:right w:val="single" w:color="auto" w:sz="4" w:space="0"/>
            </w:tcBorders>
            <w:noWrap w:val="0"/>
            <w:vAlign w:val="center"/>
          </w:tcPr>
          <w:p w14:paraId="0B1EF8F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黑色中性笔</w:t>
            </w:r>
          </w:p>
        </w:tc>
        <w:tc>
          <w:tcPr>
            <w:tcW w:w="2006" w:type="dxa"/>
            <w:tcBorders>
              <w:top w:val="nil"/>
              <w:left w:val="nil"/>
              <w:bottom w:val="single" w:color="auto" w:sz="4" w:space="0"/>
              <w:right w:val="single" w:color="auto" w:sz="4" w:space="0"/>
            </w:tcBorders>
            <w:noWrap w:val="0"/>
            <w:vAlign w:val="center"/>
          </w:tcPr>
          <w:p w14:paraId="2582A9E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12支/盒</w:t>
            </w:r>
          </w:p>
        </w:tc>
        <w:tc>
          <w:tcPr>
            <w:tcW w:w="738" w:type="dxa"/>
            <w:tcBorders>
              <w:top w:val="nil"/>
              <w:left w:val="nil"/>
              <w:bottom w:val="single" w:color="auto" w:sz="4" w:space="0"/>
              <w:right w:val="single" w:color="auto" w:sz="4" w:space="0"/>
            </w:tcBorders>
            <w:noWrap w:val="0"/>
            <w:vAlign w:val="center"/>
          </w:tcPr>
          <w:p w14:paraId="6CBF848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084A04C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w:t>
            </w:r>
          </w:p>
        </w:tc>
        <w:tc>
          <w:tcPr>
            <w:tcW w:w="1500" w:type="dxa"/>
            <w:tcBorders>
              <w:top w:val="nil"/>
              <w:left w:val="nil"/>
              <w:bottom w:val="single" w:color="auto" w:sz="4" w:space="0"/>
              <w:right w:val="single" w:color="auto" w:sz="4" w:space="0"/>
            </w:tcBorders>
            <w:noWrap/>
            <w:vAlign w:val="center"/>
          </w:tcPr>
          <w:p w14:paraId="0E2884EA">
            <w:pPr>
              <w:widowControl/>
              <w:spacing w:line="240" w:lineRule="auto"/>
              <w:jc w:val="center"/>
              <w:rPr>
                <w:rFonts w:ascii="宋体" w:hAnsi="宋体" w:eastAsia="宋体" w:cs="宋体"/>
                <w:color w:val="000000"/>
                <w:kern w:val="0"/>
                <w:sz w:val="24"/>
              </w:rPr>
            </w:pPr>
          </w:p>
        </w:tc>
      </w:tr>
      <w:tr w14:paraId="46EFA8CC">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6D8FC79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35</w:t>
            </w:r>
          </w:p>
        </w:tc>
        <w:tc>
          <w:tcPr>
            <w:tcW w:w="3977" w:type="dxa"/>
            <w:tcBorders>
              <w:top w:val="nil"/>
              <w:left w:val="nil"/>
              <w:bottom w:val="single" w:color="auto" w:sz="4" w:space="0"/>
              <w:right w:val="single" w:color="auto" w:sz="4" w:space="0"/>
            </w:tcBorders>
            <w:noWrap w:val="0"/>
            <w:vAlign w:val="center"/>
          </w:tcPr>
          <w:p w14:paraId="4B55A08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双头记号笔</w:t>
            </w:r>
          </w:p>
        </w:tc>
        <w:tc>
          <w:tcPr>
            <w:tcW w:w="2006" w:type="dxa"/>
            <w:tcBorders>
              <w:top w:val="nil"/>
              <w:left w:val="nil"/>
              <w:bottom w:val="single" w:color="auto" w:sz="4" w:space="0"/>
              <w:right w:val="single" w:color="auto" w:sz="4" w:space="0"/>
            </w:tcBorders>
            <w:noWrap w:val="0"/>
            <w:vAlign w:val="center"/>
          </w:tcPr>
          <w:p w14:paraId="38A39B5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10支/套</w:t>
            </w:r>
          </w:p>
        </w:tc>
        <w:tc>
          <w:tcPr>
            <w:tcW w:w="738" w:type="dxa"/>
            <w:tcBorders>
              <w:top w:val="nil"/>
              <w:left w:val="nil"/>
              <w:bottom w:val="single" w:color="auto" w:sz="4" w:space="0"/>
              <w:right w:val="single" w:color="auto" w:sz="4" w:space="0"/>
            </w:tcBorders>
            <w:noWrap w:val="0"/>
            <w:vAlign w:val="center"/>
          </w:tcPr>
          <w:p w14:paraId="44BF7A3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套</w:t>
            </w:r>
          </w:p>
        </w:tc>
        <w:tc>
          <w:tcPr>
            <w:tcW w:w="760" w:type="dxa"/>
            <w:tcBorders>
              <w:top w:val="nil"/>
              <w:left w:val="nil"/>
              <w:bottom w:val="single" w:color="auto" w:sz="4" w:space="0"/>
              <w:right w:val="single" w:color="auto" w:sz="4" w:space="0"/>
            </w:tcBorders>
            <w:noWrap w:val="0"/>
            <w:vAlign w:val="center"/>
          </w:tcPr>
          <w:p w14:paraId="55019CB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0FC91D54">
            <w:pPr>
              <w:widowControl/>
              <w:spacing w:line="240" w:lineRule="auto"/>
              <w:jc w:val="center"/>
              <w:rPr>
                <w:rFonts w:ascii="宋体" w:hAnsi="宋体" w:eastAsia="宋体" w:cs="宋体"/>
                <w:color w:val="000000"/>
                <w:kern w:val="0"/>
                <w:sz w:val="24"/>
              </w:rPr>
            </w:pPr>
          </w:p>
        </w:tc>
      </w:tr>
      <w:tr w14:paraId="22F64E81">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276DB8C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36</w:t>
            </w:r>
          </w:p>
        </w:tc>
        <w:tc>
          <w:tcPr>
            <w:tcW w:w="3977" w:type="dxa"/>
            <w:tcBorders>
              <w:top w:val="nil"/>
              <w:left w:val="nil"/>
              <w:bottom w:val="single" w:color="auto" w:sz="4" w:space="0"/>
              <w:right w:val="single" w:color="auto" w:sz="4" w:space="0"/>
            </w:tcBorders>
            <w:noWrap w:val="0"/>
            <w:vAlign w:val="center"/>
          </w:tcPr>
          <w:p w14:paraId="557B10E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黑色双头记号笔</w:t>
            </w:r>
          </w:p>
        </w:tc>
        <w:tc>
          <w:tcPr>
            <w:tcW w:w="2006" w:type="dxa"/>
            <w:tcBorders>
              <w:top w:val="nil"/>
              <w:left w:val="nil"/>
              <w:bottom w:val="single" w:color="auto" w:sz="4" w:space="0"/>
              <w:right w:val="single" w:color="auto" w:sz="4" w:space="0"/>
            </w:tcBorders>
            <w:noWrap w:val="0"/>
            <w:vAlign w:val="center"/>
          </w:tcPr>
          <w:p w14:paraId="65641B4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12支/盒</w:t>
            </w:r>
          </w:p>
        </w:tc>
        <w:tc>
          <w:tcPr>
            <w:tcW w:w="738" w:type="dxa"/>
            <w:tcBorders>
              <w:top w:val="nil"/>
              <w:left w:val="nil"/>
              <w:bottom w:val="single" w:color="auto" w:sz="4" w:space="0"/>
              <w:right w:val="single" w:color="auto" w:sz="4" w:space="0"/>
            </w:tcBorders>
            <w:noWrap w:val="0"/>
            <w:vAlign w:val="center"/>
          </w:tcPr>
          <w:p w14:paraId="6947529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0DC57C8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w:t>
            </w:r>
          </w:p>
        </w:tc>
        <w:tc>
          <w:tcPr>
            <w:tcW w:w="1500" w:type="dxa"/>
            <w:tcBorders>
              <w:top w:val="nil"/>
              <w:left w:val="nil"/>
              <w:bottom w:val="single" w:color="auto" w:sz="4" w:space="0"/>
              <w:right w:val="single" w:color="auto" w:sz="4" w:space="0"/>
            </w:tcBorders>
            <w:noWrap/>
            <w:vAlign w:val="center"/>
          </w:tcPr>
          <w:p w14:paraId="6FDE6370">
            <w:pPr>
              <w:widowControl/>
              <w:spacing w:line="240" w:lineRule="auto"/>
              <w:jc w:val="center"/>
              <w:rPr>
                <w:rFonts w:ascii="宋体" w:hAnsi="宋体" w:eastAsia="宋体" w:cs="宋体"/>
                <w:color w:val="000000"/>
                <w:kern w:val="0"/>
                <w:sz w:val="24"/>
              </w:rPr>
            </w:pPr>
          </w:p>
        </w:tc>
      </w:tr>
      <w:tr w14:paraId="4C4B04D7">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1AE1038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37</w:t>
            </w:r>
          </w:p>
        </w:tc>
        <w:tc>
          <w:tcPr>
            <w:tcW w:w="3977" w:type="dxa"/>
            <w:tcBorders>
              <w:top w:val="nil"/>
              <w:left w:val="nil"/>
              <w:bottom w:val="single" w:color="auto" w:sz="4" w:space="0"/>
              <w:right w:val="single" w:color="auto" w:sz="4" w:space="0"/>
            </w:tcBorders>
            <w:noWrap w:val="0"/>
            <w:vAlign w:val="center"/>
          </w:tcPr>
          <w:p w14:paraId="283D850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红色双头记号笔</w:t>
            </w:r>
          </w:p>
        </w:tc>
        <w:tc>
          <w:tcPr>
            <w:tcW w:w="2006" w:type="dxa"/>
            <w:tcBorders>
              <w:top w:val="nil"/>
              <w:left w:val="nil"/>
              <w:bottom w:val="single" w:color="auto" w:sz="4" w:space="0"/>
              <w:right w:val="single" w:color="auto" w:sz="4" w:space="0"/>
            </w:tcBorders>
            <w:noWrap w:val="0"/>
            <w:vAlign w:val="center"/>
          </w:tcPr>
          <w:p w14:paraId="6BD2D96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12支/盒</w:t>
            </w:r>
          </w:p>
        </w:tc>
        <w:tc>
          <w:tcPr>
            <w:tcW w:w="738" w:type="dxa"/>
            <w:tcBorders>
              <w:top w:val="nil"/>
              <w:left w:val="nil"/>
              <w:bottom w:val="single" w:color="auto" w:sz="4" w:space="0"/>
              <w:right w:val="single" w:color="auto" w:sz="4" w:space="0"/>
            </w:tcBorders>
            <w:noWrap w:val="0"/>
            <w:vAlign w:val="center"/>
          </w:tcPr>
          <w:p w14:paraId="0A55703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735271A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w:t>
            </w:r>
          </w:p>
        </w:tc>
        <w:tc>
          <w:tcPr>
            <w:tcW w:w="1500" w:type="dxa"/>
            <w:tcBorders>
              <w:top w:val="nil"/>
              <w:left w:val="nil"/>
              <w:bottom w:val="single" w:color="auto" w:sz="4" w:space="0"/>
              <w:right w:val="single" w:color="auto" w:sz="4" w:space="0"/>
            </w:tcBorders>
            <w:noWrap/>
            <w:vAlign w:val="center"/>
          </w:tcPr>
          <w:p w14:paraId="0F683040">
            <w:pPr>
              <w:widowControl/>
              <w:spacing w:line="240" w:lineRule="auto"/>
              <w:jc w:val="center"/>
              <w:rPr>
                <w:rFonts w:ascii="宋体" w:hAnsi="宋体" w:eastAsia="宋体" w:cs="宋体"/>
                <w:color w:val="000000"/>
                <w:kern w:val="0"/>
                <w:sz w:val="24"/>
              </w:rPr>
            </w:pPr>
          </w:p>
        </w:tc>
      </w:tr>
      <w:tr w14:paraId="39730A9B">
        <w:tblPrEx>
          <w:tblCellMar>
            <w:top w:w="0" w:type="dxa"/>
            <w:left w:w="108" w:type="dxa"/>
            <w:bottom w:w="0" w:type="dxa"/>
            <w:right w:w="108" w:type="dxa"/>
          </w:tblCellMar>
        </w:tblPrEx>
        <w:trPr>
          <w:trHeight w:val="667" w:hRule="atLeast"/>
          <w:jc w:val="center"/>
        </w:trPr>
        <w:tc>
          <w:tcPr>
            <w:tcW w:w="636" w:type="dxa"/>
            <w:tcBorders>
              <w:top w:val="nil"/>
              <w:left w:val="single" w:color="auto" w:sz="4" w:space="0"/>
              <w:bottom w:val="single" w:color="auto" w:sz="4" w:space="0"/>
              <w:right w:val="single" w:color="auto" w:sz="4" w:space="0"/>
            </w:tcBorders>
            <w:noWrap w:val="0"/>
            <w:vAlign w:val="center"/>
          </w:tcPr>
          <w:p w14:paraId="2D30A73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38</w:t>
            </w:r>
          </w:p>
        </w:tc>
        <w:tc>
          <w:tcPr>
            <w:tcW w:w="3977" w:type="dxa"/>
            <w:tcBorders>
              <w:top w:val="nil"/>
              <w:left w:val="nil"/>
              <w:bottom w:val="single" w:color="auto" w:sz="4" w:space="0"/>
              <w:right w:val="single" w:color="auto" w:sz="4" w:space="0"/>
            </w:tcBorders>
            <w:noWrap w:val="0"/>
            <w:vAlign w:val="center"/>
          </w:tcPr>
          <w:p w14:paraId="6F2FF4FD">
            <w:pPr>
              <w:widowControl/>
              <w:spacing w:line="240" w:lineRule="auto"/>
              <w:jc w:val="center"/>
              <w:rPr>
                <w:rFonts w:ascii="宋体" w:hAnsi="宋体" w:eastAsia="宋体" w:cs="宋体"/>
                <w:color w:val="FF0000"/>
                <w:kern w:val="0"/>
                <w:sz w:val="24"/>
              </w:rPr>
            </w:pPr>
            <w:r>
              <w:rPr>
                <w:rFonts w:ascii="宋体" w:hAnsi="宋体" w:eastAsia="宋体" w:cs="宋体"/>
                <w:color w:val="auto"/>
                <w:kern w:val="0"/>
                <w:sz w:val="24"/>
                <w:highlight w:val="none"/>
              </w:rPr>
              <w:t>一次性碳钢塑料柄手术刀</w:t>
            </w:r>
          </w:p>
        </w:tc>
        <w:tc>
          <w:tcPr>
            <w:tcW w:w="2006" w:type="dxa"/>
            <w:tcBorders>
              <w:top w:val="nil"/>
              <w:left w:val="nil"/>
              <w:bottom w:val="single" w:color="auto" w:sz="4" w:space="0"/>
              <w:right w:val="single" w:color="auto" w:sz="4" w:space="0"/>
            </w:tcBorders>
            <w:noWrap w:val="0"/>
            <w:vAlign w:val="center"/>
          </w:tcPr>
          <w:p w14:paraId="6AA14CC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10把/盒</w:t>
            </w:r>
          </w:p>
        </w:tc>
        <w:tc>
          <w:tcPr>
            <w:tcW w:w="738" w:type="dxa"/>
            <w:tcBorders>
              <w:top w:val="nil"/>
              <w:left w:val="nil"/>
              <w:bottom w:val="single" w:color="auto" w:sz="4" w:space="0"/>
              <w:right w:val="single" w:color="auto" w:sz="4" w:space="0"/>
            </w:tcBorders>
            <w:noWrap w:val="0"/>
            <w:vAlign w:val="center"/>
          </w:tcPr>
          <w:p w14:paraId="6371F22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7DCF1EA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20D0E0F9">
            <w:pPr>
              <w:widowControl/>
              <w:spacing w:line="240" w:lineRule="auto"/>
              <w:jc w:val="center"/>
              <w:rPr>
                <w:rFonts w:ascii="宋体" w:hAnsi="宋体" w:eastAsia="宋体" w:cs="宋体"/>
                <w:color w:val="000000"/>
                <w:kern w:val="0"/>
                <w:sz w:val="24"/>
              </w:rPr>
            </w:pPr>
          </w:p>
        </w:tc>
      </w:tr>
      <w:tr w14:paraId="6FBE1B0E">
        <w:tblPrEx>
          <w:tblCellMar>
            <w:top w:w="0" w:type="dxa"/>
            <w:left w:w="108" w:type="dxa"/>
            <w:bottom w:w="0" w:type="dxa"/>
            <w:right w:w="108" w:type="dxa"/>
          </w:tblCellMar>
        </w:tblPrEx>
        <w:trPr>
          <w:trHeight w:val="667" w:hRule="atLeast"/>
          <w:jc w:val="center"/>
        </w:trPr>
        <w:tc>
          <w:tcPr>
            <w:tcW w:w="636" w:type="dxa"/>
            <w:tcBorders>
              <w:top w:val="nil"/>
              <w:left w:val="single" w:color="auto" w:sz="4" w:space="0"/>
              <w:bottom w:val="single" w:color="auto" w:sz="4" w:space="0"/>
              <w:right w:val="single" w:color="auto" w:sz="4" w:space="0"/>
            </w:tcBorders>
            <w:noWrap w:val="0"/>
            <w:vAlign w:val="center"/>
          </w:tcPr>
          <w:p w14:paraId="38EFEEB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39</w:t>
            </w:r>
          </w:p>
        </w:tc>
        <w:tc>
          <w:tcPr>
            <w:tcW w:w="3977" w:type="dxa"/>
            <w:tcBorders>
              <w:top w:val="nil"/>
              <w:left w:val="nil"/>
              <w:bottom w:val="single" w:color="auto" w:sz="4" w:space="0"/>
              <w:right w:val="single" w:color="auto" w:sz="4" w:space="0"/>
            </w:tcBorders>
            <w:noWrap w:val="0"/>
            <w:vAlign w:val="center"/>
          </w:tcPr>
          <w:p w14:paraId="5733F52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抗人血斑鉴定检测试纸条（FOB）</w:t>
            </w:r>
          </w:p>
        </w:tc>
        <w:tc>
          <w:tcPr>
            <w:tcW w:w="2006" w:type="dxa"/>
            <w:tcBorders>
              <w:top w:val="nil"/>
              <w:left w:val="nil"/>
              <w:bottom w:val="single" w:color="auto" w:sz="4" w:space="0"/>
              <w:right w:val="single" w:color="auto" w:sz="4" w:space="0"/>
            </w:tcBorders>
            <w:noWrap w:val="0"/>
            <w:vAlign w:val="center"/>
          </w:tcPr>
          <w:p w14:paraId="1C75842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1人份/袋</w:t>
            </w:r>
          </w:p>
        </w:tc>
        <w:tc>
          <w:tcPr>
            <w:tcW w:w="738" w:type="dxa"/>
            <w:tcBorders>
              <w:top w:val="nil"/>
              <w:left w:val="nil"/>
              <w:bottom w:val="single" w:color="auto" w:sz="4" w:space="0"/>
              <w:right w:val="single" w:color="auto" w:sz="4" w:space="0"/>
            </w:tcBorders>
            <w:noWrap w:val="0"/>
            <w:vAlign w:val="center"/>
          </w:tcPr>
          <w:p w14:paraId="2856785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袋</w:t>
            </w:r>
          </w:p>
        </w:tc>
        <w:tc>
          <w:tcPr>
            <w:tcW w:w="760" w:type="dxa"/>
            <w:tcBorders>
              <w:top w:val="nil"/>
              <w:left w:val="nil"/>
              <w:bottom w:val="single" w:color="auto" w:sz="4" w:space="0"/>
              <w:right w:val="single" w:color="auto" w:sz="4" w:space="0"/>
            </w:tcBorders>
            <w:noWrap w:val="0"/>
            <w:vAlign w:val="center"/>
          </w:tcPr>
          <w:p w14:paraId="61C85C2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100</w:t>
            </w:r>
          </w:p>
        </w:tc>
        <w:tc>
          <w:tcPr>
            <w:tcW w:w="1500" w:type="dxa"/>
            <w:tcBorders>
              <w:top w:val="nil"/>
              <w:left w:val="nil"/>
              <w:bottom w:val="single" w:color="auto" w:sz="4" w:space="0"/>
              <w:right w:val="single" w:color="auto" w:sz="4" w:space="0"/>
            </w:tcBorders>
            <w:noWrap/>
            <w:vAlign w:val="center"/>
          </w:tcPr>
          <w:p w14:paraId="204D3EBE">
            <w:pPr>
              <w:widowControl/>
              <w:spacing w:line="240" w:lineRule="auto"/>
              <w:jc w:val="center"/>
              <w:rPr>
                <w:rFonts w:ascii="宋体" w:hAnsi="宋体" w:eastAsia="宋体" w:cs="宋体"/>
                <w:color w:val="000000"/>
                <w:kern w:val="0"/>
                <w:sz w:val="24"/>
              </w:rPr>
            </w:pPr>
          </w:p>
        </w:tc>
      </w:tr>
      <w:tr w14:paraId="02561F57">
        <w:tblPrEx>
          <w:tblCellMar>
            <w:top w:w="0" w:type="dxa"/>
            <w:left w:w="108" w:type="dxa"/>
            <w:bottom w:w="0" w:type="dxa"/>
            <w:right w:w="108" w:type="dxa"/>
          </w:tblCellMar>
        </w:tblPrEx>
        <w:trPr>
          <w:trHeight w:val="667" w:hRule="atLeast"/>
          <w:jc w:val="center"/>
        </w:trPr>
        <w:tc>
          <w:tcPr>
            <w:tcW w:w="636" w:type="dxa"/>
            <w:tcBorders>
              <w:top w:val="nil"/>
              <w:left w:val="single" w:color="auto" w:sz="4" w:space="0"/>
              <w:bottom w:val="single" w:color="auto" w:sz="4" w:space="0"/>
              <w:right w:val="single" w:color="auto" w:sz="4" w:space="0"/>
            </w:tcBorders>
            <w:noWrap w:val="0"/>
            <w:vAlign w:val="center"/>
          </w:tcPr>
          <w:p w14:paraId="77E97D2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40</w:t>
            </w:r>
          </w:p>
        </w:tc>
        <w:tc>
          <w:tcPr>
            <w:tcW w:w="3977" w:type="dxa"/>
            <w:tcBorders>
              <w:top w:val="nil"/>
              <w:left w:val="nil"/>
              <w:bottom w:val="single" w:color="auto" w:sz="4" w:space="0"/>
              <w:right w:val="single" w:color="auto" w:sz="4" w:space="0"/>
            </w:tcBorders>
            <w:noWrap w:val="0"/>
            <w:vAlign w:val="center"/>
          </w:tcPr>
          <w:p w14:paraId="4BF4900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抗人精斑鉴定检测试纸条（PSA）</w:t>
            </w:r>
          </w:p>
        </w:tc>
        <w:tc>
          <w:tcPr>
            <w:tcW w:w="2006" w:type="dxa"/>
            <w:tcBorders>
              <w:top w:val="nil"/>
              <w:left w:val="nil"/>
              <w:bottom w:val="single" w:color="auto" w:sz="4" w:space="0"/>
              <w:right w:val="single" w:color="auto" w:sz="4" w:space="0"/>
            </w:tcBorders>
            <w:noWrap w:val="0"/>
            <w:vAlign w:val="center"/>
          </w:tcPr>
          <w:p w14:paraId="60EE540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1人份/袋</w:t>
            </w:r>
          </w:p>
        </w:tc>
        <w:tc>
          <w:tcPr>
            <w:tcW w:w="738" w:type="dxa"/>
            <w:tcBorders>
              <w:top w:val="nil"/>
              <w:left w:val="nil"/>
              <w:bottom w:val="single" w:color="auto" w:sz="4" w:space="0"/>
              <w:right w:val="single" w:color="auto" w:sz="4" w:space="0"/>
            </w:tcBorders>
            <w:noWrap w:val="0"/>
            <w:vAlign w:val="center"/>
          </w:tcPr>
          <w:p w14:paraId="04CD0AB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袋</w:t>
            </w:r>
          </w:p>
        </w:tc>
        <w:tc>
          <w:tcPr>
            <w:tcW w:w="760" w:type="dxa"/>
            <w:tcBorders>
              <w:top w:val="nil"/>
              <w:left w:val="nil"/>
              <w:bottom w:val="single" w:color="auto" w:sz="4" w:space="0"/>
              <w:right w:val="single" w:color="auto" w:sz="4" w:space="0"/>
            </w:tcBorders>
            <w:noWrap w:val="0"/>
            <w:vAlign w:val="center"/>
          </w:tcPr>
          <w:p w14:paraId="417D8CD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150</w:t>
            </w:r>
          </w:p>
        </w:tc>
        <w:tc>
          <w:tcPr>
            <w:tcW w:w="1500" w:type="dxa"/>
            <w:tcBorders>
              <w:top w:val="nil"/>
              <w:left w:val="nil"/>
              <w:bottom w:val="single" w:color="auto" w:sz="4" w:space="0"/>
              <w:right w:val="single" w:color="auto" w:sz="4" w:space="0"/>
            </w:tcBorders>
            <w:noWrap/>
            <w:vAlign w:val="center"/>
          </w:tcPr>
          <w:p w14:paraId="4D032C84">
            <w:pPr>
              <w:widowControl/>
              <w:spacing w:line="240" w:lineRule="auto"/>
              <w:jc w:val="center"/>
              <w:rPr>
                <w:rFonts w:ascii="宋体" w:hAnsi="宋体" w:eastAsia="宋体" w:cs="宋体"/>
                <w:color w:val="000000"/>
                <w:kern w:val="0"/>
                <w:sz w:val="24"/>
              </w:rPr>
            </w:pPr>
          </w:p>
        </w:tc>
      </w:tr>
      <w:tr w14:paraId="28B17203">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0DBF254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41</w:t>
            </w:r>
          </w:p>
        </w:tc>
        <w:tc>
          <w:tcPr>
            <w:tcW w:w="3977" w:type="dxa"/>
            <w:tcBorders>
              <w:top w:val="nil"/>
              <w:left w:val="nil"/>
              <w:bottom w:val="single" w:color="auto" w:sz="4" w:space="0"/>
              <w:right w:val="single" w:color="auto" w:sz="4" w:space="0"/>
            </w:tcBorders>
            <w:noWrap w:val="0"/>
            <w:vAlign w:val="center"/>
          </w:tcPr>
          <w:p w14:paraId="333A2FA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碳带（物证用）</w:t>
            </w:r>
          </w:p>
        </w:tc>
        <w:tc>
          <w:tcPr>
            <w:tcW w:w="2006" w:type="dxa"/>
            <w:tcBorders>
              <w:top w:val="nil"/>
              <w:left w:val="nil"/>
              <w:bottom w:val="single" w:color="auto" w:sz="4" w:space="0"/>
              <w:right w:val="single" w:color="auto" w:sz="4" w:space="0"/>
            </w:tcBorders>
            <w:noWrap w:val="0"/>
            <w:vAlign w:val="center"/>
          </w:tcPr>
          <w:p w14:paraId="66D3CE7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80mm×300m/卷</w:t>
            </w:r>
          </w:p>
        </w:tc>
        <w:tc>
          <w:tcPr>
            <w:tcW w:w="738" w:type="dxa"/>
            <w:tcBorders>
              <w:top w:val="nil"/>
              <w:left w:val="nil"/>
              <w:bottom w:val="single" w:color="auto" w:sz="4" w:space="0"/>
              <w:right w:val="single" w:color="auto" w:sz="4" w:space="0"/>
            </w:tcBorders>
            <w:noWrap w:val="0"/>
            <w:vAlign w:val="center"/>
          </w:tcPr>
          <w:p w14:paraId="3DF3C5F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卷</w:t>
            </w:r>
          </w:p>
        </w:tc>
        <w:tc>
          <w:tcPr>
            <w:tcW w:w="760" w:type="dxa"/>
            <w:tcBorders>
              <w:top w:val="nil"/>
              <w:left w:val="nil"/>
              <w:bottom w:val="single" w:color="auto" w:sz="4" w:space="0"/>
              <w:right w:val="single" w:color="auto" w:sz="4" w:space="0"/>
            </w:tcBorders>
            <w:noWrap w:val="0"/>
            <w:vAlign w:val="center"/>
          </w:tcPr>
          <w:p w14:paraId="7A08344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w:t>
            </w:r>
          </w:p>
        </w:tc>
        <w:tc>
          <w:tcPr>
            <w:tcW w:w="1500" w:type="dxa"/>
            <w:tcBorders>
              <w:top w:val="nil"/>
              <w:left w:val="nil"/>
              <w:bottom w:val="single" w:color="auto" w:sz="4" w:space="0"/>
              <w:right w:val="single" w:color="auto" w:sz="4" w:space="0"/>
            </w:tcBorders>
            <w:noWrap/>
            <w:vAlign w:val="center"/>
          </w:tcPr>
          <w:p w14:paraId="24D91682">
            <w:pPr>
              <w:widowControl/>
              <w:spacing w:line="240" w:lineRule="auto"/>
              <w:jc w:val="center"/>
              <w:rPr>
                <w:rFonts w:ascii="宋体" w:hAnsi="宋体" w:eastAsia="宋体" w:cs="宋体"/>
                <w:color w:val="000000"/>
                <w:kern w:val="0"/>
                <w:sz w:val="24"/>
              </w:rPr>
            </w:pPr>
          </w:p>
        </w:tc>
      </w:tr>
      <w:tr w14:paraId="2A41834F">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59C3422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42</w:t>
            </w:r>
          </w:p>
        </w:tc>
        <w:tc>
          <w:tcPr>
            <w:tcW w:w="3977" w:type="dxa"/>
            <w:tcBorders>
              <w:top w:val="nil"/>
              <w:left w:val="nil"/>
              <w:bottom w:val="single" w:color="auto" w:sz="4" w:space="0"/>
              <w:right w:val="single" w:color="auto" w:sz="4" w:space="0"/>
            </w:tcBorders>
            <w:noWrap w:val="0"/>
            <w:vAlign w:val="center"/>
          </w:tcPr>
          <w:p w14:paraId="06BEAAD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条码打印纸</w:t>
            </w:r>
          </w:p>
        </w:tc>
        <w:tc>
          <w:tcPr>
            <w:tcW w:w="2006" w:type="dxa"/>
            <w:tcBorders>
              <w:top w:val="nil"/>
              <w:left w:val="nil"/>
              <w:bottom w:val="single" w:color="auto" w:sz="4" w:space="0"/>
              <w:right w:val="single" w:color="auto" w:sz="4" w:space="0"/>
            </w:tcBorders>
            <w:noWrap w:val="0"/>
            <w:vAlign w:val="center"/>
          </w:tcPr>
          <w:p w14:paraId="6B88BAD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1000枚/卷</w:t>
            </w:r>
          </w:p>
        </w:tc>
        <w:tc>
          <w:tcPr>
            <w:tcW w:w="738" w:type="dxa"/>
            <w:tcBorders>
              <w:top w:val="nil"/>
              <w:left w:val="nil"/>
              <w:bottom w:val="single" w:color="auto" w:sz="4" w:space="0"/>
              <w:right w:val="single" w:color="auto" w:sz="4" w:space="0"/>
            </w:tcBorders>
            <w:noWrap w:val="0"/>
            <w:vAlign w:val="center"/>
          </w:tcPr>
          <w:p w14:paraId="22B86E1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卷</w:t>
            </w:r>
          </w:p>
        </w:tc>
        <w:tc>
          <w:tcPr>
            <w:tcW w:w="760" w:type="dxa"/>
            <w:tcBorders>
              <w:top w:val="nil"/>
              <w:left w:val="nil"/>
              <w:bottom w:val="single" w:color="auto" w:sz="4" w:space="0"/>
              <w:right w:val="single" w:color="auto" w:sz="4" w:space="0"/>
            </w:tcBorders>
            <w:noWrap w:val="0"/>
            <w:vAlign w:val="center"/>
          </w:tcPr>
          <w:p w14:paraId="56ED367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12</w:t>
            </w:r>
          </w:p>
        </w:tc>
        <w:tc>
          <w:tcPr>
            <w:tcW w:w="1500" w:type="dxa"/>
            <w:tcBorders>
              <w:top w:val="nil"/>
              <w:left w:val="nil"/>
              <w:bottom w:val="single" w:color="auto" w:sz="4" w:space="0"/>
              <w:right w:val="single" w:color="auto" w:sz="4" w:space="0"/>
            </w:tcBorders>
            <w:noWrap/>
            <w:vAlign w:val="center"/>
          </w:tcPr>
          <w:p w14:paraId="6F3FFC06">
            <w:pPr>
              <w:widowControl/>
              <w:spacing w:line="240" w:lineRule="auto"/>
              <w:jc w:val="center"/>
              <w:rPr>
                <w:rFonts w:ascii="宋体" w:hAnsi="宋体" w:eastAsia="宋体" w:cs="宋体"/>
                <w:color w:val="000000"/>
                <w:kern w:val="0"/>
                <w:sz w:val="24"/>
              </w:rPr>
            </w:pPr>
          </w:p>
        </w:tc>
      </w:tr>
      <w:tr w14:paraId="2CCCEA45">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05E07B8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43</w:t>
            </w:r>
          </w:p>
        </w:tc>
        <w:tc>
          <w:tcPr>
            <w:tcW w:w="3977" w:type="dxa"/>
            <w:tcBorders>
              <w:top w:val="nil"/>
              <w:left w:val="nil"/>
              <w:bottom w:val="single" w:color="auto" w:sz="4" w:space="0"/>
              <w:right w:val="single" w:color="auto" w:sz="4" w:space="0"/>
            </w:tcBorders>
            <w:noWrap w:val="0"/>
            <w:vAlign w:val="center"/>
          </w:tcPr>
          <w:p w14:paraId="655E7CB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物证箱</w:t>
            </w:r>
          </w:p>
        </w:tc>
        <w:tc>
          <w:tcPr>
            <w:tcW w:w="2006" w:type="dxa"/>
            <w:tcBorders>
              <w:top w:val="nil"/>
              <w:left w:val="nil"/>
              <w:bottom w:val="single" w:color="auto" w:sz="4" w:space="0"/>
              <w:right w:val="single" w:color="auto" w:sz="4" w:space="0"/>
            </w:tcBorders>
            <w:noWrap w:val="0"/>
            <w:vAlign w:val="center"/>
          </w:tcPr>
          <w:p w14:paraId="430C4B6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400×500×400mm</w:t>
            </w:r>
          </w:p>
        </w:tc>
        <w:tc>
          <w:tcPr>
            <w:tcW w:w="738" w:type="dxa"/>
            <w:tcBorders>
              <w:top w:val="nil"/>
              <w:left w:val="nil"/>
              <w:bottom w:val="single" w:color="auto" w:sz="4" w:space="0"/>
              <w:right w:val="single" w:color="auto" w:sz="4" w:space="0"/>
            </w:tcBorders>
            <w:noWrap w:val="0"/>
            <w:vAlign w:val="center"/>
          </w:tcPr>
          <w:p w14:paraId="2FFD72D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个</w:t>
            </w:r>
          </w:p>
        </w:tc>
        <w:tc>
          <w:tcPr>
            <w:tcW w:w="760" w:type="dxa"/>
            <w:tcBorders>
              <w:top w:val="nil"/>
              <w:left w:val="nil"/>
              <w:bottom w:val="single" w:color="auto" w:sz="4" w:space="0"/>
              <w:right w:val="single" w:color="auto" w:sz="4" w:space="0"/>
            </w:tcBorders>
            <w:noWrap w:val="0"/>
            <w:vAlign w:val="center"/>
          </w:tcPr>
          <w:p w14:paraId="53A9A07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60</w:t>
            </w:r>
          </w:p>
        </w:tc>
        <w:tc>
          <w:tcPr>
            <w:tcW w:w="1500" w:type="dxa"/>
            <w:tcBorders>
              <w:top w:val="nil"/>
              <w:left w:val="nil"/>
              <w:bottom w:val="single" w:color="auto" w:sz="4" w:space="0"/>
              <w:right w:val="single" w:color="auto" w:sz="4" w:space="0"/>
            </w:tcBorders>
            <w:noWrap/>
            <w:vAlign w:val="center"/>
          </w:tcPr>
          <w:p w14:paraId="6713282D">
            <w:pPr>
              <w:widowControl/>
              <w:spacing w:line="240" w:lineRule="auto"/>
              <w:jc w:val="center"/>
              <w:rPr>
                <w:rFonts w:ascii="宋体" w:hAnsi="宋体" w:eastAsia="宋体" w:cs="宋体"/>
                <w:color w:val="000000"/>
                <w:kern w:val="0"/>
                <w:sz w:val="24"/>
              </w:rPr>
            </w:pPr>
          </w:p>
        </w:tc>
      </w:tr>
      <w:tr w14:paraId="018929BC">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11F1C9D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44</w:t>
            </w:r>
          </w:p>
        </w:tc>
        <w:tc>
          <w:tcPr>
            <w:tcW w:w="3977" w:type="dxa"/>
            <w:tcBorders>
              <w:top w:val="nil"/>
              <w:left w:val="nil"/>
              <w:bottom w:val="single" w:color="auto" w:sz="4" w:space="0"/>
              <w:right w:val="single" w:color="auto" w:sz="4" w:space="0"/>
            </w:tcBorders>
            <w:noWrap w:val="0"/>
            <w:vAlign w:val="center"/>
          </w:tcPr>
          <w:p w14:paraId="394BCC7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六号纸质物证袋</w:t>
            </w:r>
          </w:p>
        </w:tc>
        <w:tc>
          <w:tcPr>
            <w:tcW w:w="2006" w:type="dxa"/>
            <w:tcBorders>
              <w:top w:val="nil"/>
              <w:left w:val="nil"/>
              <w:bottom w:val="single" w:color="auto" w:sz="4" w:space="0"/>
              <w:right w:val="single" w:color="auto" w:sz="4" w:space="0"/>
            </w:tcBorders>
            <w:noWrap w:val="0"/>
            <w:vAlign w:val="center"/>
          </w:tcPr>
          <w:p w14:paraId="653D847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50个/包</w:t>
            </w:r>
          </w:p>
        </w:tc>
        <w:tc>
          <w:tcPr>
            <w:tcW w:w="738" w:type="dxa"/>
            <w:tcBorders>
              <w:top w:val="nil"/>
              <w:left w:val="nil"/>
              <w:bottom w:val="single" w:color="auto" w:sz="4" w:space="0"/>
              <w:right w:val="single" w:color="auto" w:sz="4" w:space="0"/>
            </w:tcBorders>
            <w:noWrap w:val="0"/>
            <w:vAlign w:val="center"/>
          </w:tcPr>
          <w:p w14:paraId="04099B5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4B168CA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w:t>
            </w:r>
          </w:p>
        </w:tc>
        <w:tc>
          <w:tcPr>
            <w:tcW w:w="1500" w:type="dxa"/>
            <w:tcBorders>
              <w:top w:val="nil"/>
              <w:left w:val="nil"/>
              <w:bottom w:val="single" w:color="auto" w:sz="4" w:space="0"/>
              <w:right w:val="single" w:color="auto" w:sz="4" w:space="0"/>
            </w:tcBorders>
            <w:noWrap/>
            <w:vAlign w:val="center"/>
          </w:tcPr>
          <w:p w14:paraId="650D99D0">
            <w:pPr>
              <w:widowControl/>
              <w:spacing w:line="240" w:lineRule="auto"/>
              <w:jc w:val="center"/>
              <w:rPr>
                <w:rFonts w:ascii="宋体" w:hAnsi="宋体" w:eastAsia="宋体" w:cs="宋体"/>
                <w:color w:val="000000"/>
                <w:kern w:val="0"/>
                <w:sz w:val="24"/>
              </w:rPr>
            </w:pPr>
          </w:p>
        </w:tc>
      </w:tr>
      <w:tr w14:paraId="6717BE6F">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64EC17B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45</w:t>
            </w:r>
          </w:p>
        </w:tc>
        <w:tc>
          <w:tcPr>
            <w:tcW w:w="3977" w:type="dxa"/>
            <w:tcBorders>
              <w:top w:val="nil"/>
              <w:left w:val="nil"/>
              <w:bottom w:val="single" w:color="auto" w:sz="4" w:space="0"/>
              <w:right w:val="single" w:color="auto" w:sz="4" w:space="0"/>
            </w:tcBorders>
            <w:noWrap w:val="0"/>
            <w:vAlign w:val="center"/>
          </w:tcPr>
          <w:p w14:paraId="7CA3288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五号纸质物证袋</w:t>
            </w:r>
          </w:p>
        </w:tc>
        <w:tc>
          <w:tcPr>
            <w:tcW w:w="2006" w:type="dxa"/>
            <w:tcBorders>
              <w:top w:val="nil"/>
              <w:left w:val="nil"/>
              <w:bottom w:val="single" w:color="auto" w:sz="4" w:space="0"/>
              <w:right w:val="single" w:color="auto" w:sz="4" w:space="0"/>
            </w:tcBorders>
            <w:noWrap w:val="0"/>
            <w:vAlign w:val="center"/>
          </w:tcPr>
          <w:p w14:paraId="2E4DCEE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50个/包</w:t>
            </w:r>
          </w:p>
        </w:tc>
        <w:tc>
          <w:tcPr>
            <w:tcW w:w="738" w:type="dxa"/>
            <w:tcBorders>
              <w:top w:val="nil"/>
              <w:left w:val="nil"/>
              <w:bottom w:val="single" w:color="auto" w:sz="4" w:space="0"/>
              <w:right w:val="single" w:color="auto" w:sz="4" w:space="0"/>
            </w:tcBorders>
            <w:noWrap w:val="0"/>
            <w:vAlign w:val="center"/>
          </w:tcPr>
          <w:p w14:paraId="1BC0399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4A50426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35</w:t>
            </w:r>
          </w:p>
        </w:tc>
        <w:tc>
          <w:tcPr>
            <w:tcW w:w="1500" w:type="dxa"/>
            <w:tcBorders>
              <w:top w:val="nil"/>
              <w:left w:val="nil"/>
              <w:bottom w:val="single" w:color="auto" w:sz="4" w:space="0"/>
              <w:right w:val="single" w:color="auto" w:sz="4" w:space="0"/>
            </w:tcBorders>
            <w:noWrap/>
            <w:vAlign w:val="center"/>
          </w:tcPr>
          <w:p w14:paraId="0362DEA0">
            <w:pPr>
              <w:widowControl/>
              <w:spacing w:line="240" w:lineRule="auto"/>
              <w:jc w:val="center"/>
              <w:rPr>
                <w:rFonts w:ascii="宋体" w:hAnsi="宋体" w:eastAsia="宋体" w:cs="宋体"/>
                <w:color w:val="000000"/>
                <w:kern w:val="0"/>
                <w:sz w:val="24"/>
              </w:rPr>
            </w:pPr>
          </w:p>
        </w:tc>
      </w:tr>
      <w:tr w14:paraId="26802465">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2611E30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46</w:t>
            </w:r>
          </w:p>
        </w:tc>
        <w:tc>
          <w:tcPr>
            <w:tcW w:w="3977" w:type="dxa"/>
            <w:tcBorders>
              <w:top w:val="nil"/>
              <w:left w:val="nil"/>
              <w:bottom w:val="single" w:color="auto" w:sz="4" w:space="0"/>
              <w:right w:val="single" w:color="auto" w:sz="4" w:space="0"/>
            </w:tcBorders>
            <w:noWrap w:val="0"/>
            <w:vAlign w:val="center"/>
          </w:tcPr>
          <w:p w14:paraId="40BA4AD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四号纸质物证袋</w:t>
            </w:r>
          </w:p>
        </w:tc>
        <w:tc>
          <w:tcPr>
            <w:tcW w:w="2006" w:type="dxa"/>
            <w:tcBorders>
              <w:top w:val="nil"/>
              <w:left w:val="nil"/>
              <w:bottom w:val="single" w:color="auto" w:sz="4" w:space="0"/>
              <w:right w:val="single" w:color="auto" w:sz="4" w:space="0"/>
            </w:tcBorders>
            <w:noWrap w:val="0"/>
            <w:vAlign w:val="center"/>
          </w:tcPr>
          <w:p w14:paraId="3E7FEC4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50个/包</w:t>
            </w:r>
          </w:p>
        </w:tc>
        <w:tc>
          <w:tcPr>
            <w:tcW w:w="738" w:type="dxa"/>
            <w:tcBorders>
              <w:top w:val="nil"/>
              <w:left w:val="nil"/>
              <w:bottom w:val="single" w:color="auto" w:sz="4" w:space="0"/>
              <w:right w:val="single" w:color="auto" w:sz="4" w:space="0"/>
            </w:tcBorders>
            <w:noWrap w:val="0"/>
            <w:vAlign w:val="center"/>
          </w:tcPr>
          <w:p w14:paraId="27CEEE7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4AAB147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1500" w:type="dxa"/>
            <w:tcBorders>
              <w:top w:val="nil"/>
              <w:left w:val="nil"/>
              <w:bottom w:val="single" w:color="auto" w:sz="4" w:space="0"/>
              <w:right w:val="single" w:color="auto" w:sz="4" w:space="0"/>
            </w:tcBorders>
            <w:noWrap/>
            <w:vAlign w:val="center"/>
          </w:tcPr>
          <w:p w14:paraId="6EC92D7A">
            <w:pPr>
              <w:widowControl/>
              <w:spacing w:line="240" w:lineRule="auto"/>
              <w:jc w:val="center"/>
              <w:rPr>
                <w:rFonts w:ascii="宋体" w:hAnsi="宋体" w:eastAsia="宋体" w:cs="宋体"/>
                <w:color w:val="000000"/>
                <w:kern w:val="0"/>
                <w:sz w:val="24"/>
              </w:rPr>
            </w:pPr>
          </w:p>
        </w:tc>
      </w:tr>
      <w:tr w14:paraId="53010484">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4EE941C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47</w:t>
            </w:r>
          </w:p>
        </w:tc>
        <w:tc>
          <w:tcPr>
            <w:tcW w:w="3977" w:type="dxa"/>
            <w:tcBorders>
              <w:top w:val="nil"/>
              <w:left w:val="nil"/>
              <w:bottom w:val="single" w:color="auto" w:sz="4" w:space="0"/>
              <w:right w:val="single" w:color="auto" w:sz="4" w:space="0"/>
            </w:tcBorders>
            <w:noWrap w:val="0"/>
            <w:vAlign w:val="center"/>
          </w:tcPr>
          <w:p w14:paraId="29CE0A4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三号纸质物证袋</w:t>
            </w:r>
          </w:p>
        </w:tc>
        <w:tc>
          <w:tcPr>
            <w:tcW w:w="2006" w:type="dxa"/>
            <w:tcBorders>
              <w:top w:val="nil"/>
              <w:left w:val="nil"/>
              <w:bottom w:val="single" w:color="auto" w:sz="4" w:space="0"/>
              <w:right w:val="single" w:color="auto" w:sz="4" w:space="0"/>
            </w:tcBorders>
            <w:noWrap w:val="0"/>
            <w:vAlign w:val="center"/>
          </w:tcPr>
          <w:p w14:paraId="3C81396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50个/包</w:t>
            </w:r>
          </w:p>
        </w:tc>
        <w:tc>
          <w:tcPr>
            <w:tcW w:w="738" w:type="dxa"/>
            <w:tcBorders>
              <w:top w:val="nil"/>
              <w:left w:val="nil"/>
              <w:bottom w:val="single" w:color="auto" w:sz="4" w:space="0"/>
              <w:right w:val="single" w:color="auto" w:sz="4" w:space="0"/>
            </w:tcBorders>
            <w:noWrap w:val="0"/>
            <w:vAlign w:val="center"/>
          </w:tcPr>
          <w:p w14:paraId="2DB6A53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79CF5C1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75FC96CA">
            <w:pPr>
              <w:widowControl/>
              <w:spacing w:line="240" w:lineRule="auto"/>
              <w:jc w:val="center"/>
              <w:rPr>
                <w:rFonts w:ascii="宋体" w:hAnsi="宋体" w:eastAsia="宋体" w:cs="宋体"/>
                <w:color w:val="000000"/>
                <w:kern w:val="0"/>
                <w:sz w:val="24"/>
              </w:rPr>
            </w:pPr>
          </w:p>
        </w:tc>
      </w:tr>
      <w:tr w14:paraId="17F1701E">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25AD18F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48</w:t>
            </w:r>
          </w:p>
        </w:tc>
        <w:tc>
          <w:tcPr>
            <w:tcW w:w="3977" w:type="dxa"/>
            <w:tcBorders>
              <w:top w:val="nil"/>
              <w:left w:val="nil"/>
              <w:bottom w:val="single" w:color="auto" w:sz="4" w:space="0"/>
              <w:right w:val="single" w:color="auto" w:sz="4" w:space="0"/>
            </w:tcBorders>
            <w:noWrap w:val="0"/>
            <w:vAlign w:val="center"/>
          </w:tcPr>
          <w:p w14:paraId="35F2A52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二号纸质物证袋</w:t>
            </w:r>
          </w:p>
        </w:tc>
        <w:tc>
          <w:tcPr>
            <w:tcW w:w="2006" w:type="dxa"/>
            <w:tcBorders>
              <w:top w:val="nil"/>
              <w:left w:val="nil"/>
              <w:bottom w:val="single" w:color="auto" w:sz="4" w:space="0"/>
              <w:right w:val="single" w:color="auto" w:sz="4" w:space="0"/>
            </w:tcBorders>
            <w:noWrap w:val="0"/>
            <w:vAlign w:val="center"/>
          </w:tcPr>
          <w:p w14:paraId="16BB6B7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50个/包</w:t>
            </w:r>
          </w:p>
        </w:tc>
        <w:tc>
          <w:tcPr>
            <w:tcW w:w="738" w:type="dxa"/>
            <w:tcBorders>
              <w:top w:val="nil"/>
              <w:left w:val="nil"/>
              <w:bottom w:val="single" w:color="auto" w:sz="4" w:space="0"/>
              <w:right w:val="single" w:color="auto" w:sz="4" w:space="0"/>
            </w:tcBorders>
            <w:noWrap w:val="0"/>
            <w:vAlign w:val="center"/>
          </w:tcPr>
          <w:p w14:paraId="00D6462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23A399E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19AFDC46">
            <w:pPr>
              <w:widowControl/>
              <w:spacing w:line="240" w:lineRule="auto"/>
              <w:jc w:val="center"/>
              <w:rPr>
                <w:rFonts w:ascii="宋体" w:hAnsi="宋体" w:eastAsia="宋体" w:cs="宋体"/>
                <w:color w:val="000000"/>
                <w:kern w:val="0"/>
                <w:sz w:val="24"/>
              </w:rPr>
            </w:pPr>
          </w:p>
        </w:tc>
      </w:tr>
      <w:tr w14:paraId="269A2602">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7865A32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49</w:t>
            </w:r>
          </w:p>
        </w:tc>
        <w:tc>
          <w:tcPr>
            <w:tcW w:w="3977" w:type="dxa"/>
            <w:tcBorders>
              <w:top w:val="nil"/>
              <w:left w:val="nil"/>
              <w:bottom w:val="single" w:color="auto" w:sz="4" w:space="0"/>
              <w:right w:val="single" w:color="auto" w:sz="4" w:space="0"/>
            </w:tcBorders>
            <w:noWrap w:val="0"/>
            <w:vAlign w:val="center"/>
          </w:tcPr>
          <w:p w14:paraId="1FF9A1A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一号纸质物证袋</w:t>
            </w:r>
          </w:p>
        </w:tc>
        <w:tc>
          <w:tcPr>
            <w:tcW w:w="2006" w:type="dxa"/>
            <w:tcBorders>
              <w:top w:val="nil"/>
              <w:left w:val="nil"/>
              <w:bottom w:val="single" w:color="auto" w:sz="4" w:space="0"/>
              <w:right w:val="single" w:color="auto" w:sz="4" w:space="0"/>
            </w:tcBorders>
            <w:noWrap w:val="0"/>
            <w:vAlign w:val="center"/>
          </w:tcPr>
          <w:p w14:paraId="04F7FB0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50个/包</w:t>
            </w:r>
          </w:p>
        </w:tc>
        <w:tc>
          <w:tcPr>
            <w:tcW w:w="738" w:type="dxa"/>
            <w:tcBorders>
              <w:top w:val="nil"/>
              <w:left w:val="nil"/>
              <w:bottom w:val="single" w:color="auto" w:sz="4" w:space="0"/>
              <w:right w:val="single" w:color="auto" w:sz="4" w:space="0"/>
            </w:tcBorders>
            <w:noWrap w:val="0"/>
            <w:vAlign w:val="center"/>
          </w:tcPr>
          <w:p w14:paraId="4C245FD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07835B1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w:t>
            </w:r>
          </w:p>
        </w:tc>
        <w:tc>
          <w:tcPr>
            <w:tcW w:w="1500" w:type="dxa"/>
            <w:tcBorders>
              <w:top w:val="nil"/>
              <w:left w:val="nil"/>
              <w:bottom w:val="single" w:color="auto" w:sz="4" w:space="0"/>
              <w:right w:val="single" w:color="auto" w:sz="4" w:space="0"/>
            </w:tcBorders>
            <w:noWrap/>
            <w:vAlign w:val="center"/>
          </w:tcPr>
          <w:p w14:paraId="5941C448">
            <w:pPr>
              <w:widowControl/>
              <w:spacing w:line="240" w:lineRule="auto"/>
              <w:jc w:val="center"/>
              <w:rPr>
                <w:rFonts w:ascii="宋体" w:hAnsi="宋体" w:eastAsia="宋体" w:cs="宋体"/>
                <w:color w:val="000000"/>
                <w:kern w:val="0"/>
                <w:sz w:val="24"/>
              </w:rPr>
            </w:pPr>
          </w:p>
        </w:tc>
      </w:tr>
      <w:tr w14:paraId="74B8D67D">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376C6BC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w:t>
            </w:r>
          </w:p>
        </w:tc>
        <w:tc>
          <w:tcPr>
            <w:tcW w:w="3977" w:type="dxa"/>
            <w:tcBorders>
              <w:top w:val="nil"/>
              <w:left w:val="nil"/>
              <w:bottom w:val="single" w:color="auto" w:sz="4" w:space="0"/>
              <w:right w:val="single" w:color="auto" w:sz="4" w:space="0"/>
            </w:tcBorders>
            <w:noWrap w:val="0"/>
            <w:vAlign w:val="center"/>
          </w:tcPr>
          <w:p w14:paraId="3738A6E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6cm黑色不干胶比例尺</w:t>
            </w:r>
          </w:p>
        </w:tc>
        <w:tc>
          <w:tcPr>
            <w:tcW w:w="2006" w:type="dxa"/>
            <w:tcBorders>
              <w:top w:val="nil"/>
              <w:left w:val="nil"/>
              <w:bottom w:val="single" w:color="auto" w:sz="4" w:space="0"/>
              <w:right w:val="single" w:color="auto" w:sz="4" w:space="0"/>
            </w:tcBorders>
            <w:noWrap w:val="0"/>
            <w:vAlign w:val="center"/>
          </w:tcPr>
          <w:p w14:paraId="42D4819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5条/20张/包</w:t>
            </w:r>
          </w:p>
        </w:tc>
        <w:tc>
          <w:tcPr>
            <w:tcW w:w="738" w:type="dxa"/>
            <w:tcBorders>
              <w:top w:val="nil"/>
              <w:left w:val="nil"/>
              <w:bottom w:val="single" w:color="auto" w:sz="4" w:space="0"/>
              <w:right w:val="single" w:color="auto" w:sz="4" w:space="0"/>
            </w:tcBorders>
            <w:noWrap w:val="0"/>
            <w:vAlign w:val="center"/>
          </w:tcPr>
          <w:p w14:paraId="207C764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2C4A301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1500" w:type="dxa"/>
            <w:tcBorders>
              <w:top w:val="nil"/>
              <w:left w:val="nil"/>
              <w:bottom w:val="single" w:color="auto" w:sz="4" w:space="0"/>
              <w:right w:val="single" w:color="auto" w:sz="4" w:space="0"/>
            </w:tcBorders>
            <w:noWrap/>
            <w:vAlign w:val="center"/>
          </w:tcPr>
          <w:p w14:paraId="0E9B14F6">
            <w:pPr>
              <w:widowControl/>
              <w:spacing w:line="240" w:lineRule="auto"/>
              <w:jc w:val="center"/>
              <w:rPr>
                <w:rFonts w:ascii="宋体" w:hAnsi="宋体" w:eastAsia="宋体" w:cs="宋体"/>
                <w:color w:val="000000"/>
                <w:kern w:val="0"/>
                <w:sz w:val="24"/>
              </w:rPr>
            </w:pPr>
          </w:p>
        </w:tc>
      </w:tr>
      <w:tr w14:paraId="1FBB8F5D">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1ED080C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51</w:t>
            </w:r>
          </w:p>
        </w:tc>
        <w:tc>
          <w:tcPr>
            <w:tcW w:w="3977" w:type="dxa"/>
            <w:tcBorders>
              <w:top w:val="nil"/>
              <w:left w:val="nil"/>
              <w:bottom w:val="single" w:color="auto" w:sz="4" w:space="0"/>
              <w:right w:val="single" w:color="auto" w:sz="4" w:space="0"/>
            </w:tcBorders>
            <w:noWrap w:val="0"/>
            <w:vAlign w:val="center"/>
          </w:tcPr>
          <w:p w14:paraId="5D7FAAE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6cm白色不干胶比例尺</w:t>
            </w:r>
          </w:p>
        </w:tc>
        <w:tc>
          <w:tcPr>
            <w:tcW w:w="2006" w:type="dxa"/>
            <w:tcBorders>
              <w:top w:val="nil"/>
              <w:left w:val="nil"/>
              <w:bottom w:val="single" w:color="auto" w:sz="4" w:space="0"/>
              <w:right w:val="single" w:color="auto" w:sz="4" w:space="0"/>
            </w:tcBorders>
            <w:noWrap w:val="0"/>
            <w:vAlign w:val="center"/>
          </w:tcPr>
          <w:p w14:paraId="058C83C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5条/20张/包</w:t>
            </w:r>
          </w:p>
        </w:tc>
        <w:tc>
          <w:tcPr>
            <w:tcW w:w="738" w:type="dxa"/>
            <w:tcBorders>
              <w:top w:val="nil"/>
              <w:left w:val="nil"/>
              <w:bottom w:val="single" w:color="auto" w:sz="4" w:space="0"/>
              <w:right w:val="single" w:color="auto" w:sz="4" w:space="0"/>
            </w:tcBorders>
            <w:noWrap w:val="0"/>
            <w:vAlign w:val="center"/>
          </w:tcPr>
          <w:p w14:paraId="0A61951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52A3E27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1500" w:type="dxa"/>
            <w:tcBorders>
              <w:top w:val="nil"/>
              <w:left w:val="nil"/>
              <w:bottom w:val="single" w:color="auto" w:sz="4" w:space="0"/>
              <w:right w:val="single" w:color="auto" w:sz="4" w:space="0"/>
            </w:tcBorders>
            <w:noWrap/>
            <w:vAlign w:val="center"/>
          </w:tcPr>
          <w:p w14:paraId="77AB965F">
            <w:pPr>
              <w:widowControl/>
              <w:spacing w:line="240" w:lineRule="auto"/>
              <w:jc w:val="center"/>
              <w:rPr>
                <w:rFonts w:ascii="宋体" w:hAnsi="宋体" w:eastAsia="宋体" w:cs="宋体"/>
                <w:color w:val="000000"/>
                <w:kern w:val="0"/>
                <w:sz w:val="24"/>
              </w:rPr>
            </w:pPr>
          </w:p>
        </w:tc>
      </w:tr>
      <w:tr w14:paraId="3090B4E5">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77742E7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52</w:t>
            </w:r>
          </w:p>
        </w:tc>
        <w:tc>
          <w:tcPr>
            <w:tcW w:w="3977" w:type="dxa"/>
            <w:tcBorders>
              <w:top w:val="nil"/>
              <w:left w:val="nil"/>
              <w:bottom w:val="single" w:color="auto" w:sz="4" w:space="0"/>
              <w:right w:val="single" w:color="auto" w:sz="4" w:space="0"/>
            </w:tcBorders>
            <w:noWrap w:val="0"/>
            <w:vAlign w:val="center"/>
          </w:tcPr>
          <w:p w14:paraId="47BDDD1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6cm彩色不干胶比例尺</w:t>
            </w:r>
          </w:p>
        </w:tc>
        <w:tc>
          <w:tcPr>
            <w:tcW w:w="2006" w:type="dxa"/>
            <w:tcBorders>
              <w:top w:val="nil"/>
              <w:left w:val="nil"/>
              <w:bottom w:val="single" w:color="auto" w:sz="4" w:space="0"/>
              <w:right w:val="single" w:color="auto" w:sz="4" w:space="0"/>
            </w:tcBorders>
            <w:noWrap w:val="0"/>
            <w:vAlign w:val="center"/>
          </w:tcPr>
          <w:p w14:paraId="15CD8C9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5条/20张/包</w:t>
            </w:r>
          </w:p>
        </w:tc>
        <w:tc>
          <w:tcPr>
            <w:tcW w:w="738" w:type="dxa"/>
            <w:tcBorders>
              <w:top w:val="nil"/>
              <w:left w:val="nil"/>
              <w:bottom w:val="single" w:color="auto" w:sz="4" w:space="0"/>
              <w:right w:val="single" w:color="auto" w:sz="4" w:space="0"/>
            </w:tcBorders>
            <w:noWrap w:val="0"/>
            <w:vAlign w:val="center"/>
          </w:tcPr>
          <w:p w14:paraId="47C74C5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6667C17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1500" w:type="dxa"/>
            <w:tcBorders>
              <w:top w:val="nil"/>
              <w:left w:val="nil"/>
              <w:bottom w:val="single" w:color="auto" w:sz="4" w:space="0"/>
              <w:right w:val="single" w:color="auto" w:sz="4" w:space="0"/>
            </w:tcBorders>
            <w:noWrap/>
            <w:vAlign w:val="center"/>
          </w:tcPr>
          <w:p w14:paraId="52E6C3A6">
            <w:pPr>
              <w:widowControl/>
              <w:spacing w:line="240" w:lineRule="auto"/>
              <w:jc w:val="center"/>
              <w:rPr>
                <w:rFonts w:ascii="宋体" w:hAnsi="宋体" w:eastAsia="宋体" w:cs="宋体"/>
                <w:color w:val="000000"/>
                <w:kern w:val="0"/>
                <w:sz w:val="24"/>
              </w:rPr>
            </w:pPr>
          </w:p>
        </w:tc>
      </w:tr>
      <w:tr w14:paraId="6E6CD937">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5E5CA4B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53</w:t>
            </w:r>
          </w:p>
        </w:tc>
        <w:tc>
          <w:tcPr>
            <w:tcW w:w="3977" w:type="dxa"/>
            <w:tcBorders>
              <w:top w:val="nil"/>
              <w:left w:val="nil"/>
              <w:bottom w:val="single" w:color="auto" w:sz="4" w:space="0"/>
              <w:right w:val="single" w:color="auto" w:sz="4" w:space="0"/>
            </w:tcBorders>
            <w:noWrap w:val="0"/>
            <w:vAlign w:val="center"/>
          </w:tcPr>
          <w:p w14:paraId="7C7AE4A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12cm白色不干胶比例尺</w:t>
            </w:r>
          </w:p>
        </w:tc>
        <w:tc>
          <w:tcPr>
            <w:tcW w:w="2006" w:type="dxa"/>
            <w:tcBorders>
              <w:top w:val="nil"/>
              <w:left w:val="nil"/>
              <w:bottom w:val="single" w:color="auto" w:sz="4" w:space="0"/>
              <w:right w:val="single" w:color="auto" w:sz="4" w:space="0"/>
            </w:tcBorders>
            <w:noWrap w:val="0"/>
            <w:vAlign w:val="center"/>
          </w:tcPr>
          <w:p w14:paraId="1327356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10条/10张/包</w:t>
            </w:r>
          </w:p>
        </w:tc>
        <w:tc>
          <w:tcPr>
            <w:tcW w:w="738" w:type="dxa"/>
            <w:tcBorders>
              <w:top w:val="nil"/>
              <w:left w:val="nil"/>
              <w:bottom w:val="single" w:color="auto" w:sz="4" w:space="0"/>
              <w:right w:val="single" w:color="auto" w:sz="4" w:space="0"/>
            </w:tcBorders>
            <w:noWrap w:val="0"/>
            <w:vAlign w:val="center"/>
          </w:tcPr>
          <w:p w14:paraId="580041C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73CF03A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25C57349">
            <w:pPr>
              <w:widowControl/>
              <w:spacing w:line="240" w:lineRule="auto"/>
              <w:jc w:val="center"/>
              <w:rPr>
                <w:rFonts w:ascii="宋体" w:hAnsi="宋体" w:eastAsia="宋体" w:cs="宋体"/>
                <w:color w:val="000000"/>
                <w:kern w:val="0"/>
                <w:sz w:val="24"/>
              </w:rPr>
            </w:pPr>
          </w:p>
        </w:tc>
      </w:tr>
      <w:tr w14:paraId="0C2E84B8">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16B9808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54</w:t>
            </w:r>
          </w:p>
        </w:tc>
        <w:tc>
          <w:tcPr>
            <w:tcW w:w="3977" w:type="dxa"/>
            <w:tcBorders>
              <w:top w:val="nil"/>
              <w:left w:val="nil"/>
              <w:bottom w:val="single" w:color="auto" w:sz="4" w:space="0"/>
              <w:right w:val="single" w:color="auto" w:sz="4" w:space="0"/>
            </w:tcBorders>
            <w:noWrap w:val="0"/>
            <w:vAlign w:val="center"/>
          </w:tcPr>
          <w:p w14:paraId="4808280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手术刀片</w:t>
            </w:r>
          </w:p>
        </w:tc>
        <w:tc>
          <w:tcPr>
            <w:tcW w:w="2006" w:type="dxa"/>
            <w:tcBorders>
              <w:top w:val="nil"/>
              <w:left w:val="nil"/>
              <w:bottom w:val="single" w:color="auto" w:sz="4" w:space="0"/>
              <w:right w:val="single" w:color="auto" w:sz="4" w:space="0"/>
            </w:tcBorders>
            <w:noWrap w:val="0"/>
            <w:vAlign w:val="center"/>
          </w:tcPr>
          <w:p w14:paraId="54704EE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10片/包</w:t>
            </w:r>
          </w:p>
        </w:tc>
        <w:tc>
          <w:tcPr>
            <w:tcW w:w="738" w:type="dxa"/>
            <w:tcBorders>
              <w:top w:val="nil"/>
              <w:left w:val="nil"/>
              <w:bottom w:val="single" w:color="auto" w:sz="4" w:space="0"/>
              <w:right w:val="single" w:color="auto" w:sz="4" w:space="0"/>
            </w:tcBorders>
            <w:noWrap w:val="0"/>
            <w:vAlign w:val="center"/>
          </w:tcPr>
          <w:p w14:paraId="6EBEBC7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70A0EB2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79C0CFE4">
            <w:pPr>
              <w:widowControl/>
              <w:spacing w:line="240" w:lineRule="auto"/>
              <w:jc w:val="center"/>
              <w:rPr>
                <w:rFonts w:ascii="宋体" w:hAnsi="宋体" w:eastAsia="宋体" w:cs="宋体"/>
                <w:color w:val="000000"/>
                <w:kern w:val="0"/>
                <w:sz w:val="24"/>
              </w:rPr>
            </w:pPr>
          </w:p>
        </w:tc>
      </w:tr>
      <w:tr w14:paraId="08A183C6">
        <w:tblPrEx>
          <w:tblCellMar>
            <w:top w:w="0" w:type="dxa"/>
            <w:left w:w="108" w:type="dxa"/>
            <w:bottom w:w="0" w:type="dxa"/>
            <w:right w:w="108" w:type="dxa"/>
          </w:tblCellMar>
        </w:tblPrEx>
        <w:trPr>
          <w:trHeight w:val="497" w:hRule="atLeast"/>
          <w:jc w:val="center"/>
        </w:trPr>
        <w:tc>
          <w:tcPr>
            <w:tcW w:w="636" w:type="dxa"/>
            <w:tcBorders>
              <w:top w:val="nil"/>
              <w:left w:val="single" w:color="auto" w:sz="4" w:space="0"/>
              <w:bottom w:val="single" w:color="auto" w:sz="4" w:space="0"/>
              <w:right w:val="single" w:color="auto" w:sz="4" w:space="0"/>
            </w:tcBorders>
            <w:noWrap w:val="0"/>
            <w:vAlign w:val="center"/>
          </w:tcPr>
          <w:p w14:paraId="359BA46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55</w:t>
            </w:r>
          </w:p>
        </w:tc>
        <w:tc>
          <w:tcPr>
            <w:tcW w:w="3977" w:type="dxa"/>
            <w:tcBorders>
              <w:top w:val="nil"/>
              <w:left w:val="nil"/>
              <w:bottom w:val="single" w:color="auto" w:sz="4" w:space="0"/>
              <w:right w:val="single" w:color="auto" w:sz="4" w:space="0"/>
            </w:tcBorders>
            <w:noWrap w:val="0"/>
            <w:vAlign w:val="center"/>
          </w:tcPr>
          <w:p w14:paraId="103889E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带比例尺黑色指纹提取膜片</w:t>
            </w:r>
          </w:p>
        </w:tc>
        <w:tc>
          <w:tcPr>
            <w:tcW w:w="2006" w:type="dxa"/>
            <w:tcBorders>
              <w:top w:val="nil"/>
              <w:left w:val="nil"/>
              <w:bottom w:val="single" w:color="auto" w:sz="4" w:space="0"/>
              <w:right w:val="single" w:color="auto" w:sz="4" w:space="0"/>
            </w:tcBorders>
            <w:noWrap w:val="0"/>
            <w:vAlign w:val="center"/>
          </w:tcPr>
          <w:p w14:paraId="4BC43E0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25张/包</w:t>
            </w:r>
          </w:p>
        </w:tc>
        <w:tc>
          <w:tcPr>
            <w:tcW w:w="738" w:type="dxa"/>
            <w:tcBorders>
              <w:top w:val="nil"/>
              <w:left w:val="nil"/>
              <w:bottom w:val="single" w:color="auto" w:sz="4" w:space="0"/>
              <w:right w:val="single" w:color="auto" w:sz="4" w:space="0"/>
            </w:tcBorders>
            <w:noWrap w:val="0"/>
            <w:vAlign w:val="center"/>
          </w:tcPr>
          <w:p w14:paraId="04084E0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1F06870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27D3BF89">
            <w:pPr>
              <w:widowControl/>
              <w:spacing w:line="240" w:lineRule="auto"/>
              <w:jc w:val="center"/>
              <w:rPr>
                <w:rFonts w:ascii="宋体" w:hAnsi="宋体" w:eastAsia="宋体" w:cs="宋体"/>
                <w:color w:val="000000"/>
                <w:kern w:val="0"/>
                <w:sz w:val="24"/>
              </w:rPr>
            </w:pPr>
          </w:p>
        </w:tc>
      </w:tr>
      <w:tr w14:paraId="5B6AB71B">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6885D79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56</w:t>
            </w:r>
          </w:p>
        </w:tc>
        <w:tc>
          <w:tcPr>
            <w:tcW w:w="3977" w:type="dxa"/>
            <w:tcBorders>
              <w:top w:val="nil"/>
              <w:left w:val="nil"/>
              <w:bottom w:val="single" w:color="auto" w:sz="4" w:space="0"/>
              <w:right w:val="single" w:color="auto" w:sz="4" w:space="0"/>
            </w:tcBorders>
            <w:noWrap w:val="0"/>
            <w:vAlign w:val="center"/>
          </w:tcPr>
          <w:p w14:paraId="62FE0D1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除尘垫</w:t>
            </w:r>
          </w:p>
        </w:tc>
        <w:tc>
          <w:tcPr>
            <w:tcW w:w="2006" w:type="dxa"/>
            <w:tcBorders>
              <w:top w:val="nil"/>
              <w:left w:val="nil"/>
              <w:bottom w:val="single" w:color="auto" w:sz="4" w:space="0"/>
              <w:right w:val="single" w:color="auto" w:sz="4" w:space="0"/>
            </w:tcBorders>
            <w:noWrap w:val="0"/>
            <w:vAlign w:val="center"/>
          </w:tcPr>
          <w:p w14:paraId="0EEFDA7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30张/10本/盒</w:t>
            </w:r>
          </w:p>
        </w:tc>
        <w:tc>
          <w:tcPr>
            <w:tcW w:w="738" w:type="dxa"/>
            <w:tcBorders>
              <w:top w:val="nil"/>
              <w:left w:val="nil"/>
              <w:bottom w:val="single" w:color="auto" w:sz="4" w:space="0"/>
              <w:right w:val="single" w:color="auto" w:sz="4" w:space="0"/>
            </w:tcBorders>
            <w:noWrap w:val="0"/>
            <w:vAlign w:val="center"/>
          </w:tcPr>
          <w:p w14:paraId="3B80DF0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3F871FF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w:t>
            </w:r>
          </w:p>
        </w:tc>
        <w:tc>
          <w:tcPr>
            <w:tcW w:w="1500" w:type="dxa"/>
            <w:tcBorders>
              <w:top w:val="nil"/>
              <w:left w:val="nil"/>
              <w:bottom w:val="single" w:color="auto" w:sz="4" w:space="0"/>
              <w:right w:val="single" w:color="auto" w:sz="4" w:space="0"/>
            </w:tcBorders>
            <w:noWrap/>
            <w:vAlign w:val="center"/>
          </w:tcPr>
          <w:p w14:paraId="731ADF56">
            <w:pPr>
              <w:widowControl/>
              <w:spacing w:line="240" w:lineRule="auto"/>
              <w:jc w:val="center"/>
              <w:rPr>
                <w:rFonts w:ascii="宋体" w:hAnsi="宋体" w:eastAsia="宋体" w:cs="宋体"/>
                <w:color w:val="000000"/>
                <w:kern w:val="0"/>
                <w:sz w:val="24"/>
              </w:rPr>
            </w:pPr>
          </w:p>
        </w:tc>
      </w:tr>
      <w:tr w14:paraId="14ABF985">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28DCEA6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57</w:t>
            </w:r>
          </w:p>
        </w:tc>
        <w:tc>
          <w:tcPr>
            <w:tcW w:w="3977" w:type="dxa"/>
            <w:tcBorders>
              <w:top w:val="nil"/>
              <w:left w:val="nil"/>
              <w:bottom w:val="single" w:color="auto" w:sz="4" w:space="0"/>
              <w:right w:val="single" w:color="auto" w:sz="4" w:space="0"/>
            </w:tcBorders>
            <w:noWrap w:val="0"/>
            <w:vAlign w:val="center"/>
          </w:tcPr>
          <w:p w14:paraId="76FEEC4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实验室一次性台布</w:t>
            </w:r>
          </w:p>
        </w:tc>
        <w:tc>
          <w:tcPr>
            <w:tcW w:w="2006" w:type="dxa"/>
            <w:tcBorders>
              <w:top w:val="nil"/>
              <w:left w:val="nil"/>
              <w:bottom w:val="single" w:color="auto" w:sz="4" w:space="0"/>
              <w:right w:val="single" w:color="auto" w:sz="4" w:space="0"/>
            </w:tcBorders>
            <w:noWrap w:val="0"/>
            <w:vAlign w:val="center"/>
          </w:tcPr>
          <w:p w14:paraId="71CF2C9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30张/包</w:t>
            </w:r>
          </w:p>
        </w:tc>
        <w:tc>
          <w:tcPr>
            <w:tcW w:w="738" w:type="dxa"/>
            <w:tcBorders>
              <w:top w:val="nil"/>
              <w:left w:val="nil"/>
              <w:bottom w:val="single" w:color="auto" w:sz="4" w:space="0"/>
              <w:right w:val="single" w:color="auto" w:sz="4" w:space="0"/>
            </w:tcBorders>
            <w:noWrap w:val="0"/>
            <w:vAlign w:val="center"/>
          </w:tcPr>
          <w:p w14:paraId="7691619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57D52DE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20</w:t>
            </w:r>
          </w:p>
        </w:tc>
        <w:tc>
          <w:tcPr>
            <w:tcW w:w="1500" w:type="dxa"/>
            <w:tcBorders>
              <w:top w:val="nil"/>
              <w:left w:val="nil"/>
              <w:bottom w:val="single" w:color="auto" w:sz="4" w:space="0"/>
              <w:right w:val="single" w:color="auto" w:sz="4" w:space="0"/>
            </w:tcBorders>
            <w:noWrap/>
            <w:vAlign w:val="center"/>
          </w:tcPr>
          <w:p w14:paraId="679B43E0">
            <w:pPr>
              <w:widowControl/>
              <w:spacing w:line="240" w:lineRule="auto"/>
              <w:jc w:val="center"/>
              <w:rPr>
                <w:rFonts w:ascii="宋体" w:hAnsi="宋体" w:eastAsia="宋体" w:cs="宋体"/>
                <w:color w:val="000000"/>
                <w:kern w:val="0"/>
                <w:sz w:val="24"/>
              </w:rPr>
            </w:pPr>
          </w:p>
        </w:tc>
      </w:tr>
      <w:tr w14:paraId="0B7CE8FD">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2A6F378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58</w:t>
            </w:r>
          </w:p>
        </w:tc>
        <w:tc>
          <w:tcPr>
            <w:tcW w:w="3977" w:type="dxa"/>
            <w:tcBorders>
              <w:top w:val="nil"/>
              <w:left w:val="nil"/>
              <w:bottom w:val="single" w:color="auto" w:sz="4" w:space="0"/>
              <w:right w:val="single" w:color="auto" w:sz="4" w:space="0"/>
            </w:tcBorders>
            <w:noWrap w:val="0"/>
            <w:vAlign w:val="center"/>
          </w:tcPr>
          <w:p w14:paraId="113BDAD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芦荟洗手液</w:t>
            </w:r>
          </w:p>
        </w:tc>
        <w:tc>
          <w:tcPr>
            <w:tcW w:w="2006" w:type="dxa"/>
            <w:tcBorders>
              <w:top w:val="nil"/>
              <w:left w:val="nil"/>
              <w:bottom w:val="single" w:color="auto" w:sz="4" w:space="0"/>
              <w:right w:val="single" w:color="auto" w:sz="4" w:space="0"/>
            </w:tcBorders>
            <w:noWrap w:val="0"/>
            <w:vAlign w:val="center"/>
          </w:tcPr>
          <w:p w14:paraId="451CF5E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500g/瓶</w:t>
            </w:r>
          </w:p>
        </w:tc>
        <w:tc>
          <w:tcPr>
            <w:tcW w:w="738" w:type="dxa"/>
            <w:tcBorders>
              <w:top w:val="nil"/>
              <w:left w:val="nil"/>
              <w:bottom w:val="single" w:color="auto" w:sz="4" w:space="0"/>
              <w:right w:val="single" w:color="auto" w:sz="4" w:space="0"/>
            </w:tcBorders>
            <w:noWrap w:val="0"/>
            <w:vAlign w:val="center"/>
          </w:tcPr>
          <w:p w14:paraId="0C1A077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瓶</w:t>
            </w:r>
          </w:p>
        </w:tc>
        <w:tc>
          <w:tcPr>
            <w:tcW w:w="760" w:type="dxa"/>
            <w:tcBorders>
              <w:top w:val="nil"/>
              <w:left w:val="nil"/>
              <w:bottom w:val="single" w:color="auto" w:sz="4" w:space="0"/>
              <w:right w:val="single" w:color="auto" w:sz="4" w:space="0"/>
            </w:tcBorders>
            <w:noWrap w:val="0"/>
            <w:vAlign w:val="center"/>
          </w:tcPr>
          <w:p w14:paraId="6D72AE5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2DAD5000">
            <w:pPr>
              <w:widowControl/>
              <w:spacing w:line="240" w:lineRule="auto"/>
              <w:jc w:val="center"/>
              <w:rPr>
                <w:rFonts w:ascii="宋体" w:hAnsi="宋体" w:eastAsia="宋体" w:cs="宋体"/>
                <w:color w:val="000000"/>
                <w:kern w:val="0"/>
                <w:sz w:val="24"/>
              </w:rPr>
            </w:pPr>
          </w:p>
        </w:tc>
      </w:tr>
      <w:tr w14:paraId="7A4D6182">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0373A51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59</w:t>
            </w:r>
          </w:p>
        </w:tc>
        <w:tc>
          <w:tcPr>
            <w:tcW w:w="3977" w:type="dxa"/>
            <w:tcBorders>
              <w:top w:val="nil"/>
              <w:left w:val="nil"/>
              <w:bottom w:val="single" w:color="auto" w:sz="4" w:space="0"/>
              <w:right w:val="single" w:color="auto" w:sz="4" w:space="0"/>
            </w:tcBorders>
            <w:noWrap w:val="0"/>
            <w:vAlign w:val="center"/>
          </w:tcPr>
          <w:p w14:paraId="4800A7B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洗衣液</w:t>
            </w:r>
          </w:p>
        </w:tc>
        <w:tc>
          <w:tcPr>
            <w:tcW w:w="2006" w:type="dxa"/>
            <w:tcBorders>
              <w:top w:val="nil"/>
              <w:left w:val="nil"/>
              <w:bottom w:val="single" w:color="auto" w:sz="4" w:space="0"/>
              <w:right w:val="single" w:color="auto" w:sz="4" w:space="0"/>
            </w:tcBorders>
            <w:noWrap w:val="0"/>
            <w:vAlign w:val="center"/>
          </w:tcPr>
          <w:p w14:paraId="3AF2EDA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3kg/4瓶/箱</w:t>
            </w:r>
          </w:p>
        </w:tc>
        <w:tc>
          <w:tcPr>
            <w:tcW w:w="738" w:type="dxa"/>
            <w:tcBorders>
              <w:top w:val="nil"/>
              <w:left w:val="nil"/>
              <w:bottom w:val="single" w:color="auto" w:sz="4" w:space="0"/>
              <w:right w:val="single" w:color="auto" w:sz="4" w:space="0"/>
            </w:tcBorders>
            <w:noWrap w:val="0"/>
            <w:vAlign w:val="center"/>
          </w:tcPr>
          <w:p w14:paraId="21C9CF7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箱</w:t>
            </w:r>
          </w:p>
        </w:tc>
        <w:tc>
          <w:tcPr>
            <w:tcW w:w="760" w:type="dxa"/>
            <w:tcBorders>
              <w:top w:val="nil"/>
              <w:left w:val="nil"/>
              <w:bottom w:val="single" w:color="auto" w:sz="4" w:space="0"/>
              <w:right w:val="single" w:color="auto" w:sz="4" w:space="0"/>
            </w:tcBorders>
            <w:noWrap w:val="0"/>
            <w:vAlign w:val="center"/>
          </w:tcPr>
          <w:p w14:paraId="0283BB14">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w:t>
            </w:r>
          </w:p>
        </w:tc>
        <w:tc>
          <w:tcPr>
            <w:tcW w:w="1500" w:type="dxa"/>
            <w:tcBorders>
              <w:top w:val="nil"/>
              <w:left w:val="nil"/>
              <w:bottom w:val="single" w:color="auto" w:sz="4" w:space="0"/>
              <w:right w:val="single" w:color="auto" w:sz="4" w:space="0"/>
            </w:tcBorders>
            <w:noWrap/>
            <w:vAlign w:val="center"/>
          </w:tcPr>
          <w:p w14:paraId="572E3ACF">
            <w:pPr>
              <w:widowControl/>
              <w:spacing w:line="240" w:lineRule="auto"/>
              <w:jc w:val="center"/>
              <w:rPr>
                <w:rFonts w:ascii="宋体" w:hAnsi="宋体" w:eastAsia="宋体" w:cs="宋体"/>
                <w:color w:val="000000"/>
                <w:kern w:val="0"/>
                <w:sz w:val="24"/>
              </w:rPr>
            </w:pPr>
          </w:p>
        </w:tc>
      </w:tr>
      <w:tr w14:paraId="4663E812">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17E8A12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60</w:t>
            </w:r>
          </w:p>
        </w:tc>
        <w:tc>
          <w:tcPr>
            <w:tcW w:w="3977" w:type="dxa"/>
            <w:tcBorders>
              <w:top w:val="nil"/>
              <w:left w:val="nil"/>
              <w:bottom w:val="single" w:color="auto" w:sz="4" w:space="0"/>
              <w:right w:val="single" w:color="auto" w:sz="4" w:space="0"/>
            </w:tcBorders>
            <w:noWrap w:val="0"/>
            <w:vAlign w:val="center"/>
          </w:tcPr>
          <w:p w14:paraId="14D13F6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洗洁精</w:t>
            </w:r>
          </w:p>
        </w:tc>
        <w:tc>
          <w:tcPr>
            <w:tcW w:w="2006" w:type="dxa"/>
            <w:tcBorders>
              <w:top w:val="nil"/>
              <w:left w:val="nil"/>
              <w:bottom w:val="single" w:color="auto" w:sz="4" w:space="0"/>
              <w:right w:val="single" w:color="auto" w:sz="4" w:space="0"/>
            </w:tcBorders>
            <w:noWrap w:val="0"/>
            <w:vAlign w:val="center"/>
          </w:tcPr>
          <w:p w14:paraId="7D29626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1.45kg/瓶</w:t>
            </w:r>
          </w:p>
        </w:tc>
        <w:tc>
          <w:tcPr>
            <w:tcW w:w="738" w:type="dxa"/>
            <w:tcBorders>
              <w:top w:val="nil"/>
              <w:left w:val="nil"/>
              <w:bottom w:val="single" w:color="auto" w:sz="4" w:space="0"/>
              <w:right w:val="single" w:color="auto" w:sz="4" w:space="0"/>
            </w:tcBorders>
            <w:noWrap w:val="0"/>
            <w:vAlign w:val="center"/>
          </w:tcPr>
          <w:p w14:paraId="549C611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瓶</w:t>
            </w:r>
          </w:p>
        </w:tc>
        <w:tc>
          <w:tcPr>
            <w:tcW w:w="760" w:type="dxa"/>
            <w:tcBorders>
              <w:top w:val="nil"/>
              <w:left w:val="nil"/>
              <w:bottom w:val="single" w:color="auto" w:sz="4" w:space="0"/>
              <w:right w:val="single" w:color="auto" w:sz="4" w:space="0"/>
            </w:tcBorders>
            <w:noWrap w:val="0"/>
            <w:vAlign w:val="center"/>
          </w:tcPr>
          <w:p w14:paraId="02BDE92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w:t>
            </w:r>
          </w:p>
        </w:tc>
        <w:tc>
          <w:tcPr>
            <w:tcW w:w="1500" w:type="dxa"/>
            <w:tcBorders>
              <w:top w:val="nil"/>
              <w:left w:val="nil"/>
              <w:bottom w:val="single" w:color="auto" w:sz="4" w:space="0"/>
              <w:right w:val="single" w:color="auto" w:sz="4" w:space="0"/>
            </w:tcBorders>
            <w:noWrap/>
            <w:vAlign w:val="center"/>
          </w:tcPr>
          <w:p w14:paraId="2E83EA41">
            <w:pPr>
              <w:widowControl/>
              <w:spacing w:line="240" w:lineRule="auto"/>
              <w:jc w:val="center"/>
              <w:rPr>
                <w:rFonts w:ascii="宋体" w:hAnsi="宋体" w:eastAsia="宋体" w:cs="宋体"/>
                <w:color w:val="000000"/>
                <w:kern w:val="0"/>
                <w:sz w:val="24"/>
              </w:rPr>
            </w:pPr>
          </w:p>
        </w:tc>
      </w:tr>
      <w:tr w14:paraId="46FD4A9E">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77C42CB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61</w:t>
            </w:r>
          </w:p>
        </w:tc>
        <w:tc>
          <w:tcPr>
            <w:tcW w:w="3977" w:type="dxa"/>
            <w:tcBorders>
              <w:top w:val="nil"/>
              <w:left w:val="nil"/>
              <w:bottom w:val="single" w:color="auto" w:sz="4" w:space="0"/>
              <w:right w:val="single" w:color="auto" w:sz="4" w:space="0"/>
            </w:tcBorders>
            <w:noWrap w:val="0"/>
            <w:vAlign w:val="center"/>
          </w:tcPr>
          <w:p w14:paraId="578BB7C5">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25mm彩色长尾夹</w:t>
            </w:r>
          </w:p>
        </w:tc>
        <w:tc>
          <w:tcPr>
            <w:tcW w:w="2006" w:type="dxa"/>
            <w:tcBorders>
              <w:top w:val="nil"/>
              <w:left w:val="nil"/>
              <w:bottom w:val="single" w:color="auto" w:sz="4" w:space="0"/>
              <w:right w:val="single" w:color="auto" w:sz="4" w:space="0"/>
            </w:tcBorders>
            <w:noWrap w:val="0"/>
            <w:vAlign w:val="center"/>
          </w:tcPr>
          <w:p w14:paraId="41C00A6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48只/盒</w:t>
            </w:r>
          </w:p>
        </w:tc>
        <w:tc>
          <w:tcPr>
            <w:tcW w:w="738" w:type="dxa"/>
            <w:tcBorders>
              <w:top w:val="nil"/>
              <w:left w:val="nil"/>
              <w:bottom w:val="single" w:color="auto" w:sz="4" w:space="0"/>
              <w:right w:val="single" w:color="auto" w:sz="4" w:space="0"/>
            </w:tcBorders>
            <w:noWrap w:val="0"/>
            <w:vAlign w:val="center"/>
          </w:tcPr>
          <w:p w14:paraId="13006BA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7F1F0A77">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1500" w:type="dxa"/>
            <w:tcBorders>
              <w:top w:val="nil"/>
              <w:left w:val="nil"/>
              <w:bottom w:val="single" w:color="auto" w:sz="4" w:space="0"/>
              <w:right w:val="single" w:color="auto" w:sz="4" w:space="0"/>
            </w:tcBorders>
            <w:noWrap/>
            <w:vAlign w:val="center"/>
          </w:tcPr>
          <w:p w14:paraId="0AD4988E">
            <w:pPr>
              <w:widowControl/>
              <w:spacing w:line="240" w:lineRule="auto"/>
              <w:jc w:val="center"/>
              <w:rPr>
                <w:rFonts w:ascii="宋体" w:hAnsi="宋体" w:eastAsia="宋体" w:cs="宋体"/>
                <w:color w:val="000000"/>
                <w:kern w:val="0"/>
                <w:sz w:val="24"/>
              </w:rPr>
            </w:pPr>
          </w:p>
        </w:tc>
      </w:tr>
      <w:tr w14:paraId="213E7D44">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0189381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62</w:t>
            </w:r>
          </w:p>
        </w:tc>
        <w:tc>
          <w:tcPr>
            <w:tcW w:w="3977" w:type="dxa"/>
            <w:tcBorders>
              <w:top w:val="nil"/>
              <w:left w:val="nil"/>
              <w:bottom w:val="single" w:color="auto" w:sz="4" w:space="0"/>
              <w:right w:val="single" w:color="auto" w:sz="4" w:space="0"/>
            </w:tcBorders>
            <w:noWrap w:val="0"/>
            <w:vAlign w:val="center"/>
          </w:tcPr>
          <w:p w14:paraId="688EDC8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15mm长尾夹</w:t>
            </w:r>
          </w:p>
        </w:tc>
        <w:tc>
          <w:tcPr>
            <w:tcW w:w="2006" w:type="dxa"/>
            <w:tcBorders>
              <w:top w:val="nil"/>
              <w:left w:val="nil"/>
              <w:bottom w:val="single" w:color="auto" w:sz="4" w:space="0"/>
              <w:right w:val="single" w:color="auto" w:sz="4" w:space="0"/>
            </w:tcBorders>
            <w:noWrap w:val="0"/>
            <w:vAlign w:val="center"/>
          </w:tcPr>
          <w:p w14:paraId="073DEC6C">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60只/盒</w:t>
            </w:r>
          </w:p>
        </w:tc>
        <w:tc>
          <w:tcPr>
            <w:tcW w:w="738" w:type="dxa"/>
            <w:tcBorders>
              <w:top w:val="nil"/>
              <w:left w:val="nil"/>
              <w:bottom w:val="single" w:color="auto" w:sz="4" w:space="0"/>
              <w:right w:val="single" w:color="auto" w:sz="4" w:space="0"/>
            </w:tcBorders>
            <w:noWrap w:val="0"/>
            <w:vAlign w:val="center"/>
          </w:tcPr>
          <w:p w14:paraId="7EBA5216">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盒</w:t>
            </w:r>
          </w:p>
        </w:tc>
        <w:tc>
          <w:tcPr>
            <w:tcW w:w="760" w:type="dxa"/>
            <w:tcBorders>
              <w:top w:val="nil"/>
              <w:left w:val="nil"/>
              <w:bottom w:val="single" w:color="auto" w:sz="4" w:space="0"/>
              <w:right w:val="single" w:color="auto" w:sz="4" w:space="0"/>
            </w:tcBorders>
            <w:noWrap w:val="0"/>
            <w:vAlign w:val="center"/>
          </w:tcPr>
          <w:p w14:paraId="47897643">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20</w:t>
            </w:r>
          </w:p>
        </w:tc>
        <w:tc>
          <w:tcPr>
            <w:tcW w:w="1500" w:type="dxa"/>
            <w:tcBorders>
              <w:top w:val="nil"/>
              <w:left w:val="nil"/>
              <w:bottom w:val="single" w:color="auto" w:sz="4" w:space="0"/>
              <w:right w:val="single" w:color="auto" w:sz="4" w:space="0"/>
            </w:tcBorders>
            <w:noWrap/>
            <w:vAlign w:val="center"/>
          </w:tcPr>
          <w:p w14:paraId="654F1181">
            <w:pPr>
              <w:widowControl/>
              <w:spacing w:line="240" w:lineRule="auto"/>
              <w:jc w:val="center"/>
              <w:rPr>
                <w:rFonts w:ascii="宋体" w:hAnsi="宋体" w:eastAsia="宋体" w:cs="宋体"/>
                <w:color w:val="000000"/>
                <w:kern w:val="0"/>
                <w:sz w:val="24"/>
              </w:rPr>
            </w:pPr>
          </w:p>
        </w:tc>
      </w:tr>
      <w:tr w14:paraId="57E261DF">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73769B4E">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63</w:t>
            </w:r>
          </w:p>
        </w:tc>
        <w:tc>
          <w:tcPr>
            <w:tcW w:w="3977" w:type="dxa"/>
            <w:tcBorders>
              <w:top w:val="nil"/>
              <w:left w:val="nil"/>
              <w:bottom w:val="single" w:color="auto" w:sz="4" w:space="0"/>
              <w:right w:val="single" w:color="auto" w:sz="4" w:space="0"/>
            </w:tcBorders>
            <w:noWrap w:val="0"/>
            <w:vAlign w:val="center"/>
          </w:tcPr>
          <w:p w14:paraId="5511201B">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6号自封袋</w:t>
            </w:r>
          </w:p>
        </w:tc>
        <w:tc>
          <w:tcPr>
            <w:tcW w:w="2006" w:type="dxa"/>
            <w:tcBorders>
              <w:top w:val="nil"/>
              <w:left w:val="nil"/>
              <w:bottom w:val="single" w:color="auto" w:sz="4" w:space="0"/>
              <w:right w:val="single" w:color="auto" w:sz="4" w:space="0"/>
            </w:tcBorders>
            <w:noWrap w:val="0"/>
            <w:vAlign w:val="center"/>
          </w:tcPr>
          <w:p w14:paraId="03FCF68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100个/包</w:t>
            </w:r>
          </w:p>
        </w:tc>
        <w:tc>
          <w:tcPr>
            <w:tcW w:w="738" w:type="dxa"/>
            <w:tcBorders>
              <w:top w:val="nil"/>
              <w:left w:val="nil"/>
              <w:bottom w:val="single" w:color="auto" w:sz="4" w:space="0"/>
              <w:right w:val="single" w:color="auto" w:sz="4" w:space="0"/>
            </w:tcBorders>
            <w:noWrap w:val="0"/>
            <w:vAlign w:val="center"/>
          </w:tcPr>
          <w:p w14:paraId="0231CD40">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包</w:t>
            </w:r>
          </w:p>
        </w:tc>
        <w:tc>
          <w:tcPr>
            <w:tcW w:w="760" w:type="dxa"/>
            <w:tcBorders>
              <w:top w:val="nil"/>
              <w:left w:val="nil"/>
              <w:bottom w:val="single" w:color="auto" w:sz="4" w:space="0"/>
              <w:right w:val="single" w:color="auto" w:sz="4" w:space="0"/>
            </w:tcBorders>
            <w:noWrap w:val="0"/>
            <w:vAlign w:val="center"/>
          </w:tcPr>
          <w:p w14:paraId="2D6F200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w:t>
            </w:r>
          </w:p>
        </w:tc>
        <w:tc>
          <w:tcPr>
            <w:tcW w:w="1500" w:type="dxa"/>
            <w:tcBorders>
              <w:top w:val="nil"/>
              <w:left w:val="nil"/>
              <w:bottom w:val="single" w:color="auto" w:sz="4" w:space="0"/>
              <w:right w:val="single" w:color="auto" w:sz="4" w:space="0"/>
            </w:tcBorders>
            <w:noWrap/>
            <w:vAlign w:val="center"/>
          </w:tcPr>
          <w:p w14:paraId="682DB74C">
            <w:pPr>
              <w:widowControl/>
              <w:spacing w:line="240" w:lineRule="auto"/>
              <w:jc w:val="center"/>
              <w:rPr>
                <w:rFonts w:ascii="宋体" w:hAnsi="宋体" w:eastAsia="宋体" w:cs="宋体"/>
                <w:color w:val="000000"/>
                <w:kern w:val="0"/>
                <w:sz w:val="24"/>
              </w:rPr>
            </w:pPr>
          </w:p>
        </w:tc>
      </w:tr>
      <w:tr w14:paraId="1B2945C9">
        <w:tblPrEx>
          <w:tblCellMar>
            <w:top w:w="0" w:type="dxa"/>
            <w:left w:w="108" w:type="dxa"/>
            <w:bottom w:w="0" w:type="dxa"/>
            <w:right w:w="108" w:type="dxa"/>
          </w:tblCellMar>
        </w:tblPrEx>
        <w:trPr>
          <w:trHeight w:val="423" w:hRule="atLeast"/>
          <w:jc w:val="center"/>
        </w:trPr>
        <w:tc>
          <w:tcPr>
            <w:tcW w:w="636" w:type="dxa"/>
            <w:tcBorders>
              <w:top w:val="nil"/>
              <w:left w:val="single" w:color="auto" w:sz="4" w:space="0"/>
              <w:bottom w:val="single" w:color="auto" w:sz="4" w:space="0"/>
              <w:right w:val="single" w:color="auto" w:sz="4" w:space="0"/>
            </w:tcBorders>
            <w:noWrap w:val="0"/>
            <w:vAlign w:val="center"/>
          </w:tcPr>
          <w:p w14:paraId="57A1A581">
            <w:pPr>
              <w:widowControl/>
              <w:spacing w:line="240" w:lineRule="auto"/>
              <w:jc w:val="center"/>
              <w:rPr>
                <w:rFonts w:ascii="宋体" w:hAnsi="宋体" w:eastAsia="宋体" w:cs="宋体"/>
                <w:color w:val="FF0000"/>
                <w:kern w:val="0"/>
                <w:sz w:val="24"/>
                <w:highlight w:val="cyan"/>
              </w:rPr>
            </w:pPr>
            <w:r>
              <w:rPr>
                <w:rFonts w:ascii="宋体" w:hAnsi="宋体" w:eastAsia="宋体" w:cs="宋体"/>
                <w:color w:val="000000"/>
                <w:kern w:val="0"/>
                <w:sz w:val="24"/>
              </w:rPr>
              <w:t>64</w:t>
            </w:r>
          </w:p>
        </w:tc>
        <w:tc>
          <w:tcPr>
            <w:tcW w:w="3977" w:type="dxa"/>
            <w:tcBorders>
              <w:top w:val="nil"/>
              <w:left w:val="nil"/>
              <w:bottom w:val="single" w:color="auto" w:sz="4" w:space="0"/>
              <w:right w:val="single" w:color="auto" w:sz="4" w:space="0"/>
            </w:tcBorders>
            <w:noWrap w:val="0"/>
            <w:vAlign w:val="center"/>
          </w:tcPr>
          <w:p w14:paraId="194258E0">
            <w:pPr>
              <w:widowControl/>
              <w:spacing w:line="240" w:lineRule="auto"/>
              <w:jc w:val="center"/>
              <w:rPr>
                <w:rFonts w:ascii="宋体" w:hAnsi="宋体" w:eastAsia="宋体" w:cs="宋体"/>
                <w:color w:val="FF0000"/>
                <w:kern w:val="0"/>
                <w:sz w:val="24"/>
                <w:highlight w:val="cyan"/>
              </w:rPr>
            </w:pPr>
            <w:r>
              <w:rPr>
                <w:rFonts w:ascii="宋体" w:hAnsi="宋体" w:eastAsia="宋体" w:cs="宋体"/>
                <w:i w:val="0"/>
                <w:iCs w:val="0"/>
                <w:color w:val="auto"/>
                <w:kern w:val="0"/>
                <w:sz w:val="24"/>
                <w:highlight w:val="none"/>
              </w:rPr>
              <w:t>消毒酒精</w:t>
            </w:r>
          </w:p>
        </w:tc>
        <w:tc>
          <w:tcPr>
            <w:tcW w:w="2006" w:type="dxa"/>
            <w:tcBorders>
              <w:top w:val="nil"/>
              <w:left w:val="nil"/>
              <w:bottom w:val="single" w:color="auto" w:sz="4" w:space="0"/>
              <w:right w:val="single" w:color="auto" w:sz="4" w:space="0"/>
            </w:tcBorders>
            <w:noWrap w:val="0"/>
            <w:vAlign w:val="center"/>
          </w:tcPr>
          <w:p w14:paraId="1A6827B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500ml/瓶</w:t>
            </w:r>
          </w:p>
        </w:tc>
        <w:tc>
          <w:tcPr>
            <w:tcW w:w="738" w:type="dxa"/>
            <w:tcBorders>
              <w:top w:val="nil"/>
              <w:left w:val="nil"/>
              <w:bottom w:val="single" w:color="auto" w:sz="4" w:space="0"/>
              <w:right w:val="single" w:color="auto" w:sz="4" w:space="0"/>
            </w:tcBorders>
            <w:noWrap w:val="0"/>
            <w:vAlign w:val="center"/>
          </w:tcPr>
          <w:p w14:paraId="16CA7A9F">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瓶</w:t>
            </w:r>
          </w:p>
        </w:tc>
        <w:tc>
          <w:tcPr>
            <w:tcW w:w="760" w:type="dxa"/>
            <w:tcBorders>
              <w:top w:val="nil"/>
              <w:left w:val="nil"/>
              <w:bottom w:val="single" w:color="auto" w:sz="4" w:space="0"/>
              <w:right w:val="single" w:color="auto" w:sz="4" w:space="0"/>
            </w:tcBorders>
            <w:noWrap w:val="0"/>
            <w:vAlign w:val="center"/>
          </w:tcPr>
          <w:p w14:paraId="4E41E9D2">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10</w:t>
            </w:r>
          </w:p>
        </w:tc>
        <w:tc>
          <w:tcPr>
            <w:tcW w:w="1500" w:type="dxa"/>
            <w:tcBorders>
              <w:top w:val="nil"/>
              <w:left w:val="nil"/>
              <w:bottom w:val="single" w:color="auto" w:sz="4" w:space="0"/>
              <w:right w:val="single" w:color="auto" w:sz="4" w:space="0"/>
            </w:tcBorders>
            <w:noWrap/>
            <w:vAlign w:val="center"/>
          </w:tcPr>
          <w:p w14:paraId="303CA3A1">
            <w:pPr>
              <w:widowControl/>
              <w:spacing w:line="240" w:lineRule="auto"/>
              <w:jc w:val="center"/>
              <w:rPr>
                <w:rFonts w:ascii="宋体" w:hAnsi="宋体" w:eastAsia="宋体" w:cs="宋体"/>
                <w:color w:val="000000"/>
                <w:kern w:val="0"/>
                <w:sz w:val="24"/>
              </w:rPr>
            </w:pPr>
          </w:p>
        </w:tc>
      </w:tr>
      <w:tr w14:paraId="374507AE">
        <w:tblPrEx>
          <w:tblCellMar>
            <w:top w:w="0" w:type="dxa"/>
            <w:left w:w="108" w:type="dxa"/>
            <w:bottom w:w="0" w:type="dxa"/>
            <w:right w:w="108" w:type="dxa"/>
          </w:tblCellMar>
        </w:tblPrEx>
        <w:trPr>
          <w:trHeight w:val="446" w:hRule="atLeast"/>
          <w:jc w:val="center"/>
        </w:trPr>
        <w:tc>
          <w:tcPr>
            <w:tcW w:w="636" w:type="dxa"/>
            <w:tcBorders>
              <w:top w:val="nil"/>
              <w:left w:val="single" w:color="auto" w:sz="4" w:space="0"/>
              <w:bottom w:val="single" w:color="auto" w:sz="4" w:space="0"/>
              <w:right w:val="single" w:color="auto" w:sz="4" w:space="0"/>
            </w:tcBorders>
            <w:noWrap w:val="0"/>
            <w:vAlign w:val="center"/>
          </w:tcPr>
          <w:p w14:paraId="4C270A71">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65</w:t>
            </w:r>
          </w:p>
        </w:tc>
        <w:tc>
          <w:tcPr>
            <w:tcW w:w="3977" w:type="dxa"/>
            <w:tcBorders>
              <w:top w:val="nil"/>
              <w:left w:val="nil"/>
              <w:bottom w:val="single" w:color="auto" w:sz="4" w:space="0"/>
              <w:right w:val="single" w:color="auto" w:sz="4" w:space="0"/>
            </w:tcBorders>
            <w:noWrap w:val="0"/>
            <w:vAlign w:val="center"/>
          </w:tcPr>
          <w:p w14:paraId="53A700AA">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测序仪维保</w:t>
            </w:r>
          </w:p>
        </w:tc>
        <w:tc>
          <w:tcPr>
            <w:tcW w:w="2006" w:type="dxa"/>
            <w:tcBorders>
              <w:top w:val="nil"/>
              <w:left w:val="nil"/>
              <w:bottom w:val="single" w:color="auto" w:sz="4" w:space="0"/>
              <w:right w:val="single" w:color="auto" w:sz="4" w:space="0"/>
            </w:tcBorders>
            <w:noWrap w:val="0"/>
            <w:vAlign w:val="center"/>
          </w:tcPr>
          <w:p w14:paraId="5BEAD7B8">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一年</w:t>
            </w:r>
          </w:p>
        </w:tc>
        <w:tc>
          <w:tcPr>
            <w:tcW w:w="738" w:type="dxa"/>
            <w:tcBorders>
              <w:top w:val="nil"/>
              <w:left w:val="nil"/>
              <w:bottom w:val="single" w:color="auto" w:sz="4" w:space="0"/>
              <w:right w:val="single" w:color="auto" w:sz="4" w:space="0"/>
            </w:tcBorders>
            <w:noWrap w:val="0"/>
            <w:vAlign w:val="center"/>
          </w:tcPr>
          <w:p w14:paraId="3B440F79">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年</w:t>
            </w:r>
          </w:p>
        </w:tc>
        <w:tc>
          <w:tcPr>
            <w:tcW w:w="760" w:type="dxa"/>
            <w:tcBorders>
              <w:top w:val="nil"/>
              <w:left w:val="nil"/>
              <w:bottom w:val="single" w:color="auto" w:sz="4" w:space="0"/>
              <w:right w:val="single" w:color="auto" w:sz="4" w:space="0"/>
            </w:tcBorders>
            <w:noWrap w:val="0"/>
            <w:vAlign w:val="center"/>
          </w:tcPr>
          <w:p w14:paraId="1224A21D">
            <w:pPr>
              <w:widowControl/>
              <w:spacing w:line="240" w:lineRule="auto"/>
              <w:jc w:val="center"/>
              <w:rPr>
                <w:rFonts w:ascii="宋体" w:hAnsi="宋体" w:eastAsia="宋体" w:cs="宋体"/>
                <w:color w:val="000000"/>
                <w:kern w:val="0"/>
                <w:sz w:val="24"/>
              </w:rPr>
            </w:pPr>
            <w:r>
              <w:rPr>
                <w:rFonts w:ascii="宋体" w:hAnsi="宋体" w:eastAsia="宋体" w:cs="宋体"/>
                <w:color w:val="000000"/>
                <w:kern w:val="0"/>
                <w:sz w:val="24"/>
              </w:rPr>
              <w:t>1</w:t>
            </w:r>
          </w:p>
        </w:tc>
        <w:tc>
          <w:tcPr>
            <w:tcW w:w="1500" w:type="dxa"/>
            <w:tcBorders>
              <w:top w:val="nil"/>
              <w:left w:val="nil"/>
              <w:bottom w:val="single" w:color="auto" w:sz="4" w:space="0"/>
              <w:right w:val="single" w:color="auto" w:sz="4" w:space="0"/>
            </w:tcBorders>
            <w:noWrap/>
            <w:vAlign w:val="center"/>
          </w:tcPr>
          <w:p w14:paraId="30FB8A40">
            <w:pPr>
              <w:widowControl/>
              <w:spacing w:line="240" w:lineRule="auto"/>
              <w:jc w:val="center"/>
              <w:rPr>
                <w:rFonts w:ascii="宋体" w:hAnsi="宋体" w:eastAsia="宋体" w:cs="宋体"/>
                <w:color w:val="000000"/>
                <w:kern w:val="0"/>
                <w:sz w:val="24"/>
              </w:rPr>
            </w:pPr>
          </w:p>
        </w:tc>
      </w:tr>
    </w:tbl>
    <w:p w14:paraId="58D55B50">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A26BB"/>
    <w:rsid w:val="004F0F4D"/>
    <w:rsid w:val="010857E2"/>
    <w:rsid w:val="052D7F46"/>
    <w:rsid w:val="05362B05"/>
    <w:rsid w:val="05AD64DF"/>
    <w:rsid w:val="07B86B01"/>
    <w:rsid w:val="09CA6B57"/>
    <w:rsid w:val="0ADE34F7"/>
    <w:rsid w:val="0B5C4D03"/>
    <w:rsid w:val="0CA653DC"/>
    <w:rsid w:val="0E274C11"/>
    <w:rsid w:val="11F33501"/>
    <w:rsid w:val="196640D0"/>
    <w:rsid w:val="1C382B5F"/>
    <w:rsid w:val="1CB93D9D"/>
    <w:rsid w:val="1D48524C"/>
    <w:rsid w:val="1D840B24"/>
    <w:rsid w:val="1ECD5B85"/>
    <w:rsid w:val="21CF61DE"/>
    <w:rsid w:val="22B43433"/>
    <w:rsid w:val="22F664C5"/>
    <w:rsid w:val="24CA4BBB"/>
    <w:rsid w:val="25273966"/>
    <w:rsid w:val="283050FB"/>
    <w:rsid w:val="2975156E"/>
    <w:rsid w:val="2CD87928"/>
    <w:rsid w:val="2D7C41E1"/>
    <w:rsid w:val="32023431"/>
    <w:rsid w:val="32A83CD6"/>
    <w:rsid w:val="34420C73"/>
    <w:rsid w:val="34DA0A32"/>
    <w:rsid w:val="35C6510A"/>
    <w:rsid w:val="360E18B1"/>
    <w:rsid w:val="3B2C22D1"/>
    <w:rsid w:val="3BAA0841"/>
    <w:rsid w:val="3BE663F2"/>
    <w:rsid w:val="3BF3011D"/>
    <w:rsid w:val="3D9D2854"/>
    <w:rsid w:val="40082293"/>
    <w:rsid w:val="430B16C1"/>
    <w:rsid w:val="44C63A0B"/>
    <w:rsid w:val="455C75A3"/>
    <w:rsid w:val="4D1D7170"/>
    <w:rsid w:val="4D646013"/>
    <w:rsid w:val="53337C8C"/>
    <w:rsid w:val="542D3DC5"/>
    <w:rsid w:val="57640CEA"/>
    <w:rsid w:val="57923690"/>
    <w:rsid w:val="5D632CDE"/>
    <w:rsid w:val="5EF37821"/>
    <w:rsid w:val="61D36C4B"/>
    <w:rsid w:val="61EC24E5"/>
    <w:rsid w:val="629B747C"/>
    <w:rsid w:val="67984807"/>
    <w:rsid w:val="6C775A02"/>
    <w:rsid w:val="6CB20263"/>
    <w:rsid w:val="6E3B0847"/>
    <w:rsid w:val="6EE70791"/>
    <w:rsid w:val="6F462F26"/>
    <w:rsid w:val="704260BE"/>
    <w:rsid w:val="71310596"/>
    <w:rsid w:val="74DD3202"/>
    <w:rsid w:val="76F1383A"/>
    <w:rsid w:val="77062109"/>
    <w:rsid w:val="79CA26BB"/>
    <w:rsid w:val="7AD5146A"/>
    <w:rsid w:val="7AFE2D3C"/>
    <w:rsid w:val="7B637D31"/>
    <w:rsid w:val="7DE96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autoRedefine/>
    <w:qFormat/>
    <w:uiPriority w:val="0"/>
    <w:pPr>
      <w:spacing w:before="100" w:beforeAutospacing="1" w:after="100" w:afterAutospacing="1"/>
      <w:jc w:val="left"/>
      <w:outlineLvl w:val="0"/>
    </w:pPr>
    <w:rPr>
      <w:rFonts w:hint="eastAsia" w:ascii="宋体" w:hAnsi="宋体" w:eastAsia="宋体" w:cs="宋体"/>
      <w:b/>
      <w:bCs/>
      <w:kern w:val="44"/>
      <w:sz w:val="30"/>
      <w:szCs w:val="48"/>
      <w:lang w:eastAsia="zh-CN" w:bidi="ar"/>
    </w:rPr>
  </w:style>
  <w:style w:type="paragraph" w:styleId="3">
    <w:name w:val="heading 2"/>
    <w:basedOn w:val="1"/>
    <w:next w:val="1"/>
    <w:link w:val="10"/>
    <w:autoRedefine/>
    <w:semiHidden/>
    <w:unhideWhenUsed/>
    <w:qFormat/>
    <w:uiPriority w:val="0"/>
    <w:pPr>
      <w:keepNext/>
      <w:keepLines/>
      <w:spacing w:before="140" w:beforeLines="0" w:after="140" w:afterLines="0" w:line="240" w:lineRule="auto"/>
      <w:jc w:val="left"/>
      <w:outlineLvl w:val="1"/>
    </w:pPr>
    <w:rPr>
      <w:rFonts w:ascii="Arial" w:hAnsi="Arial" w:eastAsia="宋体" w:cs="Arial"/>
      <w:b/>
      <w:bCs/>
      <w:snapToGrid w:val="0"/>
      <w:color w:val="000000"/>
      <w:kern w:val="0"/>
      <w:sz w:val="28"/>
      <w:szCs w:val="32"/>
      <w:lang w:eastAsia="en-US"/>
    </w:rPr>
  </w:style>
  <w:style w:type="paragraph" w:styleId="4">
    <w:name w:val="heading 3"/>
    <w:basedOn w:val="1"/>
    <w:next w:val="1"/>
    <w:link w:val="11"/>
    <w:autoRedefine/>
    <w:semiHidden/>
    <w:unhideWhenUsed/>
    <w:qFormat/>
    <w:uiPriority w:val="0"/>
    <w:pPr>
      <w:keepNext/>
      <w:keepLines/>
      <w:spacing w:before="120" w:after="120" w:line="240" w:lineRule="auto"/>
      <w:ind w:left="720" w:hanging="720"/>
      <w:jc w:val="left"/>
      <w:outlineLvl w:val="2"/>
    </w:pPr>
    <w:rPr>
      <w:rFonts w:ascii="Times New Roman" w:hAnsi="Times New Roman" w:eastAsia="宋体" w:cs="Times New Roman"/>
      <w:b/>
      <w:bCs/>
      <w:snapToGrid w:val="0"/>
      <w:color w:val="000000"/>
      <w:kern w:val="0"/>
      <w:sz w:val="28"/>
      <w:szCs w:val="32"/>
      <w:lang w:eastAsia="en-US"/>
    </w:rPr>
  </w:style>
  <w:style w:type="paragraph" w:styleId="5">
    <w:name w:val="heading 4"/>
    <w:basedOn w:val="1"/>
    <w:next w:val="1"/>
    <w:autoRedefine/>
    <w:semiHidden/>
    <w:unhideWhenUsed/>
    <w:qFormat/>
    <w:uiPriority w:val="0"/>
    <w:pPr>
      <w:keepNext/>
      <w:keepLines/>
      <w:spacing w:before="160" w:after="170" w:line="360" w:lineRule="auto"/>
      <w:jc w:val="left"/>
      <w:outlineLvl w:val="3"/>
    </w:pPr>
    <w:rPr>
      <w:rFonts w:ascii="Arial" w:hAnsi="Arial" w:eastAsia="宋体" w:cs="Times New Roman"/>
      <w:b/>
      <w:bCs/>
      <w:kern w:val="2"/>
      <w:sz w:val="24"/>
      <w:szCs w:val="28"/>
      <w:lang w:eastAsia="zh-CN"/>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6">
    <w:name w:val="Plain Text"/>
    <w:basedOn w:val="1"/>
    <w:uiPriority w:val="0"/>
    <w:rPr>
      <w:rFonts w:ascii="宋体" w:hAnsi="Courier New" w:cs="Courier New"/>
      <w:szCs w:val="21"/>
    </w:rPr>
  </w:style>
  <w:style w:type="character" w:customStyle="1" w:styleId="9">
    <w:name w:val="标题 1 Char"/>
    <w:basedOn w:val="8"/>
    <w:link w:val="2"/>
    <w:qFormat/>
    <w:uiPriority w:val="0"/>
    <w:rPr>
      <w:rFonts w:hint="eastAsia" w:ascii="宋体" w:hAnsi="宋体" w:eastAsia="宋体" w:cs="宋体"/>
      <w:b/>
      <w:bCs/>
      <w:snapToGrid w:val="0"/>
      <w:color w:val="000000"/>
      <w:kern w:val="0"/>
      <w:sz w:val="32"/>
      <w:szCs w:val="21"/>
      <w:lang w:eastAsia="zh-CN"/>
    </w:rPr>
  </w:style>
  <w:style w:type="character" w:customStyle="1" w:styleId="10">
    <w:name w:val="标题 2 Char"/>
    <w:link w:val="3"/>
    <w:qFormat/>
    <w:uiPriority w:val="0"/>
    <w:rPr>
      <w:rFonts w:ascii="Arial" w:hAnsi="Arial" w:eastAsia="宋体" w:cs="Arial"/>
      <w:b/>
      <w:bCs/>
      <w:snapToGrid w:val="0"/>
      <w:color w:val="000000"/>
      <w:kern w:val="0"/>
      <w:sz w:val="28"/>
      <w:szCs w:val="32"/>
      <w:lang w:val="en-US" w:eastAsia="en-US" w:bidi="ar-SA"/>
    </w:rPr>
  </w:style>
  <w:style w:type="character" w:customStyle="1" w:styleId="11">
    <w:name w:val="标题 3 Char"/>
    <w:link w:val="4"/>
    <w:autoRedefine/>
    <w:qFormat/>
    <w:uiPriority w:val="0"/>
    <w:rPr>
      <w:rFonts w:ascii="Times New Roman" w:hAnsi="Times New Roman" w:eastAsia="宋体" w:cs="Times New Roman"/>
      <w:b/>
      <w:bCs/>
      <w:snapToGrid w:val="0"/>
      <w:color w:val="000000"/>
      <w:kern w:val="0"/>
      <w:sz w:val="28"/>
      <w:szCs w:val="24"/>
      <w:lang w:eastAsia="en-US"/>
    </w:rPr>
  </w:style>
  <w:style w:type="paragraph" w:customStyle="1" w:styleId="12">
    <w:name w:val="Heading #3|1"/>
    <w:basedOn w:val="1"/>
    <w:link w:val="13"/>
    <w:qFormat/>
    <w:uiPriority w:val="0"/>
    <w:pPr>
      <w:spacing w:after="20"/>
      <w:ind w:firstLine="500"/>
      <w:jc w:val="left"/>
      <w:outlineLvl w:val="2"/>
    </w:pPr>
    <w:rPr>
      <w:rFonts w:ascii="宋体" w:hAnsi="宋体" w:eastAsia="宋体" w:cs="宋体"/>
      <w:kern w:val="0"/>
      <w:sz w:val="32"/>
      <w:szCs w:val="32"/>
      <w:lang w:val="zh-TW" w:eastAsia="zh-TW" w:bidi="zh-TW"/>
    </w:rPr>
  </w:style>
  <w:style w:type="character" w:customStyle="1" w:styleId="13">
    <w:name w:val="Heading #3|1_"/>
    <w:basedOn w:val="8"/>
    <w:link w:val="12"/>
    <w:qFormat/>
    <w:uiPriority w:val="0"/>
    <w:rPr>
      <w:rFonts w:ascii="宋体" w:hAnsi="宋体" w:eastAsia="宋体" w:cs="宋体"/>
      <w:sz w:val="32"/>
      <w:szCs w:val="32"/>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2024-12-04T08:35:00Z</dcterms:created>
  <dc:creator>热血</dc:creator>
  <cp:lastModifiedBy>热血</cp:lastModifiedBy>
  <dcterms:modified xsi:type="dcterms:W3CDTF">2024-12-04T08:36:25Z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A334394404604F1F98C312413524CBEB_11</vt:lpwstr>
  </property>
</Properties>
</file>