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cs="宋体"/>
          <w:color w:val="000000"/>
          <w:sz w:val="52"/>
          <w:szCs w:val="52"/>
        </w:rPr>
      </w:pPr>
      <w:r>
        <w:rPr>
          <w:rFonts w:hint="eastAsia" w:ascii="宋体" w:hAnsi="宋体" w:cs="宋体"/>
          <w:color w:val="000000"/>
          <w:sz w:val="52"/>
          <w:szCs w:val="52"/>
        </w:rPr>
        <w:t>陕西省建设工程施工合同</w:t>
      </w:r>
    </w:p>
    <w:p>
      <w:pPr>
        <w:jc w:val="center"/>
        <w:rPr>
          <w:rFonts w:ascii="宋体" w:hAnsi="宋体" w:cs="宋体"/>
          <w:color w:val="000000"/>
          <w:sz w:val="30"/>
          <w:szCs w:val="30"/>
        </w:rPr>
      </w:pPr>
      <w:r>
        <w:rPr>
          <w:rFonts w:hint="eastAsia" w:ascii="宋体" w:hAnsi="宋体" w:cs="宋体"/>
          <w:color w:val="000000"/>
          <w:sz w:val="30"/>
          <w:szCs w:val="30"/>
        </w:rPr>
        <w:t>（示范文本）</w:t>
      </w: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jc w:val="left"/>
        <w:rPr>
          <w:rFonts w:ascii="宋体" w:hAnsi="宋体" w:cs="宋体"/>
          <w:color w:val="000000"/>
        </w:rPr>
      </w:pPr>
    </w:p>
    <w:p>
      <w:pPr>
        <w:spacing w:line="300" w:lineRule="exact"/>
        <w:jc w:val="center"/>
        <w:rPr>
          <w:rFonts w:ascii="宋体" w:hAnsi="宋体" w:cs="宋体"/>
          <w:color w:val="000000"/>
          <w:sz w:val="28"/>
          <w:szCs w:val="28"/>
        </w:rPr>
      </w:pPr>
      <w:r>
        <w:rPr>
          <w:rFonts w:hint="eastAsia" w:ascii="宋体" w:hAnsi="宋体" w:cs="宋体"/>
          <w:color w:val="000000"/>
          <w:sz w:val="28"/>
          <w:szCs w:val="28"/>
        </w:rPr>
        <w:t>陕  西  省  建  设  厅</w:t>
      </w:r>
    </w:p>
    <w:p>
      <w:pPr>
        <w:spacing w:line="300" w:lineRule="exact"/>
        <w:jc w:val="center"/>
        <w:rPr>
          <w:rFonts w:ascii="宋体" w:hAnsi="宋体" w:cs="宋体"/>
          <w:color w:val="000000"/>
          <w:sz w:val="28"/>
          <w:szCs w:val="28"/>
        </w:rPr>
      </w:pPr>
      <w:r>
        <w:rPr>
          <w:rFonts w:hint="eastAsia" w:ascii="宋体" w:hAnsi="宋体" w:cs="宋体"/>
          <w:color w:val="000000"/>
          <w:sz w:val="28"/>
          <w:szCs w:val="28"/>
        </w:rPr>
        <w:t xml:space="preserve">                                制</w:t>
      </w:r>
    </w:p>
    <w:p>
      <w:pPr>
        <w:spacing w:line="300" w:lineRule="exact"/>
        <w:ind w:firstLine="3080" w:firstLineChars="1100"/>
        <w:rPr>
          <w:rFonts w:ascii="宋体" w:hAnsi="宋体" w:cs="宋体"/>
          <w:color w:val="000000"/>
        </w:rPr>
      </w:pPr>
      <w:r>
        <w:rPr>
          <w:rFonts w:hint="eastAsia" w:ascii="宋体" w:hAnsi="宋体" w:cs="宋体"/>
          <w:color w:val="000000"/>
          <w:sz w:val="28"/>
          <w:szCs w:val="28"/>
        </w:rPr>
        <w:t>陕西省工商行政管理局</w:t>
      </w:r>
    </w:p>
    <w:p>
      <w:pPr>
        <w:adjustRightInd w:val="0"/>
        <w:snapToGrid w:val="0"/>
        <w:spacing w:line="460" w:lineRule="exact"/>
        <w:jc w:val="center"/>
        <w:outlineLvl w:val="1"/>
        <w:rPr>
          <w:rFonts w:ascii="宋体" w:hAnsi="宋体" w:cs="宋体"/>
          <w:b/>
          <w:bCs/>
          <w:color w:val="000000"/>
          <w:szCs w:val="21"/>
        </w:rPr>
      </w:pPr>
    </w:p>
    <w:p>
      <w:pPr>
        <w:adjustRightInd w:val="0"/>
        <w:snapToGrid w:val="0"/>
        <w:spacing w:line="460" w:lineRule="exact"/>
        <w:jc w:val="center"/>
        <w:outlineLvl w:val="1"/>
        <w:rPr>
          <w:rFonts w:ascii="宋体" w:hAnsi="宋体" w:cs="宋体"/>
          <w:b/>
          <w:bCs/>
          <w:color w:val="000000"/>
          <w:szCs w:val="21"/>
        </w:rPr>
      </w:pPr>
    </w:p>
    <w:p>
      <w:pPr>
        <w:adjustRightInd w:val="0"/>
        <w:snapToGrid w:val="0"/>
        <w:spacing w:line="460" w:lineRule="exact"/>
        <w:jc w:val="center"/>
        <w:outlineLvl w:val="1"/>
        <w:rPr>
          <w:rFonts w:ascii="宋体" w:hAnsi="宋体" w:cs="宋体"/>
          <w:b/>
          <w:bCs/>
          <w:color w:val="000000"/>
          <w:szCs w:val="21"/>
        </w:rPr>
      </w:pPr>
    </w:p>
    <w:p>
      <w:pPr>
        <w:adjustRightInd w:val="0"/>
        <w:snapToGrid w:val="0"/>
        <w:spacing w:line="460" w:lineRule="exact"/>
        <w:jc w:val="center"/>
        <w:outlineLvl w:val="1"/>
        <w:rPr>
          <w:rFonts w:ascii="宋体" w:hAnsi="宋体" w:cs="宋体"/>
          <w:b/>
          <w:bCs/>
          <w:color w:val="000000"/>
          <w:szCs w:val="21"/>
        </w:rPr>
      </w:pPr>
    </w:p>
    <w:p>
      <w:pPr>
        <w:adjustRightInd w:val="0"/>
        <w:snapToGrid w:val="0"/>
        <w:spacing w:line="480" w:lineRule="auto"/>
        <w:jc w:val="center"/>
        <w:outlineLvl w:val="1"/>
        <w:rPr>
          <w:rFonts w:ascii="宋体" w:hAnsi="宋体" w:cs="宋体"/>
          <w:b/>
          <w:bCs/>
          <w:color w:val="000000"/>
          <w:szCs w:val="21"/>
        </w:rPr>
      </w:pPr>
    </w:p>
    <w:p>
      <w:pPr>
        <w:adjustRightInd w:val="0"/>
        <w:snapToGrid w:val="0"/>
        <w:spacing w:line="480" w:lineRule="auto"/>
        <w:jc w:val="center"/>
        <w:outlineLvl w:val="1"/>
        <w:rPr>
          <w:rFonts w:ascii="宋体" w:hAnsi="宋体" w:cs="宋体"/>
          <w:color w:val="000000"/>
          <w:szCs w:val="21"/>
        </w:rPr>
      </w:pPr>
      <w:r>
        <w:rPr>
          <w:rFonts w:hint="eastAsia" w:ascii="宋体" w:hAnsi="宋体" w:cs="宋体"/>
          <w:b/>
          <w:bCs/>
          <w:color w:val="000000"/>
          <w:szCs w:val="21"/>
        </w:rPr>
        <w:t>第一部分  协议书</w:t>
      </w:r>
    </w:p>
    <w:p>
      <w:pPr>
        <w:adjustRightInd w:val="0"/>
        <w:snapToGrid w:val="0"/>
        <w:spacing w:line="480" w:lineRule="auto"/>
        <w:ind w:firstLine="420" w:firstLineChars="200"/>
        <w:rPr>
          <w:rFonts w:ascii="宋体" w:hAnsi="宋体" w:cs="宋体"/>
          <w:color w:val="000000"/>
          <w:kern w:val="0"/>
          <w:szCs w:val="21"/>
          <w:u w:val="single"/>
        </w:rPr>
      </w:pPr>
      <w:r>
        <w:rPr>
          <w:rFonts w:hint="eastAsia" w:ascii="宋体" w:hAnsi="宋体" w:cs="宋体"/>
          <w:color w:val="000000"/>
          <w:szCs w:val="21"/>
        </w:rPr>
        <w:t>发包人（全称）：</w:t>
      </w:r>
    </w:p>
    <w:p>
      <w:pPr>
        <w:adjustRightInd w:val="0"/>
        <w:snapToGrid w:val="0"/>
        <w:spacing w:line="480" w:lineRule="auto"/>
        <w:ind w:firstLine="420" w:firstLineChars="200"/>
        <w:rPr>
          <w:rFonts w:ascii="宋体" w:hAnsi="宋体" w:cs="宋体"/>
          <w:color w:val="000000"/>
          <w:kern w:val="0"/>
          <w:szCs w:val="21"/>
          <w:u w:val="single"/>
        </w:rPr>
      </w:pPr>
      <w:r>
        <w:rPr>
          <w:rFonts w:hint="eastAsia" w:ascii="宋体" w:hAnsi="宋体" w:cs="宋体"/>
          <w:color w:val="000000"/>
          <w:szCs w:val="21"/>
        </w:rPr>
        <w:t>承包人（全称）：</w:t>
      </w:r>
    </w:p>
    <w:p>
      <w:pPr>
        <w:adjustRightInd w:val="0"/>
        <w:snapToGrid w:val="0"/>
        <w:spacing w:line="480" w:lineRule="auto"/>
        <w:ind w:firstLine="420" w:firstLineChars="200"/>
        <w:rPr>
          <w:rFonts w:ascii="宋体" w:hAnsi="宋体" w:cs="宋体"/>
          <w:color w:val="000000"/>
          <w:szCs w:val="21"/>
        </w:rPr>
      </w:pPr>
      <w:r>
        <w:rPr>
          <w:rFonts w:hint="eastAsia" w:ascii="宋体" w:hAnsi="宋体" w:cs="宋体"/>
          <w:color w:val="000000"/>
          <w:szCs w:val="21"/>
        </w:rPr>
        <w:t>依照《中华人民共和国民法典》、《中华人民共和国建筑法》及其他有关法律、行政法规，遵循平等、自愿、公平和诚实信用的原则，双方就本建设工程施工协商一致，订立本合同。</w:t>
      </w:r>
    </w:p>
    <w:p>
      <w:pPr>
        <w:numPr>
          <w:ilvl w:val="0"/>
          <w:numId w:val="1"/>
        </w:numPr>
        <w:adjustRightInd w:val="0"/>
        <w:snapToGrid w:val="0"/>
        <w:spacing w:line="480" w:lineRule="auto"/>
        <w:ind w:left="0"/>
        <w:rPr>
          <w:rFonts w:ascii="宋体" w:hAnsi="宋体" w:cs="宋体"/>
          <w:color w:val="000000"/>
          <w:szCs w:val="21"/>
        </w:rPr>
      </w:pPr>
      <w:r>
        <w:rPr>
          <w:rFonts w:hint="eastAsia" w:ascii="宋体" w:hAnsi="宋体" w:cs="宋体"/>
          <w:color w:val="000000"/>
          <w:szCs w:val="21"/>
        </w:rPr>
        <w:t>工程概况</w:t>
      </w:r>
    </w:p>
    <w:p>
      <w:pPr>
        <w:adjustRightInd w:val="0"/>
        <w:snapToGrid w:val="0"/>
        <w:spacing w:line="480" w:lineRule="auto"/>
        <w:jc w:val="left"/>
        <w:rPr>
          <w:rFonts w:ascii="宋体" w:hAnsi="宋体" w:cs="宋体"/>
          <w:color w:val="000000"/>
          <w:szCs w:val="21"/>
          <w:u w:val="single"/>
        </w:rPr>
      </w:pPr>
      <w:r>
        <w:rPr>
          <w:rFonts w:hint="eastAsia" w:ascii="宋体" w:hAnsi="宋体" w:cs="宋体"/>
          <w:color w:val="000000"/>
          <w:szCs w:val="21"/>
        </w:rPr>
        <w:t xml:space="preserve">    工程名称：</w:t>
      </w:r>
    </w:p>
    <w:p>
      <w:pPr>
        <w:adjustRightInd w:val="0"/>
        <w:snapToGrid w:val="0"/>
        <w:spacing w:line="480" w:lineRule="auto"/>
        <w:ind w:firstLine="420" w:firstLineChars="200"/>
        <w:rPr>
          <w:rFonts w:ascii="宋体" w:hAnsi="宋体" w:cs="宋体"/>
          <w:color w:val="000000"/>
          <w:szCs w:val="21"/>
          <w:u w:val="single"/>
        </w:rPr>
      </w:pPr>
      <w:r>
        <w:rPr>
          <w:rFonts w:hint="eastAsia" w:ascii="宋体" w:hAnsi="宋体" w:cs="宋体"/>
          <w:color w:val="000000"/>
          <w:szCs w:val="21"/>
        </w:rPr>
        <w:t>工程地点：</w:t>
      </w:r>
    </w:p>
    <w:p>
      <w:pPr>
        <w:adjustRightInd w:val="0"/>
        <w:snapToGrid w:val="0"/>
        <w:spacing w:line="480" w:lineRule="auto"/>
        <w:ind w:firstLine="420" w:firstLineChars="200"/>
        <w:rPr>
          <w:rFonts w:ascii="宋体" w:hAnsi="宋体" w:cs="宋体"/>
          <w:color w:val="000000"/>
          <w:szCs w:val="21"/>
          <w:u w:val="single"/>
        </w:rPr>
      </w:pPr>
      <w:r>
        <w:rPr>
          <w:rFonts w:hint="eastAsia" w:ascii="宋体" w:hAnsi="宋体" w:cs="宋体"/>
          <w:color w:val="000000"/>
          <w:szCs w:val="21"/>
        </w:rPr>
        <w:t>结构形式：　层数：　建筑面积：。</w:t>
      </w:r>
    </w:p>
    <w:p>
      <w:pPr>
        <w:adjustRightInd w:val="0"/>
        <w:snapToGrid w:val="0"/>
        <w:spacing w:line="480" w:lineRule="auto"/>
        <w:ind w:firstLine="420" w:firstLineChars="200"/>
        <w:rPr>
          <w:rFonts w:ascii="宋体" w:hAnsi="宋体" w:cs="宋体"/>
          <w:color w:val="000000"/>
          <w:szCs w:val="21"/>
        </w:rPr>
      </w:pPr>
      <w:r>
        <w:rPr>
          <w:rFonts w:hint="eastAsia" w:ascii="宋体" w:hAnsi="宋体" w:cs="宋体"/>
          <w:color w:val="000000"/>
          <w:szCs w:val="21"/>
        </w:rPr>
        <w:t>群体工程应附承包人承揽工程项目一览表（附件1）</w:t>
      </w:r>
    </w:p>
    <w:p>
      <w:pPr>
        <w:adjustRightInd w:val="0"/>
        <w:snapToGrid w:val="0"/>
        <w:spacing w:line="480" w:lineRule="auto"/>
        <w:ind w:firstLine="420" w:firstLineChars="200"/>
        <w:rPr>
          <w:rFonts w:ascii="宋体" w:hAnsi="宋体" w:cs="宋体"/>
          <w:color w:val="000000"/>
          <w:szCs w:val="21"/>
        </w:rPr>
      </w:pPr>
      <w:r>
        <w:rPr>
          <w:rFonts w:hint="eastAsia" w:ascii="宋体" w:hAnsi="宋体" w:cs="宋体"/>
          <w:color w:val="000000"/>
          <w:szCs w:val="21"/>
        </w:rPr>
        <w:t xml:space="preserve">工程立项文号： </w:t>
      </w:r>
    </w:p>
    <w:p>
      <w:pPr>
        <w:adjustRightInd w:val="0"/>
        <w:snapToGrid w:val="0"/>
        <w:spacing w:line="480" w:lineRule="auto"/>
        <w:ind w:firstLine="420" w:firstLineChars="200"/>
        <w:rPr>
          <w:rFonts w:ascii="宋体" w:hAnsi="宋体" w:cs="宋体"/>
          <w:color w:val="000000"/>
          <w:szCs w:val="21"/>
          <w:u w:val="single"/>
        </w:rPr>
      </w:pPr>
      <w:r>
        <w:rPr>
          <w:rFonts w:hint="eastAsia" w:ascii="宋体" w:hAnsi="宋体" w:cs="宋体"/>
          <w:color w:val="000000"/>
          <w:szCs w:val="21"/>
        </w:rPr>
        <w:t>资金来源：</w:t>
      </w:r>
    </w:p>
    <w:p>
      <w:pPr>
        <w:adjustRightInd w:val="0"/>
        <w:snapToGrid w:val="0"/>
        <w:spacing w:line="480" w:lineRule="auto"/>
        <w:ind w:firstLine="420" w:firstLineChars="200"/>
        <w:rPr>
          <w:rFonts w:ascii="宋体" w:hAnsi="宋体" w:cs="宋体"/>
          <w:color w:val="000000"/>
          <w:szCs w:val="21"/>
        </w:rPr>
      </w:pPr>
      <w:r>
        <w:rPr>
          <w:rFonts w:hint="eastAsia" w:ascii="宋体" w:hAnsi="宋体" w:cs="宋体"/>
          <w:color w:val="000000"/>
          <w:szCs w:val="21"/>
        </w:rPr>
        <w:t>二、工程承包范围</w:t>
      </w:r>
    </w:p>
    <w:p>
      <w:pPr>
        <w:adjustRightInd w:val="0"/>
        <w:snapToGrid w:val="0"/>
        <w:spacing w:line="480" w:lineRule="auto"/>
        <w:ind w:firstLine="420" w:firstLineChars="200"/>
        <w:rPr>
          <w:rFonts w:ascii="宋体" w:hAnsi="宋体" w:cs="宋体"/>
          <w:color w:val="000000"/>
          <w:szCs w:val="21"/>
          <w:u w:val="single"/>
        </w:rPr>
      </w:pPr>
      <w:r>
        <w:rPr>
          <w:rFonts w:hint="eastAsia" w:ascii="宋体" w:hAnsi="宋体" w:cs="宋体"/>
          <w:color w:val="000000"/>
          <w:szCs w:val="21"/>
        </w:rPr>
        <w:t>承包范围：</w:t>
      </w:r>
      <w:r>
        <w:rPr>
          <w:rFonts w:hint="eastAsia" w:ascii="宋体" w:hAnsi="宋体" w:cs="宋体"/>
          <w:color w:val="000000"/>
          <w:szCs w:val="21"/>
          <w:u w:val="single"/>
        </w:rPr>
        <w:t>施工图及工程量清单所包含的全部内容。</w:t>
      </w:r>
    </w:p>
    <w:p>
      <w:pPr>
        <w:adjustRightInd w:val="0"/>
        <w:snapToGrid w:val="0"/>
        <w:spacing w:line="480" w:lineRule="auto"/>
        <w:ind w:firstLine="420" w:firstLineChars="200"/>
        <w:rPr>
          <w:rFonts w:ascii="宋体" w:hAnsi="宋体" w:cs="宋体"/>
          <w:color w:val="000000"/>
          <w:szCs w:val="21"/>
        </w:rPr>
      </w:pPr>
      <w:r>
        <w:rPr>
          <w:rFonts w:hint="eastAsia" w:ascii="宋体" w:hAnsi="宋体" w:cs="宋体"/>
          <w:color w:val="000000"/>
          <w:szCs w:val="21"/>
        </w:rPr>
        <w:t>不包括的工程范围：</w:t>
      </w:r>
      <w:r>
        <w:rPr>
          <w:rFonts w:hint="eastAsia" w:ascii="宋体" w:hAnsi="宋体" w:cs="宋体"/>
          <w:color w:val="000000"/>
          <w:szCs w:val="21"/>
          <w:u w:val="single"/>
        </w:rPr>
        <w:t xml:space="preserve"> /   </w:t>
      </w:r>
    </w:p>
    <w:p>
      <w:pPr>
        <w:adjustRightInd w:val="0"/>
        <w:snapToGrid w:val="0"/>
        <w:spacing w:line="480" w:lineRule="auto"/>
        <w:ind w:firstLine="420" w:firstLineChars="200"/>
        <w:rPr>
          <w:rFonts w:ascii="宋体" w:hAnsi="宋体" w:cs="宋体"/>
          <w:color w:val="000000"/>
          <w:szCs w:val="21"/>
        </w:rPr>
      </w:pPr>
      <w:r>
        <w:rPr>
          <w:rFonts w:hint="eastAsia" w:ascii="宋体" w:hAnsi="宋体" w:cs="宋体"/>
          <w:color w:val="000000"/>
          <w:szCs w:val="21"/>
        </w:rPr>
        <w:t>三、合同工期：</w:t>
      </w:r>
    </w:p>
    <w:p>
      <w:pPr>
        <w:adjustRightInd w:val="0"/>
        <w:snapToGrid w:val="0"/>
        <w:spacing w:line="480" w:lineRule="auto"/>
        <w:ind w:firstLine="420" w:firstLineChars="200"/>
        <w:rPr>
          <w:rFonts w:ascii="宋体" w:hAnsi="宋体" w:cs="宋体"/>
          <w:color w:val="000000"/>
          <w:szCs w:val="21"/>
        </w:rPr>
      </w:pPr>
      <w:r>
        <w:rPr>
          <w:rFonts w:hint="eastAsia" w:ascii="宋体" w:hAnsi="宋体" w:cs="宋体"/>
          <w:color w:val="000000"/>
          <w:szCs w:val="21"/>
        </w:rPr>
        <w:t>总日历天数：</w:t>
      </w:r>
      <w:r>
        <w:rPr>
          <w:rFonts w:hint="eastAsia" w:ascii="宋体" w:hAnsi="宋体" w:cs="宋体"/>
          <w:color w:val="000000"/>
          <w:szCs w:val="21"/>
          <w:u w:val="single"/>
        </w:rPr>
        <w:t xml:space="preserve">      。</w:t>
      </w:r>
    </w:p>
    <w:p>
      <w:pPr>
        <w:adjustRightInd w:val="0"/>
        <w:snapToGrid w:val="0"/>
        <w:spacing w:line="480" w:lineRule="auto"/>
        <w:ind w:firstLine="420" w:firstLineChars="200"/>
        <w:rPr>
          <w:rFonts w:ascii="宋体" w:hAnsi="宋体" w:cs="宋体"/>
          <w:color w:val="000000"/>
          <w:szCs w:val="21"/>
          <w:u w:val="single"/>
        </w:rPr>
      </w:pPr>
      <w:r>
        <w:rPr>
          <w:rFonts w:hint="eastAsia" w:ascii="宋体" w:hAnsi="宋体" w:cs="宋体"/>
          <w:color w:val="000000"/>
          <w:szCs w:val="21"/>
        </w:rPr>
        <w:t>开工日期：</w:t>
      </w:r>
      <w:r>
        <w:rPr>
          <w:rFonts w:hint="eastAsia" w:ascii="宋体" w:hAnsi="宋体" w:cs="宋体"/>
          <w:color w:val="000000"/>
          <w:szCs w:val="21"/>
          <w:u w:val="single"/>
        </w:rPr>
        <w:t>以发包人批准的开工时间为准。</w:t>
      </w:r>
    </w:p>
    <w:p>
      <w:pPr>
        <w:adjustRightInd w:val="0"/>
        <w:snapToGrid w:val="0"/>
        <w:spacing w:line="480" w:lineRule="auto"/>
        <w:ind w:firstLine="420" w:firstLineChars="200"/>
        <w:rPr>
          <w:rFonts w:ascii="宋体" w:hAnsi="宋体" w:cs="宋体"/>
          <w:color w:val="000000"/>
          <w:szCs w:val="21"/>
          <w:u w:val="single"/>
        </w:rPr>
      </w:pPr>
      <w:r>
        <w:rPr>
          <w:rFonts w:hint="eastAsia" w:ascii="宋体" w:hAnsi="宋体" w:cs="宋体"/>
          <w:color w:val="000000"/>
          <w:szCs w:val="21"/>
        </w:rPr>
        <w:t>竣工日期：</w:t>
      </w:r>
      <w:r>
        <w:rPr>
          <w:rFonts w:hint="eastAsia" w:ascii="宋体" w:hAnsi="宋体" w:cs="宋体"/>
          <w:color w:val="000000"/>
          <w:szCs w:val="21"/>
          <w:u w:val="single"/>
        </w:rPr>
        <w:t>以承包人移交施工场地时间为准。</w:t>
      </w:r>
    </w:p>
    <w:p>
      <w:pPr>
        <w:adjustRightInd w:val="0"/>
        <w:snapToGrid w:val="0"/>
        <w:spacing w:line="480" w:lineRule="auto"/>
        <w:ind w:firstLine="420" w:firstLineChars="200"/>
        <w:rPr>
          <w:rFonts w:ascii="宋体" w:hAnsi="宋体" w:cs="宋体"/>
          <w:color w:val="000000"/>
          <w:szCs w:val="21"/>
        </w:rPr>
      </w:pPr>
      <w:r>
        <w:rPr>
          <w:rFonts w:hint="eastAsia" w:ascii="宋体" w:hAnsi="宋体" w:cs="宋体"/>
          <w:color w:val="000000"/>
          <w:szCs w:val="21"/>
        </w:rPr>
        <w:t>四、质量标准</w:t>
      </w:r>
    </w:p>
    <w:p>
      <w:pPr>
        <w:adjustRightInd w:val="0"/>
        <w:snapToGrid w:val="0"/>
        <w:spacing w:line="480" w:lineRule="auto"/>
        <w:ind w:firstLine="420" w:firstLineChars="200"/>
        <w:rPr>
          <w:rFonts w:ascii="宋体" w:hAnsi="宋体" w:cs="宋体"/>
          <w:color w:val="000000"/>
          <w:szCs w:val="21"/>
        </w:rPr>
      </w:pPr>
      <w:r>
        <w:rPr>
          <w:rFonts w:hint="eastAsia" w:ascii="宋体" w:hAnsi="宋体" w:cs="宋体"/>
          <w:color w:val="000000"/>
          <w:szCs w:val="21"/>
        </w:rPr>
        <w:t>工程质量标准：</w:t>
      </w:r>
      <w:r>
        <w:rPr>
          <w:rFonts w:hint="eastAsia" w:ascii="宋体" w:hAnsi="宋体" w:cs="宋体"/>
          <w:szCs w:val="21"/>
          <w:u w:val="single"/>
        </w:rPr>
        <w:t>符合国家现行有关施工质量验收规范“合格”要求</w:t>
      </w:r>
    </w:p>
    <w:p>
      <w:pPr>
        <w:adjustRightInd w:val="0"/>
        <w:snapToGrid w:val="0"/>
        <w:spacing w:line="480" w:lineRule="auto"/>
        <w:ind w:firstLine="420" w:firstLineChars="200"/>
        <w:rPr>
          <w:rFonts w:ascii="宋体" w:hAnsi="宋体" w:cs="宋体"/>
          <w:color w:val="000000"/>
          <w:szCs w:val="21"/>
        </w:rPr>
      </w:pPr>
      <w:r>
        <w:rPr>
          <w:rFonts w:hint="eastAsia" w:ascii="宋体" w:hAnsi="宋体" w:cs="宋体"/>
          <w:color w:val="000000"/>
          <w:szCs w:val="21"/>
        </w:rPr>
        <w:t>五、合同价款</w:t>
      </w:r>
    </w:p>
    <w:p>
      <w:pPr>
        <w:adjustRightInd w:val="0"/>
        <w:snapToGrid w:val="0"/>
        <w:spacing w:line="480" w:lineRule="auto"/>
        <w:ind w:firstLine="420" w:firstLineChars="200"/>
        <w:rPr>
          <w:rFonts w:ascii="宋体" w:hAnsi="宋体" w:cs="宋体"/>
          <w:color w:val="000000"/>
          <w:szCs w:val="21"/>
        </w:rPr>
      </w:pPr>
      <w:r>
        <w:rPr>
          <w:rFonts w:hint="eastAsia" w:ascii="宋体" w:hAnsi="宋体" w:cs="宋体"/>
          <w:color w:val="000000"/>
          <w:szCs w:val="21"/>
        </w:rPr>
        <w:t>1、合同总价（大写）：（人民币）元</w:t>
      </w:r>
    </w:p>
    <w:p>
      <w:pPr>
        <w:adjustRightInd w:val="0"/>
        <w:snapToGrid w:val="0"/>
        <w:spacing w:line="480" w:lineRule="auto"/>
        <w:ind w:firstLine="1575" w:firstLineChars="750"/>
        <w:rPr>
          <w:rFonts w:ascii="宋体" w:hAnsi="宋体" w:cs="宋体"/>
          <w:color w:val="000000"/>
          <w:szCs w:val="21"/>
        </w:rPr>
      </w:pPr>
      <w:r>
        <w:rPr>
          <w:rFonts w:hint="eastAsia" w:ascii="宋体" w:hAnsi="宋体" w:cs="宋体"/>
          <w:color w:val="000000"/>
          <w:szCs w:val="21"/>
        </w:rPr>
        <w:t>（小写）￥：元</w:t>
      </w:r>
    </w:p>
    <w:p>
      <w:pPr>
        <w:adjustRightInd w:val="0"/>
        <w:snapToGrid w:val="0"/>
        <w:spacing w:line="480" w:lineRule="auto"/>
        <w:ind w:firstLine="420" w:firstLineChars="200"/>
        <w:rPr>
          <w:rFonts w:ascii="宋体" w:hAnsi="宋体" w:cs="宋体"/>
          <w:color w:val="000000"/>
          <w:szCs w:val="21"/>
          <w:u w:val="single"/>
        </w:rPr>
      </w:pPr>
      <w:r>
        <w:rPr>
          <w:rFonts w:hint="eastAsia" w:ascii="宋体" w:hAnsi="宋体" w:cs="宋体"/>
          <w:color w:val="000000"/>
          <w:szCs w:val="21"/>
          <w:u w:val="single"/>
        </w:rPr>
        <w:t>（其中：工程暂列金额     元，零星工作费    _元，安全防护、文明施工措施费    元，工程分包和材料购置费   元，总承包服务费      元。)</w:t>
      </w:r>
    </w:p>
    <w:p>
      <w:pPr>
        <w:adjustRightInd w:val="0"/>
        <w:snapToGrid w:val="0"/>
        <w:spacing w:line="480" w:lineRule="auto"/>
        <w:ind w:firstLine="420" w:firstLineChars="200"/>
        <w:rPr>
          <w:rFonts w:ascii="宋体" w:hAnsi="宋体" w:cs="宋体"/>
          <w:color w:val="000000"/>
          <w:szCs w:val="21"/>
        </w:rPr>
      </w:pPr>
      <w:r>
        <w:rPr>
          <w:rFonts w:hint="eastAsia" w:ascii="宋体" w:hAnsi="宋体" w:cs="宋体"/>
          <w:color w:val="000000"/>
          <w:szCs w:val="21"/>
        </w:rPr>
        <w:t>2、综合单价：详见承包人的报价书。</w:t>
      </w:r>
    </w:p>
    <w:p>
      <w:pPr>
        <w:adjustRightInd w:val="0"/>
        <w:snapToGrid w:val="0"/>
        <w:spacing w:line="480" w:lineRule="auto"/>
        <w:ind w:firstLine="420" w:firstLineChars="200"/>
        <w:rPr>
          <w:rFonts w:ascii="宋体" w:hAnsi="宋体" w:cs="宋体"/>
          <w:color w:val="000000"/>
          <w:szCs w:val="21"/>
        </w:rPr>
      </w:pPr>
      <w:r>
        <w:rPr>
          <w:rFonts w:hint="eastAsia" w:ascii="宋体" w:hAnsi="宋体" w:cs="宋体"/>
          <w:color w:val="000000"/>
          <w:szCs w:val="21"/>
        </w:rPr>
        <w:t>六、组成合同的文件</w:t>
      </w:r>
    </w:p>
    <w:p>
      <w:pPr>
        <w:adjustRightInd w:val="0"/>
        <w:snapToGrid w:val="0"/>
        <w:spacing w:line="480" w:lineRule="auto"/>
        <w:ind w:firstLine="420" w:firstLineChars="200"/>
        <w:rPr>
          <w:rFonts w:ascii="宋体" w:hAnsi="宋体" w:cs="宋体"/>
          <w:color w:val="000000"/>
          <w:szCs w:val="21"/>
        </w:rPr>
      </w:pPr>
      <w:r>
        <w:rPr>
          <w:rFonts w:hint="eastAsia" w:ascii="宋体" w:hAnsi="宋体" w:cs="宋体"/>
          <w:color w:val="000000"/>
          <w:szCs w:val="21"/>
        </w:rPr>
        <w:t>组成本合同的文件包括：</w:t>
      </w:r>
    </w:p>
    <w:p>
      <w:pPr>
        <w:adjustRightInd w:val="0"/>
        <w:snapToGrid w:val="0"/>
        <w:spacing w:line="480" w:lineRule="auto"/>
        <w:ind w:firstLine="420" w:firstLineChars="200"/>
        <w:rPr>
          <w:rFonts w:ascii="宋体" w:hAnsi="宋体" w:cs="宋体"/>
          <w:color w:val="000000"/>
          <w:szCs w:val="21"/>
        </w:rPr>
      </w:pPr>
      <w:r>
        <w:rPr>
          <w:rFonts w:hint="eastAsia" w:ascii="宋体" w:hAnsi="宋体" w:cs="宋体"/>
          <w:color w:val="000000"/>
          <w:szCs w:val="21"/>
        </w:rPr>
        <w:t>1、本合同协议书</w:t>
      </w:r>
    </w:p>
    <w:p>
      <w:pPr>
        <w:adjustRightInd w:val="0"/>
        <w:snapToGrid w:val="0"/>
        <w:spacing w:line="480" w:lineRule="auto"/>
        <w:ind w:firstLine="420" w:firstLineChars="200"/>
        <w:rPr>
          <w:rFonts w:ascii="宋体" w:hAnsi="宋体" w:cs="宋体"/>
          <w:color w:val="000000"/>
          <w:szCs w:val="21"/>
        </w:rPr>
      </w:pPr>
      <w:r>
        <w:rPr>
          <w:rFonts w:hint="eastAsia" w:ascii="宋体" w:hAnsi="宋体" w:cs="宋体"/>
          <w:color w:val="000000"/>
          <w:szCs w:val="21"/>
        </w:rPr>
        <w:t>2、本合同专用条款</w:t>
      </w:r>
    </w:p>
    <w:p>
      <w:pPr>
        <w:adjustRightInd w:val="0"/>
        <w:snapToGrid w:val="0"/>
        <w:spacing w:line="480" w:lineRule="auto"/>
        <w:ind w:firstLine="420" w:firstLineChars="200"/>
        <w:rPr>
          <w:rFonts w:ascii="宋体" w:hAnsi="宋体" w:cs="宋体"/>
          <w:b/>
          <w:bCs/>
          <w:color w:val="000000"/>
          <w:szCs w:val="21"/>
        </w:rPr>
      </w:pPr>
      <w:r>
        <w:rPr>
          <w:rFonts w:hint="eastAsia" w:ascii="宋体" w:hAnsi="宋体" w:cs="宋体"/>
          <w:color w:val="000000"/>
          <w:szCs w:val="21"/>
        </w:rPr>
        <w:t>3、本合同通用条款</w:t>
      </w:r>
    </w:p>
    <w:p>
      <w:pPr>
        <w:adjustRightInd w:val="0"/>
        <w:snapToGrid w:val="0"/>
        <w:spacing w:line="480" w:lineRule="auto"/>
        <w:ind w:firstLine="420" w:firstLineChars="200"/>
        <w:rPr>
          <w:rFonts w:ascii="宋体" w:hAnsi="宋体" w:cs="宋体"/>
          <w:color w:val="000000"/>
          <w:szCs w:val="21"/>
        </w:rPr>
      </w:pPr>
      <w:r>
        <w:rPr>
          <w:rFonts w:hint="eastAsia" w:ascii="宋体" w:hAnsi="宋体" w:cs="宋体"/>
          <w:color w:val="000000"/>
          <w:szCs w:val="21"/>
        </w:rPr>
        <w:t>4、中标通知书</w:t>
      </w:r>
    </w:p>
    <w:p>
      <w:pPr>
        <w:adjustRightInd w:val="0"/>
        <w:snapToGrid w:val="0"/>
        <w:spacing w:line="480" w:lineRule="auto"/>
        <w:ind w:firstLine="420" w:firstLineChars="200"/>
        <w:rPr>
          <w:rFonts w:ascii="宋体" w:hAnsi="宋体" w:cs="宋体"/>
          <w:color w:val="000000"/>
          <w:szCs w:val="21"/>
        </w:rPr>
      </w:pPr>
      <w:r>
        <w:rPr>
          <w:rFonts w:hint="eastAsia" w:ascii="宋体" w:hAnsi="宋体" w:cs="宋体"/>
          <w:color w:val="000000"/>
          <w:szCs w:val="21"/>
        </w:rPr>
        <w:t>5、投标书、工程报价单或预算书及其附件</w:t>
      </w:r>
    </w:p>
    <w:p>
      <w:pPr>
        <w:adjustRightInd w:val="0"/>
        <w:snapToGrid w:val="0"/>
        <w:spacing w:line="480" w:lineRule="auto"/>
        <w:ind w:firstLine="420" w:firstLineChars="200"/>
        <w:rPr>
          <w:rFonts w:ascii="宋体" w:hAnsi="宋体" w:cs="宋体"/>
          <w:color w:val="000000"/>
          <w:szCs w:val="21"/>
        </w:rPr>
      </w:pPr>
      <w:r>
        <w:rPr>
          <w:rFonts w:hint="eastAsia" w:ascii="宋体" w:hAnsi="宋体" w:cs="宋体"/>
          <w:color w:val="000000"/>
          <w:szCs w:val="21"/>
        </w:rPr>
        <w:t>6、招标文件、答疑纪要及工程量清单</w:t>
      </w:r>
    </w:p>
    <w:p>
      <w:pPr>
        <w:adjustRightInd w:val="0"/>
        <w:snapToGrid w:val="0"/>
        <w:spacing w:line="480" w:lineRule="auto"/>
        <w:ind w:firstLine="420" w:firstLineChars="200"/>
        <w:rPr>
          <w:rFonts w:ascii="宋体" w:hAnsi="宋体" w:cs="宋体"/>
          <w:color w:val="000000"/>
          <w:szCs w:val="21"/>
        </w:rPr>
      </w:pPr>
      <w:r>
        <w:rPr>
          <w:rFonts w:hint="eastAsia" w:ascii="宋体" w:hAnsi="宋体" w:cs="宋体"/>
          <w:color w:val="000000"/>
          <w:szCs w:val="21"/>
        </w:rPr>
        <w:t>7、图纸</w:t>
      </w:r>
    </w:p>
    <w:p>
      <w:pPr>
        <w:adjustRightInd w:val="0"/>
        <w:snapToGrid w:val="0"/>
        <w:spacing w:line="480" w:lineRule="auto"/>
        <w:ind w:firstLine="420" w:firstLineChars="200"/>
        <w:rPr>
          <w:rFonts w:ascii="宋体" w:hAnsi="宋体" w:cs="宋体"/>
          <w:color w:val="000000"/>
          <w:szCs w:val="21"/>
        </w:rPr>
      </w:pPr>
      <w:r>
        <w:rPr>
          <w:rFonts w:hint="eastAsia" w:ascii="宋体" w:hAnsi="宋体" w:cs="宋体"/>
          <w:color w:val="000000"/>
          <w:szCs w:val="21"/>
        </w:rPr>
        <w:t>8、标准、规范及有关技术文件</w:t>
      </w:r>
    </w:p>
    <w:p>
      <w:pPr>
        <w:adjustRightInd w:val="0"/>
        <w:snapToGrid w:val="0"/>
        <w:spacing w:line="480" w:lineRule="auto"/>
        <w:ind w:firstLine="420" w:firstLineChars="200"/>
        <w:rPr>
          <w:rFonts w:ascii="宋体" w:hAnsi="宋体" w:cs="宋体"/>
          <w:color w:val="000000"/>
          <w:szCs w:val="21"/>
        </w:rPr>
      </w:pPr>
      <w:r>
        <w:rPr>
          <w:rFonts w:hint="eastAsia" w:ascii="宋体" w:hAnsi="宋体" w:cs="宋体"/>
          <w:color w:val="000000"/>
          <w:szCs w:val="21"/>
        </w:rPr>
        <w:t>双方为履行本合同的有关洽商、变更等书面协议、文件，视为本合同的组成部分。</w:t>
      </w:r>
    </w:p>
    <w:p>
      <w:pPr>
        <w:adjustRightInd w:val="0"/>
        <w:snapToGrid w:val="0"/>
        <w:spacing w:line="480" w:lineRule="auto"/>
        <w:ind w:firstLine="420" w:firstLineChars="200"/>
        <w:rPr>
          <w:rFonts w:ascii="宋体" w:hAnsi="宋体" w:cs="宋体"/>
          <w:color w:val="000000"/>
          <w:szCs w:val="21"/>
        </w:rPr>
      </w:pPr>
      <w:r>
        <w:rPr>
          <w:rFonts w:hint="eastAsia" w:ascii="宋体" w:hAnsi="宋体" w:cs="宋体"/>
          <w:color w:val="000000"/>
          <w:szCs w:val="21"/>
        </w:rPr>
        <w:t>七、本协议书中有关词语含义与本合同第二部分《通用条款》中赋予的定义相同。</w:t>
      </w:r>
    </w:p>
    <w:p>
      <w:pPr>
        <w:adjustRightInd w:val="0"/>
        <w:snapToGrid w:val="0"/>
        <w:spacing w:line="480" w:lineRule="auto"/>
        <w:ind w:firstLine="420" w:firstLineChars="200"/>
        <w:rPr>
          <w:rFonts w:ascii="宋体" w:hAnsi="宋体" w:cs="宋体"/>
          <w:color w:val="000000"/>
          <w:szCs w:val="21"/>
        </w:rPr>
      </w:pPr>
      <w:r>
        <w:rPr>
          <w:rFonts w:hint="eastAsia" w:ascii="宋体" w:hAnsi="宋体" w:cs="宋体"/>
          <w:color w:val="000000"/>
          <w:szCs w:val="21"/>
        </w:rPr>
        <w:t>八、承包人按照合同约定进行施工、竣工并在质量保修期内承担工程质量保修责任。</w:t>
      </w:r>
    </w:p>
    <w:p>
      <w:pPr>
        <w:adjustRightInd w:val="0"/>
        <w:snapToGrid w:val="0"/>
        <w:spacing w:line="480" w:lineRule="auto"/>
        <w:ind w:firstLine="420" w:firstLineChars="200"/>
        <w:rPr>
          <w:rFonts w:ascii="宋体" w:hAnsi="宋体" w:cs="宋体"/>
          <w:color w:val="000000"/>
          <w:szCs w:val="21"/>
        </w:rPr>
      </w:pPr>
      <w:r>
        <w:rPr>
          <w:rFonts w:hint="eastAsia" w:ascii="宋体" w:hAnsi="宋体" w:cs="宋体"/>
          <w:color w:val="000000"/>
          <w:szCs w:val="21"/>
        </w:rPr>
        <w:t>九、发包人按照合同约定的期限和方式支付合同价款及其他应当支付的款项。</w:t>
      </w:r>
    </w:p>
    <w:p>
      <w:pPr>
        <w:adjustRightInd w:val="0"/>
        <w:snapToGrid w:val="0"/>
        <w:spacing w:line="480" w:lineRule="auto"/>
        <w:ind w:firstLine="420" w:firstLineChars="200"/>
        <w:rPr>
          <w:rFonts w:ascii="宋体" w:hAnsi="宋体" w:cs="宋体"/>
          <w:color w:val="000000"/>
          <w:szCs w:val="21"/>
        </w:rPr>
      </w:pPr>
      <w:r>
        <w:rPr>
          <w:rFonts w:hint="eastAsia" w:ascii="宋体" w:hAnsi="宋体" w:cs="宋体"/>
          <w:color w:val="000000"/>
          <w:szCs w:val="21"/>
        </w:rPr>
        <w:t>十、合同生效</w:t>
      </w:r>
    </w:p>
    <w:p>
      <w:pPr>
        <w:adjustRightInd w:val="0"/>
        <w:snapToGrid w:val="0"/>
        <w:spacing w:line="480" w:lineRule="auto"/>
        <w:ind w:firstLine="420" w:firstLineChars="200"/>
        <w:rPr>
          <w:rFonts w:ascii="宋体" w:hAnsi="宋体" w:cs="宋体"/>
          <w:color w:val="000000"/>
          <w:szCs w:val="21"/>
        </w:rPr>
      </w:pPr>
      <w:r>
        <w:rPr>
          <w:rFonts w:hint="eastAsia" w:ascii="宋体" w:hAnsi="宋体" w:cs="宋体"/>
          <w:color w:val="000000"/>
          <w:szCs w:val="21"/>
        </w:rPr>
        <w:t>合同订立时间：年月日</w:t>
      </w:r>
    </w:p>
    <w:p>
      <w:pPr>
        <w:adjustRightInd w:val="0"/>
        <w:snapToGrid w:val="0"/>
        <w:spacing w:line="480" w:lineRule="auto"/>
        <w:ind w:firstLine="420" w:firstLineChars="200"/>
        <w:rPr>
          <w:rFonts w:ascii="宋体" w:hAnsi="宋体" w:cs="宋体"/>
          <w:color w:val="000000"/>
          <w:szCs w:val="21"/>
          <w:u w:val="single"/>
        </w:rPr>
      </w:pPr>
      <w:r>
        <w:rPr>
          <w:rFonts w:hint="eastAsia" w:ascii="宋体" w:hAnsi="宋体" w:cs="宋体"/>
          <w:color w:val="000000"/>
          <w:szCs w:val="21"/>
        </w:rPr>
        <w:t>合同订立地点：</w:t>
      </w:r>
    </w:p>
    <w:p>
      <w:pPr>
        <w:adjustRightInd w:val="0"/>
        <w:snapToGrid w:val="0"/>
        <w:spacing w:line="480" w:lineRule="auto"/>
        <w:ind w:firstLine="420" w:firstLineChars="200"/>
        <w:rPr>
          <w:rFonts w:ascii="宋体" w:hAnsi="宋体" w:cs="宋体"/>
          <w:color w:val="000000"/>
          <w:szCs w:val="21"/>
        </w:rPr>
      </w:pPr>
      <w:r>
        <w:rPr>
          <w:rFonts w:hint="eastAsia" w:ascii="宋体" w:hAnsi="宋体" w:cs="宋体"/>
          <w:color w:val="000000"/>
          <w:szCs w:val="21"/>
        </w:rPr>
        <w:t>本合同双方约定</w:t>
      </w:r>
      <w:r>
        <w:rPr>
          <w:rFonts w:hint="eastAsia" w:ascii="宋体" w:hAnsi="宋体" w:cs="宋体"/>
          <w:color w:val="000000"/>
          <w:szCs w:val="21"/>
          <w:u w:val="single"/>
        </w:rPr>
        <w:t xml:space="preserve">      签字盖章     </w:t>
      </w:r>
      <w:r>
        <w:rPr>
          <w:rFonts w:hint="eastAsia" w:ascii="宋体" w:hAnsi="宋体" w:cs="宋体"/>
          <w:color w:val="000000"/>
          <w:szCs w:val="21"/>
        </w:rPr>
        <w:t>后生效。</w:t>
      </w:r>
    </w:p>
    <w:p>
      <w:pPr>
        <w:adjustRightInd w:val="0"/>
        <w:snapToGrid w:val="0"/>
        <w:spacing w:line="480" w:lineRule="auto"/>
        <w:ind w:firstLine="420" w:firstLineChars="200"/>
        <w:rPr>
          <w:rFonts w:ascii="宋体" w:hAnsi="宋体" w:cs="宋体"/>
          <w:szCs w:val="21"/>
        </w:rPr>
      </w:pPr>
      <w:r>
        <w:rPr>
          <w:rFonts w:hint="eastAsia" w:ascii="宋体" w:hAnsi="宋体" w:cs="宋体"/>
          <w:szCs w:val="21"/>
        </w:rPr>
        <w:t>发包人：（公章）                   承包人：（公章）</w:t>
      </w:r>
    </w:p>
    <w:p>
      <w:pPr>
        <w:adjustRightInd w:val="0"/>
        <w:snapToGrid w:val="0"/>
        <w:spacing w:line="480" w:lineRule="auto"/>
        <w:ind w:firstLine="420" w:firstLineChars="200"/>
        <w:rPr>
          <w:rFonts w:ascii="宋体" w:hAnsi="宋体" w:cs="宋体"/>
          <w:szCs w:val="21"/>
          <w:u w:val="single"/>
        </w:rPr>
      </w:pPr>
      <w:r>
        <w:rPr>
          <w:rFonts w:hint="eastAsia" w:ascii="宋体" w:hAnsi="宋体" w:cs="宋体"/>
          <w:szCs w:val="21"/>
        </w:rPr>
        <w:t>地址：                             地址：</w:t>
      </w:r>
    </w:p>
    <w:p>
      <w:pPr>
        <w:adjustRightInd w:val="0"/>
        <w:snapToGrid w:val="0"/>
        <w:spacing w:line="480" w:lineRule="auto"/>
        <w:ind w:firstLine="420" w:firstLineChars="200"/>
        <w:rPr>
          <w:rFonts w:ascii="宋体" w:hAnsi="宋体" w:cs="宋体"/>
          <w:szCs w:val="21"/>
          <w:u w:val="single"/>
        </w:rPr>
      </w:pPr>
      <w:r>
        <w:rPr>
          <w:rFonts w:hint="eastAsia" w:ascii="宋体" w:hAnsi="宋体" w:cs="宋体"/>
          <w:szCs w:val="21"/>
        </w:rPr>
        <w:t>邮政编码：                         邮政编码：</w:t>
      </w:r>
    </w:p>
    <w:p>
      <w:pPr>
        <w:adjustRightInd w:val="0"/>
        <w:snapToGrid w:val="0"/>
        <w:spacing w:line="480" w:lineRule="auto"/>
        <w:ind w:firstLine="420" w:firstLineChars="200"/>
        <w:rPr>
          <w:rFonts w:ascii="宋体" w:hAnsi="宋体" w:cs="宋体"/>
          <w:szCs w:val="21"/>
          <w:u w:val="single"/>
        </w:rPr>
      </w:pPr>
      <w:r>
        <w:rPr>
          <w:rFonts w:hint="eastAsia" w:ascii="宋体" w:hAnsi="宋体" w:cs="宋体"/>
          <w:szCs w:val="21"/>
        </w:rPr>
        <w:t>法定代表人：                       法定代表人：</w:t>
      </w:r>
    </w:p>
    <w:p>
      <w:pPr>
        <w:adjustRightInd w:val="0"/>
        <w:snapToGrid w:val="0"/>
        <w:spacing w:line="480" w:lineRule="auto"/>
        <w:ind w:firstLine="420" w:firstLineChars="200"/>
        <w:rPr>
          <w:rFonts w:ascii="宋体" w:hAnsi="宋体" w:cs="宋体"/>
          <w:szCs w:val="21"/>
          <w:u w:val="single"/>
        </w:rPr>
      </w:pPr>
      <w:r>
        <w:rPr>
          <w:rFonts w:hint="eastAsia" w:ascii="宋体" w:hAnsi="宋体" w:cs="宋体"/>
          <w:szCs w:val="21"/>
        </w:rPr>
        <w:t>委托代理人：                       委托代理人：</w:t>
      </w:r>
    </w:p>
    <w:p>
      <w:pPr>
        <w:adjustRightInd w:val="0"/>
        <w:snapToGrid w:val="0"/>
        <w:spacing w:line="480" w:lineRule="auto"/>
        <w:ind w:firstLine="420" w:firstLineChars="200"/>
        <w:rPr>
          <w:rFonts w:ascii="宋体" w:hAnsi="宋体" w:cs="宋体"/>
          <w:szCs w:val="21"/>
        </w:rPr>
      </w:pPr>
      <w:r>
        <w:rPr>
          <w:rFonts w:hint="eastAsia" w:ascii="宋体" w:hAnsi="宋体" w:cs="宋体"/>
          <w:szCs w:val="21"/>
        </w:rPr>
        <w:t>电  话：                           电  话：</w:t>
      </w:r>
    </w:p>
    <w:p>
      <w:pPr>
        <w:adjustRightInd w:val="0"/>
        <w:snapToGrid w:val="0"/>
        <w:spacing w:line="480" w:lineRule="auto"/>
        <w:ind w:firstLine="420" w:firstLineChars="200"/>
        <w:rPr>
          <w:rFonts w:ascii="宋体" w:hAnsi="宋体" w:cs="宋体"/>
          <w:szCs w:val="21"/>
          <w:u w:val="single"/>
        </w:rPr>
      </w:pPr>
      <w:r>
        <w:rPr>
          <w:rFonts w:hint="eastAsia" w:ascii="宋体" w:hAnsi="宋体" w:cs="宋体"/>
          <w:szCs w:val="21"/>
        </w:rPr>
        <w:t>传  真：                           传  真：</w:t>
      </w:r>
    </w:p>
    <w:p>
      <w:pPr>
        <w:adjustRightInd w:val="0"/>
        <w:snapToGrid w:val="0"/>
        <w:spacing w:line="480" w:lineRule="auto"/>
        <w:ind w:firstLine="420" w:firstLineChars="200"/>
        <w:rPr>
          <w:rFonts w:ascii="宋体" w:hAnsi="宋体" w:cs="宋体"/>
          <w:color w:val="FF0000"/>
          <w:szCs w:val="21"/>
        </w:rPr>
      </w:pPr>
      <w:r>
        <w:rPr>
          <w:rFonts w:hint="eastAsia" w:ascii="宋体" w:hAnsi="宋体" w:cs="宋体"/>
          <w:szCs w:val="21"/>
        </w:rPr>
        <w:t>开户银行：                         开户银行：</w:t>
      </w:r>
    </w:p>
    <w:p>
      <w:pPr>
        <w:adjustRightInd w:val="0"/>
        <w:snapToGrid w:val="0"/>
        <w:spacing w:line="480" w:lineRule="auto"/>
        <w:ind w:firstLine="420" w:firstLineChars="200"/>
        <w:rPr>
          <w:rFonts w:ascii="宋体" w:hAnsi="宋体" w:cs="宋体"/>
          <w:szCs w:val="21"/>
          <w:u w:val="single"/>
        </w:rPr>
      </w:pPr>
      <w:r>
        <w:rPr>
          <w:rFonts w:hint="eastAsia" w:ascii="宋体" w:hAnsi="宋体" w:cs="宋体"/>
          <w:szCs w:val="21"/>
        </w:rPr>
        <w:t>帐  号：                           帐  号：</w:t>
      </w:r>
    </w:p>
    <w:tbl>
      <w:tblPr>
        <w:tblStyle w:val="7"/>
        <w:tblpPr w:leftFromText="180" w:rightFromText="180" w:vertAnchor="text" w:tblpX="-27" w:tblpY="36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0" w:hRule="atLeast"/>
        </w:trPr>
        <w:tc>
          <w:tcPr>
            <w:tcW w:w="9018" w:type="dxa"/>
            <w:noWrap/>
          </w:tcPr>
          <w:p>
            <w:pPr>
              <w:spacing w:line="480" w:lineRule="auto"/>
              <w:ind w:firstLine="420" w:firstLineChars="200"/>
              <w:rPr>
                <w:rFonts w:ascii="宋体" w:hAnsi="宋体" w:cs="宋体"/>
                <w:color w:val="000000"/>
                <w:szCs w:val="21"/>
              </w:rPr>
            </w:pPr>
            <w:r>
              <w:rPr>
                <w:rFonts w:hint="eastAsia" w:ascii="宋体" w:hAnsi="宋体" w:cs="宋体"/>
                <w:color w:val="000000"/>
                <w:szCs w:val="21"/>
              </w:rPr>
              <w:t>建设行政管理部门备案意见：</w:t>
            </w:r>
          </w:p>
          <w:p>
            <w:pPr>
              <w:adjustRightInd w:val="0"/>
              <w:snapToGrid w:val="0"/>
              <w:spacing w:line="480" w:lineRule="auto"/>
              <w:rPr>
                <w:rFonts w:ascii="宋体" w:hAnsi="宋体" w:cs="宋体"/>
                <w:szCs w:val="21"/>
              </w:rPr>
            </w:pPr>
          </w:p>
        </w:tc>
      </w:tr>
    </w:tbl>
    <w:p>
      <w:pPr>
        <w:adjustRightInd w:val="0"/>
        <w:snapToGrid w:val="0"/>
        <w:spacing w:line="480" w:lineRule="auto"/>
        <w:jc w:val="center"/>
        <w:outlineLvl w:val="1"/>
        <w:rPr>
          <w:rFonts w:ascii="宋体" w:hAnsi="宋体" w:cs="宋体"/>
          <w:b/>
          <w:bCs/>
          <w:color w:val="000000"/>
          <w:szCs w:val="21"/>
        </w:rPr>
      </w:pPr>
      <w:bookmarkStart w:id="0" w:name="_Toc368316275"/>
      <w:r>
        <w:rPr>
          <w:rFonts w:hint="eastAsia" w:ascii="宋体" w:hAnsi="宋体" w:cs="宋体"/>
          <w:b/>
          <w:bCs/>
          <w:color w:val="000000"/>
          <w:szCs w:val="21"/>
        </w:rPr>
        <w:br w:type="page"/>
      </w:r>
      <w:r>
        <w:rPr>
          <w:rFonts w:hint="eastAsia" w:ascii="宋体" w:hAnsi="宋体" w:cs="宋体"/>
          <w:b/>
          <w:bCs/>
          <w:color w:val="000000"/>
          <w:szCs w:val="21"/>
        </w:rPr>
        <w:t>第二部分  通用条款</w:t>
      </w:r>
    </w:p>
    <w:p>
      <w:pPr>
        <w:adjustRightInd w:val="0"/>
        <w:snapToGrid w:val="0"/>
        <w:spacing w:line="480" w:lineRule="auto"/>
        <w:ind w:firstLine="198"/>
        <w:jc w:val="left"/>
        <w:rPr>
          <w:rFonts w:ascii="宋体" w:hAnsi="宋体" w:cs="宋体"/>
          <w:bCs/>
          <w:kern w:val="0"/>
          <w:szCs w:val="21"/>
        </w:rPr>
      </w:pPr>
      <w:r>
        <w:rPr>
          <w:rFonts w:hint="eastAsia" w:ascii="宋体" w:hAnsi="宋体" w:cs="宋体"/>
          <w:bCs/>
          <w:kern w:val="0"/>
          <w:szCs w:val="21"/>
        </w:rPr>
        <w:t>“通用条款”按照原陕西省建设厅《关于印发&lt;陕西省建设工程施工合同（示范文本）&gt;的通知》（陕建发[2007]110号）印发的原陕西省建设厅、陕西省工商行政管理局制定的《陕西省建设工程施工合同（示范文本）》执行。</w:t>
      </w:r>
    </w:p>
    <w:p>
      <w:pPr>
        <w:spacing w:line="480" w:lineRule="auto"/>
        <w:ind w:firstLine="200"/>
        <w:jc w:val="center"/>
        <w:rPr>
          <w:rFonts w:ascii="宋体" w:hAnsi="宋体" w:cs="宋体"/>
          <w:bCs/>
          <w:kern w:val="0"/>
          <w:szCs w:val="21"/>
        </w:rPr>
      </w:pPr>
    </w:p>
    <w:p>
      <w:pPr>
        <w:spacing w:line="480" w:lineRule="auto"/>
        <w:ind w:firstLine="200"/>
        <w:jc w:val="center"/>
        <w:rPr>
          <w:rFonts w:ascii="宋体" w:hAnsi="宋体" w:cs="宋体"/>
          <w:bCs/>
          <w:kern w:val="0"/>
          <w:szCs w:val="21"/>
        </w:rPr>
      </w:pPr>
    </w:p>
    <w:p>
      <w:pPr>
        <w:spacing w:line="480" w:lineRule="auto"/>
        <w:ind w:firstLine="200"/>
        <w:jc w:val="center"/>
        <w:rPr>
          <w:rFonts w:ascii="宋体" w:hAnsi="宋体" w:cs="宋体"/>
          <w:bCs/>
          <w:kern w:val="0"/>
          <w:szCs w:val="21"/>
        </w:rPr>
      </w:pPr>
    </w:p>
    <w:p>
      <w:pPr>
        <w:spacing w:line="480" w:lineRule="auto"/>
        <w:ind w:firstLine="200"/>
        <w:jc w:val="center"/>
        <w:rPr>
          <w:rFonts w:ascii="宋体" w:hAnsi="宋体" w:cs="宋体"/>
          <w:bCs/>
          <w:kern w:val="0"/>
          <w:szCs w:val="21"/>
        </w:rPr>
      </w:pPr>
    </w:p>
    <w:p>
      <w:pPr>
        <w:spacing w:line="480" w:lineRule="auto"/>
        <w:ind w:firstLine="200"/>
        <w:jc w:val="center"/>
        <w:rPr>
          <w:rFonts w:ascii="宋体" w:hAnsi="宋体" w:cs="宋体"/>
          <w:bCs/>
          <w:kern w:val="0"/>
          <w:szCs w:val="21"/>
        </w:rPr>
      </w:pPr>
    </w:p>
    <w:p>
      <w:pPr>
        <w:spacing w:line="480" w:lineRule="auto"/>
        <w:ind w:firstLine="200"/>
        <w:jc w:val="center"/>
        <w:rPr>
          <w:rFonts w:ascii="宋体" w:hAnsi="宋体" w:cs="宋体"/>
          <w:bCs/>
          <w:kern w:val="0"/>
          <w:szCs w:val="21"/>
        </w:rPr>
      </w:pPr>
    </w:p>
    <w:p>
      <w:pPr>
        <w:spacing w:line="480" w:lineRule="auto"/>
        <w:ind w:firstLine="200"/>
        <w:jc w:val="center"/>
        <w:rPr>
          <w:rFonts w:ascii="宋体" w:hAnsi="宋体" w:cs="宋体"/>
          <w:bCs/>
          <w:kern w:val="0"/>
          <w:szCs w:val="21"/>
        </w:rPr>
      </w:pPr>
    </w:p>
    <w:p>
      <w:pPr>
        <w:spacing w:line="480" w:lineRule="auto"/>
        <w:ind w:firstLine="200"/>
        <w:jc w:val="center"/>
        <w:rPr>
          <w:rFonts w:ascii="宋体" w:hAnsi="宋体" w:cs="宋体"/>
          <w:bCs/>
          <w:kern w:val="0"/>
          <w:szCs w:val="21"/>
        </w:rPr>
      </w:pPr>
    </w:p>
    <w:p>
      <w:pPr>
        <w:spacing w:line="480" w:lineRule="auto"/>
        <w:ind w:firstLine="200"/>
        <w:jc w:val="center"/>
        <w:rPr>
          <w:rFonts w:ascii="宋体" w:hAnsi="宋体" w:cs="宋体"/>
          <w:bCs/>
          <w:kern w:val="0"/>
          <w:szCs w:val="21"/>
        </w:rPr>
      </w:pPr>
    </w:p>
    <w:p>
      <w:pPr>
        <w:spacing w:line="480" w:lineRule="auto"/>
        <w:ind w:firstLine="200"/>
        <w:jc w:val="center"/>
        <w:rPr>
          <w:rFonts w:ascii="宋体" w:hAnsi="宋体" w:cs="宋体"/>
          <w:bCs/>
          <w:kern w:val="0"/>
          <w:szCs w:val="21"/>
        </w:rPr>
      </w:pPr>
    </w:p>
    <w:p>
      <w:pPr>
        <w:spacing w:line="480" w:lineRule="auto"/>
        <w:ind w:firstLine="200"/>
        <w:jc w:val="center"/>
        <w:rPr>
          <w:rFonts w:ascii="宋体" w:hAnsi="宋体" w:cs="宋体"/>
          <w:bCs/>
          <w:kern w:val="0"/>
          <w:szCs w:val="21"/>
        </w:rPr>
      </w:pPr>
    </w:p>
    <w:p>
      <w:pPr>
        <w:spacing w:line="480" w:lineRule="auto"/>
        <w:ind w:firstLine="200"/>
        <w:jc w:val="center"/>
        <w:rPr>
          <w:rFonts w:ascii="宋体" w:hAnsi="宋体" w:cs="宋体"/>
          <w:bCs/>
          <w:kern w:val="0"/>
          <w:szCs w:val="21"/>
        </w:rPr>
      </w:pPr>
    </w:p>
    <w:p>
      <w:pPr>
        <w:spacing w:line="480" w:lineRule="auto"/>
        <w:ind w:firstLine="200"/>
        <w:jc w:val="center"/>
        <w:rPr>
          <w:rFonts w:ascii="宋体" w:hAnsi="宋体" w:cs="宋体"/>
          <w:bCs/>
          <w:kern w:val="0"/>
          <w:szCs w:val="21"/>
        </w:rPr>
      </w:pPr>
    </w:p>
    <w:p>
      <w:pPr>
        <w:spacing w:line="480" w:lineRule="auto"/>
        <w:ind w:firstLine="200"/>
        <w:jc w:val="center"/>
        <w:rPr>
          <w:rFonts w:ascii="宋体" w:hAnsi="宋体" w:cs="宋体"/>
          <w:bCs/>
          <w:kern w:val="0"/>
          <w:szCs w:val="21"/>
        </w:rPr>
      </w:pPr>
    </w:p>
    <w:p>
      <w:pPr>
        <w:spacing w:line="480" w:lineRule="auto"/>
        <w:ind w:firstLine="200"/>
        <w:jc w:val="center"/>
        <w:rPr>
          <w:rFonts w:ascii="宋体" w:hAnsi="宋体" w:cs="宋体"/>
          <w:bCs/>
          <w:kern w:val="0"/>
          <w:szCs w:val="21"/>
        </w:rPr>
      </w:pPr>
    </w:p>
    <w:p>
      <w:pPr>
        <w:spacing w:line="480" w:lineRule="auto"/>
        <w:ind w:firstLine="200"/>
        <w:jc w:val="center"/>
        <w:rPr>
          <w:rFonts w:ascii="宋体" w:hAnsi="宋体" w:cs="宋体"/>
          <w:bCs/>
          <w:kern w:val="0"/>
          <w:szCs w:val="21"/>
        </w:rPr>
      </w:pPr>
    </w:p>
    <w:p>
      <w:pPr>
        <w:spacing w:line="480" w:lineRule="auto"/>
        <w:ind w:firstLine="200"/>
        <w:jc w:val="center"/>
        <w:rPr>
          <w:rFonts w:ascii="宋体" w:hAnsi="宋体" w:cs="宋体"/>
          <w:bCs/>
          <w:kern w:val="0"/>
          <w:szCs w:val="21"/>
        </w:rPr>
      </w:pPr>
    </w:p>
    <w:p>
      <w:pPr>
        <w:spacing w:line="480" w:lineRule="auto"/>
        <w:ind w:firstLine="200"/>
        <w:jc w:val="center"/>
        <w:rPr>
          <w:rFonts w:ascii="宋体" w:hAnsi="宋体" w:cs="宋体"/>
          <w:bCs/>
          <w:kern w:val="0"/>
          <w:szCs w:val="21"/>
        </w:rPr>
      </w:pPr>
    </w:p>
    <w:p>
      <w:pPr>
        <w:spacing w:line="480" w:lineRule="auto"/>
        <w:ind w:firstLine="200"/>
        <w:jc w:val="center"/>
        <w:outlineLvl w:val="1"/>
        <w:rPr>
          <w:rFonts w:ascii="宋体" w:hAnsi="宋体" w:cs="宋体"/>
          <w:bCs/>
          <w:kern w:val="0"/>
          <w:szCs w:val="21"/>
        </w:rPr>
      </w:pPr>
      <w:r>
        <w:rPr>
          <w:rFonts w:hint="eastAsia" w:ascii="宋体" w:hAnsi="宋体" w:cs="宋体"/>
          <w:bCs/>
          <w:kern w:val="0"/>
          <w:szCs w:val="21"/>
        </w:rPr>
        <w:br w:type="page"/>
      </w:r>
      <w:r>
        <w:rPr>
          <w:rFonts w:hint="eastAsia" w:ascii="宋体" w:hAnsi="宋体" w:cs="宋体"/>
          <w:b/>
          <w:bCs/>
          <w:color w:val="000000"/>
          <w:szCs w:val="21"/>
        </w:rPr>
        <w:t>第三部分  专用条款</w:t>
      </w:r>
      <w:bookmarkEnd w:id="0"/>
    </w:p>
    <w:p>
      <w:pPr>
        <w:widowControl/>
        <w:spacing w:line="480" w:lineRule="auto"/>
        <w:ind w:firstLine="422" w:firstLineChars="200"/>
        <w:rPr>
          <w:rFonts w:ascii="宋体" w:hAnsi="宋体" w:cs="宋体"/>
          <w:b/>
          <w:kern w:val="0"/>
          <w:szCs w:val="21"/>
        </w:rPr>
      </w:pPr>
      <w:r>
        <w:rPr>
          <w:rFonts w:hint="eastAsia" w:ascii="宋体" w:hAnsi="宋体" w:cs="宋体"/>
          <w:b/>
          <w:kern w:val="0"/>
          <w:szCs w:val="21"/>
        </w:rPr>
        <w:t>一、词语定义及合同文件</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2、合同文件及解释顺序</w:t>
      </w:r>
    </w:p>
    <w:p>
      <w:pPr>
        <w:widowControl/>
        <w:spacing w:line="480" w:lineRule="auto"/>
        <w:rPr>
          <w:rFonts w:ascii="宋体" w:hAnsi="宋体" w:cs="宋体"/>
          <w:kern w:val="0"/>
          <w:szCs w:val="21"/>
          <w:u w:val="single"/>
        </w:rPr>
      </w:pPr>
      <w:r>
        <w:rPr>
          <w:rFonts w:hint="eastAsia" w:ascii="宋体" w:hAnsi="宋体" w:cs="宋体"/>
          <w:kern w:val="0"/>
          <w:szCs w:val="21"/>
        </w:rPr>
        <w:t>合同文件组成及解释顺序：</w:t>
      </w:r>
      <w:r>
        <w:rPr>
          <w:rFonts w:hint="eastAsia" w:ascii="宋体" w:hAnsi="宋体" w:cs="宋体"/>
          <w:kern w:val="0"/>
          <w:szCs w:val="21"/>
          <w:u w:val="single"/>
        </w:rPr>
        <w:t xml:space="preserve"> 本合同协议书，本合同专用条款、本合同通用条款、中标通知书、招标文件及澄清纪要、投标书及其附件、标准规范及有关技术文件，设计文件。</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3、语言文字和适用法律、标准及规范</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3.2适用法律和法规</w:t>
      </w:r>
    </w:p>
    <w:p>
      <w:pPr>
        <w:widowControl/>
        <w:spacing w:line="480" w:lineRule="auto"/>
        <w:ind w:firstLine="420" w:firstLineChars="200"/>
        <w:rPr>
          <w:rFonts w:ascii="宋体" w:hAnsi="宋体" w:cs="宋体"/>
          <w:kern w:val="0"/>
          <w:szCs w:val="21"/>
          <w:u w:val="single"/>
        </w:rPr>
      </w:pPr>
      <w:r>
        <w:rPr>
          <w:rFonts w:hint="eastAsia" w:ascii="宋体" w:hAnsi="宋体" w:cs="宋体"/>
          <w:kern w:val="0"/>
          <w:szCs w:val="21"/>
        </w:rPr>
        <w:t>需要明示的法律、行政法规：</w:t>
      </w:r>
      <w:r>
        <w:rPr>
          <w:rFonts w:hint="eastAsia" w:ascii="宋体" w:hAnsi="宋体" w:cs="宋体"/>
          <w:kern w:val="0"/>
          <w:szCs w:val="21"/>
          <w:u w:val="single"/>
        </w:rPr>
        <w:t>《中华人民共和国建筑法》、《中华人民共和国民法典》、《建筑工程质量管理条例》、《建筑工程强制性标准条文》、《建筑工程质量保修办法》、《中华人民共和国招标投标法》、《中华人民共和国招标投标实施条例》、《工程建设项目施工招标投标办法》、陕西省实施《中华人民共和国招标投标法》办法、陕西省关于安全生产文明施工的法规、条例和行政规范性文件等。</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3.3适用标准、规范</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适用标准、规范的名称：_执行国家建筑工程、施工及验收规范标准以及材料、设备所涉及的现行国家、省、市或行业的工程建设标准、规范的要求。</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 xml:space="preserve">发包人提供标准、规范的时间：     /       </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 xml:space="preserve">国内没有相应标准、规范时的约定：__按生产企业在技术监督局的备案标准、并经监理工程师和业主同意。 </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4、图纸</w:t>
      </w:r>
    </w:p>
    <w:p>
      <w:pPr>
        <w:widowControl/>
        <w:spacing w:line="480" w:lineRule="auto"/>
        <w:ind w:firstLine="420" w:firstLineChars="200"/>
        <w:rPr>
          <w:rFonts w:ascii="宋体" w:hAnsi="宋体" w:cs="宋体"/>
          <w:kern w:val="0"/>
          <w:szCs w:val="21"/>
          <w:u w:val="single"/>
        </w:rPr>
      </w:pPr>
      <w:r>
        <w:rPr>
          <w:rFonts w:hint="eastAsia" w:ascii="宋体" w:hAnsi="宋体" w:cs="宋体"/>
          <w:kern w:val="0"/>
          <w:szCs w:val="21"/>
        </w:rPr>
        <w:t>4.1发包人向承包人提供图纸日期和套数：</w:t>
      </w:r>
      <w:r>
        <w:rPr>
          <w:rFonts w:hint="eastAsia" w:ascii="宋体" w:hAnsi="宋体" w:cs="宋体"/>
          <w:kern w:val="0"/>
          <w:szCs w:val="21"/>
          <w:u w:val="single"/>
        </w:rPr>
        <w:t>合同签订后发包人免费向承包人提供壹份施工图纸，承包人需要更多时，应自费复制或向发包人购买。</w:t>
      </w:r>
    </w:p>
    <w:p>
      <w:pPr>
        <w:widowControl/>
        <w:spacing w:line="480" w:lineRule="auto"/>
        <w:ind w:firstLine="420" w:firstLineChars="200"/>
        <w:rPr>
          <w:rFonts w:ascii="宋体" w:hAnsi="宋体" w:cs="宋体"/>
          <w:kern w:val="0"/>
          <w:szCs w:val="21"/>
          <w:u w:val="single"/>
        </w:rPr>
      </w:pPr>
      <w:r>
        <w:rPr>
          <w:rFonts w:hint="eastAsia" w:ascii="宋体" w:hAnsi="宋体" w:cs="宋体"/>
          <w:kern w:val="0"/>
          <w:szCs w:val="21"/>
        </w:rPr>
        <w:t>发包人对图纸的保密要求：</w:t>
      </w:r>
      <w:r>
        <w:rPr>
          <w:rFonts w:hint="eastAsia" w:ascii="宋体" w:hAnsi="宋体" w:cs="宋体"/>
          <w:kern w:val="0"/>
          <w:szCs w:val="21"/>
          <w:u w:val="single"/>
        </w:rPr>
        <w:t>_未经发包人书面同意，承包人不得将上述设计文件技术资料提供给第三方</w:t>
      </w:r>
      <w:r>
        <w:rPr>
          <w:rFonts w:hint="eastAsia" w:ascii="宋体" w:hAnsi="宋体" w:cs="宋体"/>
          <w:szCs w:val="21"/>
          <w:u w:val="single"/>
        </w:rPr>
        <w:t>或挪作他用。</w:t>
      </w:r>
    </w:p>
    <w:p>
      <w:pPr>
        <w:widowControl/>
        <w:spacing w:line="480" w:lineRule="auto"/>
        <w:ind w:firstLine="422" w:firstLineChars="200"/>
        <w:rPr>
          <w:rFonts w:ascii="宋体" w:hAnsi="宋体" w:cs="宋体"/>
          <w:b/>
          <w:kern w:val="0"/>
          <w:szCs w:val="21"/>
        </w:rPr>
      </w:pPr>
      <w:r>
        <w:rPr>
          <w:rFonts w:hint="eastAsia" w:ascii="宋体" w:hAnsi="宋体" w:cs="宋体"/>
          <w:b/>
          <w:kern w:val="0"/>
          <w:szCs w:val="21"/>
        </w:rPr>
        <w:t>二、双方一般权利和义务</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5、工程师</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5.2监理单位委派的工程师</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姓名：职务：</w:t>
      </w:r>
      <w:r>
        <w:rPr>
          <w:rFonts w:hint="eastAsia" w:ascii="宋体" w:hAnsi="宋体" w:cs="宋体"/>
          <w:kern w:val="0"/>
          <w:szCs w:val="21"/>
          <w:u w:val="single"/>
        </w:rPr>
        <w:t>__监理工程师___</w:t>
      </w:r>
    </w:p>
    <w:p>
      <w:pPr>
        <w:widowControl/>
        <w:spacing w:line="480" w:lineRule="auto"/>
        <w:ind w:firstLine="420" w:firstLineChars="200"/>
        <w:rPr>
          <w:rFonts w:ascii="宋体" w:hAnsi="宋体" w:cs="宋体"/>
          <w:kern w:val="0"/>
          <w:szCs w:val="21"/>
          <w:u w:val="single"/>
        </w:rPr>
      </w:pPr>
      <w:r>
        <w:rPr>
          <w:rFonts w:hint="eastAsia" w:ascii="宋体" w:hAnsi="宋体" w:cs="宋体"/>
          <w:kern w:val="0"/>
          <w:szCs w:val="21"/>
        </w:rPr>
        <w:t>发包人委托的职权：</w:t>
      </w:r>
      <w:r>
        <w:rPr>
          <w:rFonts w:hint="eastAsia" w:ascii="宋体" w:hAnsi="宋体" w:cs="宋体"/>
          <w:kern w:val="0"/>
          <w:szCs w:val="21"/>
          <w:u w:val="single"/>
        </w:rPr>
        <w:t>__依据监理合同行使职权</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需要取得发包人批准才能行使的职权：</w:t>
      </w:r>
      <w:r>
        <w:rPr>
          <w:rFonts w:hint="eastAsia" w:ascii="宋体" w:hAnsi="宋体" w:cs="宋体"/>
          <w:kern w:val="0"/>
          <w:szCs w:val="21"/>
          <w:u w:val="single"/>
        </w:rPr>
        <w:t>_依据监理合同行使职权</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5.4发包人派驻的工程师</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姓名：职务：</w:t>
      </w:r>
      <w:r>
        <w:rPr>
          <w:rFonts w:hint="eastAsia" w:ascii="宋体" w:hAnsi="宋体" w:cs="宋体"/>
          <w:kern w:val="0"/>
          <w:szCs w:val="21"/>
          <w:u w:val="single"/>
        </w:rPr>
        <w:t>__发包人驻工地代表____</w:t>
      </w:r>
      <w:r>
        <w:rPr>
          <w:rFonts w:hint="eastAsia" w:ascii="宋体" w:hAnsi="宋体" w:cs="宋体"/>
          <w:kern w:val="0"/>
          <w:szCs w:val="21"/>
        </w:rPr>
        <w:t>_</w:t>
      </w:r>
    </w:p>
    <w:p>
      <w:pPr>
        <w:widowControl/>
        <w:spacing w:line="480" w:lineRule="auto"/>
        <w:ind w:firstLine="420" w:firstLineChars="200"/>
        <w:rPr>
          <w:rFonts w:ascii="宋体" w:hAnsi="宋体" w:cs="宋体"/>
          <w:kern w:val="0"/>
          <w:szCs w:val="21"/>
          <w:u w:val="single"/>
        </w:rPr>
      </w:pPr>
      <w:r>
        <w:rPr>
          <w:rFonts w:hint="eastAsia" w:ascii="宋体" w:hAnsi="宋体" w:cs="宋体"/>
          <w:kern w:val="0"/>
          <w:szCs w:val="21"/>
        </w:rPr>
        <w:t>职权：</w:t>
      </w:r>
      <w:r>
        <w:rPr>
          <w:rFonts w:hint="eastAsia" w:ascii="宋体" w:hAnsi="宋体" w:cs="宋体"/>
          <w:kern w:val="0"/>
          <w:szCs w:val="21"/>
          <w:u w:val="single"/>
        </w:rPr>
        <w:t>负责施工全过程内、外部关系协调，处理往来文件，对工程进度、质量、造价进行监督管理_</w:t>
      </w:r>
    </w:p>
    <w:p>
      <w:pPr>
        <w:widowControl/>
        <w:spacing w:line="480" w:lineRule="auto"/>
        <w:ind w:firstLine="420" w:firstLineChars="200"/>
        <w:rPr>
          <w:rFonts w:ascii="宋体" w:hAnsi="宋体" w:cs="宋体"/>
          <w:kern w:val="0"/>
          <w:szCs w:val="21"/>
          <w:u w:val="single"/>
        </w:rPr>
      </w:pPr>
      <w:r>
        <w:rPr>
          <w:rFonts w:hint="eastAsia" w:ascii="宋体" w:hAnsi="宋体" w:cs="宋体"/>
          <w:kern w:val="0"/>
          <w:szCs w:val="21"/>
        </w:rPr>
        <w:t>5.6不实行监理的，工程师的职权：</w:t>
      </w:r>
      <w:r>
        <w:rPr>
          <w:rFonts w:hint="eastAsia" w:ascii="宋体" w:hAnsi="宋体" w:cs="宋体"/>
          <w:kern w:val="0"/>
          <w:szCs w:val="21"/>
          <w:u w:val="single"/>
        </w:rPr>
        <w:t xml:space="preserve"> / </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7、项目经理</w:t>
      </w:r>
    </w:p>
    <w:p>
      <w:pPr>
        <w:widowControl/>
        <w:spacing w:line="480" w:lineRule="auto"/>
        <w:ind w:firstLine="420" w:firstLineChars="200"/>
        <w:rPr>
          <w:rFonts w:ascii="宋体" w:hAnsi="宋体" w:cs="宋体"/>
          <w:kern w:val="0"/>
          <w:szCs w:val="21"/>
          <w:u w:val="single"/>
        </w:rPr>
      </w:pPr>
      <w:r>
        <w:rPr>
          <w:rFonts w:hint="eastAsia" w:ascii="宋体" w:hAnsi="宋体" w:cs="宋体"/>
          <w:kern w:val="0"/>
          <w:szCs w:val="21"/>
        </w:rPr>
        <w:t>姓名：</w:t>
      </w:r>
      <w:r>
        <w:rPr>
          <w:rFonts w:hint="eastAsia" w:ascii="宋体" w:hAnsi="宋体" w:cs="宋体"/>
          <w:kern w:val="0"/>
          <w:szCs w:val="21"/>
          <w:u w:val="single"/>
        </w:rPr>
        <w:t>_         __</w:t>
      </w:r>
      <w:r>
        <w:rPr>
          <w:rFonts w:hint="eastAsia" w:ascii="宋体" w:hAnsi="宋体" w:cs="宋体"/>
          <w:kern w:val="0"/>
          <w:szCs w:val="21"/>
        </w:rPr>
        <w:t>_  职务：</w:t>
      </w:r>
      <w:r>
        <w:rPr>
          <w:rFonts w:hint="eastAsia" w:ascii="宋体" w:hAnsi="宋体" w:cs="宋体"/>
          <w:kern w:val="0"/>
          <w:szCs w:val="21"/>
          <w:u w:val="single"/>
        </w:rPr>
        <w:t>项目经理</w:t>
      </w:r>
    </w:p>
    <w:p>
      <w:pPr>
        <w:widowControl/>
        <w:spacing w:line="480" w:lineRule="auto"/>
        <w:ind w:firstLine="420" w:firstLineChars="200"/>
        <w:rPr>
          <w:rFonts w:ascii="宋体" w:hAnsi="宋体" w:cs="宋体"/>
          <w:kern w:val="0"/>
          <w:szCs w:val="21"/>
          <w:u w:val="single"/>
        </w:rPr>
      </w:pPr>
      <w:r>
        <w:rPr>
          <w:rFonts w:hint="eastAsia" w:ascii="宋体" w:hAnsi="宋体" w:cs="宋体"/>
          <w:kern w:val="0"/>
          <w:szCs w:val="21"/>
          <w:u w:val="single"/>
        </w:rPr>
        <w:t>（1）承包人未征得发包人同意，不得擅自变更投标时确定的项目经理。发包人认为该项目经理不称职要求更换时，承包人应立即更换。（2）开工时或施工中承包人若擅自更换项目经理，发包人有权解除合同，并追究由此给发包人造成的一切损失。（3）本工程项目经理不得在其他工程任职，项目经理必须坚守工地，每周在现场工作日不少于5天，每天不少于8小时。违反此规定的，每少一天罚款500元。外出三天或三天以上时，必须事先取得总监理工程师和发包人的许可。同时书面指定委托代理人行使项目经理的全部职责。（4）项目经理在接到发包人派驻现场工程师书面通知后，应按书面通知的要求，采取对应措施并取得显著效果，如因项目经理不按要求执行或工作失职给发包人造成损失的，发包人有权在当期应付工程款中予以处罚。</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8、发包人工作</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8.1发包人应按约定的时间和要求完成以下工作：</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（1）施工场地具备施工条件的要求及完成的时间：</w:t>
      </w:r>
      <w:r>
        <w:rPr>
          <w:rFonts w:hint="eastAsia" w:ascii="宋体" w:hAnsi="宋体" w:cs="宋体"/>
          <w:kern w:val="0"/>
          <w:szCs w:val="21"/>
          <w:u w:val="single"/>
        </w:rPr>
        <w:t>_开工前保证施工现场具备开工条件。</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（2）将施工所需的水、电、电讯线路接至施工场地的时间：</w:t>
      </w:r>
      <w:r>
        <w:rPr>
          <w:rFonts w:hint="eastAsia" w:ascii="宋体" w:hAnsi="宋体" w:cs="宋体"/>
          <w:kern w:val="0"/>
          <w:szCs w:val="21"/>
          <w:u w:val="single"/>
        </w:rPr>
        <w:t>__开工前。</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其计量和计价方法为：</w:t>
      </w:r>
      <w:r>
        <w:rPr>
          <w:rFonts w:hint="eastAsia" w:ascii="宋体" w:hAnsi="宋体" w:cs="宋体"/>
          <w:kern w:val="0"/>
          <w:szCs w:val="21"/>
          <w:u w:val="single"/>
        </w:rPr>
        <w:t>水、电、电讯线路承包人在发包人工地现场的指定位置接装表计量，按照国家相关取费标准，费用由承包人缴纳。</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（3）施工场地与公共道路的通道开通时间和要求：</w:t>
      </w:r>
      <w:r>
        <w:rPr>
          <w:rFonts w:hint="eastAsia" w:ascii="宋体" w:hAnsi="宋体" w:cs="宋体"/>
          <w:kern w:val="0"/>
          <w:szCs w:val="21"/>
          <w:u w:val="single"/>
        </w:rPr>
        <w:t>_已开通。</w:t>
      </w:r>
    </w:p>
    <w:p>
      <w:pPr>
        <w:widowControl/>
        <w:spacing w:line="480" w:lineRule="auto"/>
        <w:ind w:firstLine="411" w:firstLineChars="196"/>
        <w:rPr>
          <w:rFonts w:ascii="宋体" w:hAnsi="宋体" w:cs="宋体"/>
          <w:kern w:val="0"/>
          <w:szCs w:val="21"/>
          <w:u w:val="single"/>
        </w:rPr>
      </w:pPr>
      <w:r>
        <w:rPr>
          <w:rFonts w:hint="eastAsia" w:ascii="宋体" w:hAnsi="宋体" w:cs="宋体"/>
          <w:kern w:val="0"/>
          <w:szCs w:val="21"/>
        </w:rPr>
        <w:t>（4）工程地质和地下管线资料的提供时间：</w:t>
      </w:r>
      <w:r>
        <w:rPr>
          <w:rFonts w:hint="eastAsia" w:ascii="宋体" w:hAnsi="宋体" w:cs="宋体"/>
          <w:kern w:val="0"/>
          <w:szCs w:val="21"/>
          <w:u w:val="single"/>
        </w:rPr>
        <w:t>__由承包人负责在开工前掌握工程地质和地下管网资料。</w:t>
      </w:r>
    </w:p>
    <w:p>
      <w:pPr>
        <w:widowControl/>
        <w:spacing w:line="480" w:lineRule="auto"/>
        <w:ind w:firstLine="420" w:firstLineChars="200"/>
        <w:rPr>
          <w:rFonts w:ascii="宋体" w:hAnsi="宋体" w:cs="宋体"/>
          <w:kern w:val="0"/>
          <w:szCs w:val="21"/>
          <w:u w:val="single"/>
        </w:rPr>
      </w:pPr>
      <w:r>
        <w:rPr>
          <w:rFonts w:hint="eastAsia" w:ascii="宋体" w:hAnsi="宋体" w:cs="宋体"/>
          <w:kern w:val="0"/>
          <w:szCs w:val="21"/>
        </w:rPr>
        <w:t>（5）由发包人办理的施工所需证件、批件的名称和完成时间：</w:t>
      </w:r>
      <w:r>
        <w:rPr>
          <w:rFonts w:hint="eastAsia" w:ascii="宋体" w:hAnsi="宋体" w:cs="宋体"/>
          <w:kern w:val="0"/>
          <w:szCs w:val="21"/>
          <w:u w:val="single"/>
        </w:rPr>
        <w:t>_开工前由发包人协调办妥有关手续。</w:t>
      </w:r>
    </w:p>
    <w:p>
      <w:pPr>
        <w:widowControl/>
        <w:spacing w:line="480" w:lineRule="auto"/>
        <w:ind w:firstLine="411" w:firstLineChars="196"/>
        <w:rPr>
          <w:rFonts w:ascii="宋体" w:hAnsi="宋体" w:cs="宋体"/>
          <w:kern w:val="0"/>
          <w:szCs w:val="21"/>
          <w:u w:val="single"/>
        </w:rPr>
      </w:pPr>
      <w:r>
        <w:rPr>
          <w:rFonts w:hint="eastAsia" w:ascii="宋体" w:hAnsi="宋体" w:cs="宋体"/>
          <w:kern w:val="0"/>
          <w:szCs w:val="21"/>
        </w:rPr>
        <w:t>（6）水准点与座标控制点交验要求：</w:t>
      </w:r>
      <w:r>
        <w:rPr>
          <w:rFonts w:hint="eastAsia" w:ascii="宋体" w:hAnsi="宋体" w:cs="宋体"/>
          <w:kern w:val="0"/>
          <w:szCs w:val="21"/>
          <w:u w:val="single"/>
        </w:rPr>
        <w:t>_开工前由发包人协调提供水准点与坐标控制点，双方进行现场校验并提供书面报告交承包人。</w:t>
      </w:r>
    </w:p>
    <w:p>
      <w:pPr>
        <w:widowControl/>
        <w:spacing w:line="480" w:lineRule="auto"/>
        <w:ind w:firstLine="420" w:firstLineChars="200"/>
        <w:rPr>
          <w:rFonts w:ascii="宋体" w:hAnsi="宋体" w:cs="宋体"/>
          <w:kern w:val="0"/>
          <w:szCs w:val="21"/>
          <w:u w:val="single"/>
        </w:rPr>
      </w:pPr>
      <w:r>
        <w:rPr>
          <w:rFonts w:hint="eastAsia" w:ascii="宋体" w:hAnsi="宋体" w:cs="宋体"/>
          <w:kern w:val="0"/>
          <w:szCs w:val="21"/>
        </w:rPr>
        <w:t>（7）图纸会审和设计交底时间：</w:t>
      </w:r>
      <w:r>
        <w:rPr>
          <w:rFonts w:hint="eastAsia" w:ascii="宋体" w:hAnsi="宋体" w:cs="宋体"/>
          <w:kern w:val="0"/>
          <w:szCs w:val="21"/>
          <w:u w:val="single"/>
        </w:rPr>
        <w:t xml:space="preserve">开工前。     </w:t>
      </w:r>
    </w:p>
    <w:p>
      <w:pPr>
        <w:widowControl/>
        <w:spacing w:line="480" w:lineRule="auto"/>
        <w:ind w:firstLine="411" w:firstLineChars="196"/>
        <w:rPr>
          <w:rFonts w:ascii="宋体" w:hAnsi="宋体" w:cs="宋体"/>
          <w:kern w:val="0"/>
          <w:szCs w:val="21"/>
          <w:u w:val="single"/>
        </w:rPr>
      </w:pPr>
      <w:r>
        <w:rPr>
          <w:rFonts w:hint="eastAsia" w:ascii="宋体" w:hAnsi="宋体" w:cs="宋体"/>
          <w:kern w:val="0"/>
          <w:szCs w:val="21"/>
        </w:rPr>
        <w:t>（8）协调处理施工场地周围地下管线和邻近建筑物、构筑物（含文物保护建筑）、古树名木的保护工作：</w:t>
      </w:r>
      <w:r>
        <w:rPr>
          <w:rFonts w:hint="eastAsia" w:ascii="宋体" w:hAnsi="宋体" w:cs="宋体"/>
          <w:kern w:val="0"/>
          <w:szCs w:val="21"/>
          <w:u w:val="single"/>
        </w:rPr>
        <w:t>_由发包人会同承包人及有关部门做好保护工作，但因承包人原因造成损害的，其损失赔偿由承包人承担。</w:t>
      </w:r>
    </w:p>
    <w:p>
      <w:pPr>
        <w:widowControl/>
        <w:spacing w:line="480" w:lineRule="auto"/>
        <w:ind w:firstLine="411" w:firstLineChars="196"/>
        <w:rPr>
          <w:rFonts w:ascii="宋体" w:hAnsi="宋体" w:cs="宋体"/>
          <w:kern w:val="0"/>
          <w:szCs w:val="21"/>
          <w:u w:val="single"/>
        </w:rPr>
      </w:pPr>
      <w:r>
        <w:rPr>
          <w:rFonts w:hint="eastAsia" w:ascii="宋体" w:hAnsi="宋体" w:cs="宋体"/>
          <w:kern w:val="0"/>
          <w:szCs w:val="21"/>
        </w:rPr>
        <w:t>（9）双方约定发包人应做的其他工作：</w:t>
      </w:r>
      <w:r>
        <w:rPr>
          <w:rFonts w:hint="eastAsia" w:ascii="宋体" w:hAnsi="宋体" w:cs="宋体"/>
          <w:kern w:val="0"/>
          <w:szCs w:val="21"/>
          <w:u w:val="single"/>
        </w:rPr>
        <w:t>_ _发生时，双方协商。</w:t>
      </w:r>
    </w:p>
    <w:p>
      <w:pPr>
        <w:widowControl/>
        <w:spacing w:line="480" w:lineRule="auto"/>
        <w:ind w:firstLine="420" w:firstLineChars="200"/>
        <w:rPr>
          <w:rFonts w:ascii="宋体" w:hAnsi="宋体" w:cs="宋体"/>
          <w:kern w:val="0"/>
          <w:szCs w:val="21"/>
          <w:u w:val="single"/>
        </w:rPr>
      </w:pPr>
      <w:r>
        <w:rPr>
          <w:rFonts w:hint="eastAsia" w:ascii="宋体" w:hAnsi="宋体" w:cs="宋体"/>
          <w:kern w:val="0"/>
          <w:szCs w:val="21"/>
        </w:rPr>
        <w:t>8.2发包人委托承包人办理的工作：</w:t>
      </w:r>
      <w:r>
        <w:rPr>
          <w:rFonts w:hint="eastAsia" w:ascii="宋体" w:hAnsi="宋体" w:cs="宋体"/>
          <w:kern w:val="0"/>
          <w:szCs w:val="21"/>
          <w:u w:val="single"/>
        </w:rPr>
        <w:t>__届时由发包人委托并协助办理。</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9、承包人工作</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9.1承包人应按约定时间和要求，完成以下工作：</w:t>
      </w:r>
    </w:p>
    <w:p>
      <w:pPr>
        <w:widowControl/>
        <w:spacing w:line="480" w:lineRule="auto"/>
        <w:ind w:firstLine="411" w:firstLineChars="196"/>
        <w:rPr>
          <w:rFonts w:ascii="宋体" w:hAnsi="宋体" w:cs="宋体"/>
          <w:kern w:val="0"/>
          <w:szCs w:val="21"/>
          <w:u w:val="single"/>
        </w:rPr>
      </w:pPr>
      <w:r>
        <w:rPr>
          <w:rFonts w:hint="eastAsia" w:ascii="宋体" w:hAnsi="宋体" w:cs="宋体"/>
          <w:kern w:val="0"/>
          <w:szCs w:val="21"/>
        </w:rPr>
        <w:t>（1）需由设计资质等级和业务范围允许的承包人完成的设计文件提交时间：</w:t>
      </w:r>
      <w:r>
        <w:rPr>
          <w:rFonts w:hint="eastAsia" w:ascii="宋体" w:hAnsi="宋体" w:cs="宋体"/>
          <w:kern w:val="0"/>
          <w:szCs w:val="21"/>
          <w:u w:val="single"/>
        </w:rPr>
        <w:t xml:space="preserve"> / </w:t>
      </w:r>
    </w:p>
    <w:p>
      <w:pPr>
        <w:widowControl/>
        <w:spacing w:line="480" w:lineRule="auto"/>
        <w:ind w:firstLine="420" w:firstLineChars="200"/>
        <w:rPr>
          <w:rFonts w:ascii="宋体" w:hAnsi="宋体" w:cs="宋体"/>
          <w:kern w:val="0"/>
          <w:szCs w:val="21"/>
          <w:u w:val="single"/>
        </w:rPr>
      </w:pPr>
      <w:r>
        <w:rPr>
          <w:rFonts w:hint="eastAsia" w:ascii="宋体" w:hAnsi="宋体" w:cs="宋体"/>
          <w:kern w:val="0"/>
          <w:szCs w:val="21"/>
        </w:rPr>
        <w:t>（2）应提供计划、报表的名称及完成时间：</w:t>
      </w:r>
      <w:r>
        <w:rPr>
          <w:rFonts w:hint="eastAsia" w:ascii="宋体" w:hAnsi="宋体" w:cs="宋体"/>
          <w:kern w:val="0"/>
          <w:szCs w:val="21"/>
          <w:u w:val="single"/>
        </w:rPr>
        <w:t>__工程统计报表一式三份于3日内报送发包人。</w:t>
      </w:r>
    </w:p>
    <w:p>
      <w:pPr>
        <w:widowControl/>
        <w:spacing w:line="480" w:lineRule="auto"/>
        <w:ind w:firstLine="411" w:firstLineChars="196"/>
        <w:rPr>
          <w:rFonts w:ascii="宋体" w:hAnsi="宋体" w:cs="宋体"/>
          <w:kern w:val="0"/>
          <w:szCs w:val="21"/>
          <w:u w:val="single"/>
        </w:rPr>
      </w:pPr>
      <w:r>
        <w:rPr>
          <w:rFonts w:hint="eastAsia" w:ascii="宋体" w:hAnsi="宋体" w:cs="宋体"/>
          <w:kern w:val="0"/>
          <w:szCs w:val="21"/>
        </w:rPr>
        <w:t>（3）承担施工安全保卫工作及非夜间施工照明的责任和要求：</w:t>
      </w:r>
      <w:r>
        <w:rPr>
          <w:rFonts w:hint="eastAsia" w:ascii="宋体" w:hAnsi="宋体" w:cs="宋体"/>
          <w:kern w:val="0"/>
          <w:szCs w:val="21"/>
          <w:u w:val="single"/>
        </w:rPr>
        <w:t>工程实施过程中，承包人应对其承包范围内的所有现场操作的稳定性和安全负全部责任，并且应对施工现场的所有人员进行安全管理和充分重视。应保持施工现场和施工过程井然有序，避免发生人身事故。为了保护工程或为了公众及其他人员的安全及方便，根据需要，在必要的时间和地点，或在监理工程师和有关主管单位提出要求时，承包人应以自己的费用提供并维修所有的照明、护栏、围墙、警告标志及守卫设施。采取一切合理措施，保护工地及工地周围的环境，避免污染、噪音、排放或由于其施工方法的不当造成的对公共人员和财产等的危害或干扰。承包人按国家、省、市有关政策文件执行，需满足非夜间施工照明的需要，严格按照《施工现场临时用电安全技术规范JGJ46-2005》和《建设工程施工现场供用电安全规范GB50104-93》组织施工，发生费用自负。因承包人未能按上述规范组织施工，发包人有权根据现场实际情况向承包人索赔相关费用，并在当月进度款中扣除。</w:t>
      </w:r>
    </w:p>
    <w:p>
      <w:pPr>
        <w:widowControl/>
        <w:spacing w:line="480" w:lineRule="auto"/>
        <w:ind w:firstLine="411" w:firstLineChars="196"/>
        <w:rPr>
          <w:rFonts w:ascii="宋体" w:hAnsi="宋体" w:cs="宋体"/>
          <w:kern w:val="0"/>
          <w:szCs w:val="21"/>
        </w:rPr>
      </w:pPr>
      <w:r>
        <w:rPr>
          <w:rFonts w:hint="eastAsia" w:ascii="宋体" w:hAnsi="宋体" w:cs="宋体"/>
          <w:kern w:val="0"/>
          <w:szCs w:val="21"/>
        </w:rPr>
        <w:t xml:space="preserve">（4）向发包人提供的办公和生活房屋及设施的要求： </w:t>
      </w:r>
      <w:r>
        <w:rPr>
          <w:rFonts w:hint="eastAsia" w:ascii="宋体" w:hAnsi="宋体" w:cs="宋体"/>
          <w:kern w:val="0"/>
          <w:szCs w:val="21"/>
          <w:u w:val="single"/>
        </w:rPr>
        <w:t xml:space="preserve"> /</w:t>
      </w:r>
    </w:p>
    <w:p>
      <w:pPr>
        <w:widowControl/>
        <w:spacing w:line="480" w:lineRule="auto"/>
        <w:ind w:firstLine="411" w:firstLineChars="196"/>
        <w:rPr>
          <w:rFonts w:ascii="宋体" w:hAnsi="宋体" w:cs="宋体"/>
          <w:kern w:val="0"/>
          <w:szCs w:val="21"/>
          <w:u w:val="single"/>
        </w:rPr>
      </w:pPr>
      <w:r>
        <w:rPr>
          <w:rFonts w:hint="eastAsia" w:ascii="宋体" w:hAnsi="宋体" w:cs="宋体"/>
          <w:kern w:val="0"/>
          <w:szCs w:val="21"/>
        </w:rPr>
        <w:t>（5）需承包人办理的有关施工场地交通、环卫和施工噪音管理等手续：</w:t>
      </w:r>
      <w:r>
        <w:rPr>
          <w:rFonts w:hint="eastAsia" w:ascii="宋体" w:hAnsi="宋体" w:cs="宋体"/>
          <w:kern w:val="0"/>
          <w:szCs w:val="21"/>
          <w:u w:val="single"/>
        </w:rPr>
        <w:t>上述手续由承包人办理开工之前完成并书面通知发包人。</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（6）已完工程成品保护的特殊要求及费用承担： _______</w:t>
      </w:r>
      <w:r>
        <w:rPr>
          <w:rFonts w:hint="eastAsia" w:ascii="宋体" w:hAnsi="宋体" w:cs="宋体"/>
          <w:kern w:val="0"/>
          <w:szCs w:val="21"/>
          <w:u w:val="single"/>
        </w:rPr>
        <w:t>/</w:t>
      </w:r>
      <w:r>
        <w:rPr>
          <w:rFonts w:hint="eastAsia" w:ascii="宋体" w:hAnsi="宋体" w:cs="宋体"/>
          <w:kern w:val="0"/>
          <w:szCs w:val="21"/>
        </w:rPr>
        <w:t>_______</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（7）施工场地周围地下管线和邻近建筑物、构筑物（含文物保护建筑）、古树名木的保护要求及费用承担：</w:t>
      </w:r>
      <w:r>
        <w:rPr>
          <w:rFonts w:hint="eastAsia" w:ascii="宋体" w:hAnsi="宋体" w:cs="宋体"/>
          <w:kern w:val="0"/>
          <w:szCs w:val="21"/>
          <w:u w:val="single"/>
        </w:rPr>
        <w:t>承包人在合同执行期间，应对本工程范围中的所有地下、地上原有设施及构筑物进行保护管理，未经管理部门许可，不得随意改动，拆除，破坏，因施工操作对其造成损坏，由承包人负责赔偿，对工程的实施造成的影响和经济损失由承包人自理。</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（8）施工场地清洁卫生的要求：</w:t>
      </w:r>
      <w:r>
        <w:rPr>
          <w:rFonts w:hint="eastAsia" w:ascii="宋体" w:hAnsi="宋体" w:cs="宋体"/>
          <w:kern w:val="0"/>
          <w:szCs w:val="21"/>
          <w:u w:val="single"/>
        </w:rPr>
        <w:t>按通用条款规定及西安市有关安全生产、文明施工和城市管理的规定执行，在工程施工期间，承包人应保持现场不出现不必要的障碍，并应将任何承包人的设备和多余材料储存并做妥善安排，从现场清理并运走任何废料、垃圾及不再需要的临时工程。保证施工现场清洁符合环境卫生管理的有关规定，交工前，承包人需将自身的人员及材料设备清退出场并将现场环境打扫干净，达到无建筑垃圾、无污染的环境条件。对于有清洁要求的部位，要做到设备、管道表面无污物，保温无破损。此部分相关费用已包含在合同价中，若承包人未能按上述要求施工和交工，发包人有权根据实际情况向承包人索赔，并在当月进度款中扣除。因承包人违反西安市有关安全生产、文明施工和城市管理的规定而发生的费用由承包人承担。</w:t>
      </w:r>
    </w:p>
    <w:p>
      <w:pPr>
        <w:widowControl/>
        <w:snapToGrid w:val="0"/>
        <w:spacing w:line="480" w:lineRule="auto"/>
        <w:ind w:firstLine="411" w:firstLineChars="196"/>
        <w:rPr>
          <w:rFonts w:ascii="宋体" w:hAnsi="宋体" w:cs="宋体"/>
          <w:kern w:val="0"/>
          <w:szCs w:val="21"/>
        </w:rPr>
      </w:pPr>
      <w:r>
        <w:rPr>
          <w:rFonts w:hint="eastAsia" w:ascii="宋体" w:hAnsi="宋体" w:cs="宋体"/>
          <w:kern w:val="0"/>
          <w:szCs w:val="21"/>
        </w:rPr>
        <w:t>（9）双方约定承包人应做的其他工作：</w:t>
      </w:r>
    </w:p>
    <w:p>
      <w:pPr>
        <w:widowControl/>
        <w:snapToGrid w:val="0"/>
        <w:spacing w:line="480" w:lineRule="auto"/>
        <w:ind w:firstLine="411" w:firstLineChars="196"/>
        <w:rPr>
          <w:rFonts w:ascii="宋体" w:hAnsi="宋体" w:cs="宋体"/>
          <w:kern w:val="0"/>
          <w:szCs w:val="21"/>
          <w:u w:val="single"/>
        </w:rPr>
      </w:pPr>
      <w:r>
        <w:rPr>
          <w:rFonts w:hint="eastAsia" w:ascii="宋体" w:hAnsi="宋体" w:cs="宋体"/>
          <w:kern w:val="0"/>
          <w:szCs w:val="21"/>
        </w:rPr>
        <w:t>①</w:t>
      </w:r>
      <w:r>
        <w:rPr>
          <w:rFonts w:hint="eastAsia" w:ascii="宋体" w:hAnsi="宋体" w:cs="宋体"/>
          <w:kern w:val="0"/>
          <w:szCs w:val="21"/>
          <w:u w:val="single"/>
        </w:rPr>
        <w:t xml:space="preserve">承担地方政府管理部门规定应由承包人交纳的费用，如承包人不能按要求支付而影响办理工程相关手续时，发包人可代其支付，所发生的费用从支付给承包人的工程款中扣除。 </w:t>
      </w:r>
    </w:p>
    <w:p>
      <w:pPr>
        <w:widowControl/>
        <w:snapToGrid w:val="0"/>
        <w:spacing w:line="480" w:lineRule="auto"/>
        <w:ind w:firstLine="411" w:firstLineChars="196"/>
        <w:rPr>
          <w:rFonts w:ascii="宋体" w:hAnsi="宋体" w:cs="宋体"/>
          <w:kern w:val="0"/>
          <w:szCs w:val="21"/>
          <w:u w:val="single"/>
        </w:rPr>
      </w:pPr>
      <w:r>
        <w:rPr>
          <w:rFonts w:hint="eastAsia" w:ascii="宋体" w:hAnsi="宋体" w:cs="宋体"/>
          <w:kern w:val="0"/>
          <w:szCs w:val="21"/>
        </w:rPr>
        <w:t>②</w:t>
      </w:r>
      <w:r>
        <w:rPr>
          <w:rFonts w:hint="eastAsia" w:ascii="宋体" w:hAnsi="宋体" w:cs="宋体"/>
          <w:kern w:val="0"/>
          <w:szCs w:val="21"/>
          <w:u w:val="single"/>
        </w:rPr>
        <w:t xml:space="preserve">在合同要求许可的范围内，在施工、完成工程及保修过程中，承包人所必需的一切操作均不应对公众的便利及公用道路，以及通往属于发包人或他人财产的人行道的使用或占有，产生不必要及不适当的干扰。承包人的施工管理区及施工场地应设有临时的污水处理设施和施工排水设施，生活、施工垃圾等处置应妥当，施工材料及化学品等应妥善存放，并设有防雨、防风等措施。移交证书后，承包人应立即从签发了移交证书的那部分工地上将所有有关的承包人的设备、多余材料、垃圾及各种临时工程清除、移走，并使这一部分工程及工地保持清洁，使发包人满意。 </w:t>
      </w:r>
    </w:p>
    <w:p>
      <w:pPr>
        <w:widowControl/>
        <w:snapToGrid w:val="0"/>
        <w:spacing w:line="480" w:lineRule="auto"/>
        <w:ind w:firstLine="411" w:firstLineChars="196"/>
        <w:rPr>
          <w:rFonts w:ascii="宋体" w:hAnsi="宋体" w:cs="宋体"/>
          <w:kern w:val="0"/>
          <w:szCs w:val="21"/>
          <w:u w:val="single"/>
        </w:rPr>
      </w:pPr>
      <w:r>
        <w:rPr>
          <w:rFonts w:hint="eastAsia" w:ascii="宋体" w:hAnsi="宋体" w:cs="宋体"/>
          <w:kern w:val="0"/>
          <w:szCs w:val="21"/>
        </w:rPr>
        <w:t>③</w:t>
      </w:r>
      <w:r>
        <w:rPr>
          <w:rFonts w:hint="eastAsia" w:ascii="宋体" w:hAnsi="宋体" w:cs="宋体"/>
          <w:kern w:val="0"/>
          <w:szCs w:val="21"/>
          <w:u w:val="single"/>
        </w:rPr>
        <w:t xml:space="preserve">承包人应全权负责其劳务及职员的雇佣、工资的支付、房屋、膳食及运输的安排。承包人在任何时候应采取一切合理的预防措施，以防止其职员发生任何违法的、妨害治安的行为，并维护治安和保护工程附近的个人或财产免遭上述行为的破坏。承包人应按安全施工管理有关规定，配备安全管理机构，配备合格的安全管理人员，负责处理全体工作人员和劳务人员的安全保护和防止事故等问题。 </w:t>
      </w:r>
    </w:p>
    <w:p>
      <w:pPr>
        <w:widowControl/>
        <w:snapToGrid w:val="0"/>
        <w:spacing w:line="480" w:lineRule="auto"/>
        <w:ind w:firstLine="411" w:firstLineChars="196"/>
        <w:rPr>
          <w:rFonts w:ascii="宋体" w:hAnsi="宋体" w:cs="宋体"/>
          <w:kern w:val="0"/>
          <w:szCs w:val="21"/>
          <w:u w:val="single"/>
        </w:rPr>
      </w:pPr>
      <w:r>
        <w:rPr>
          <w:rFonts w:hint="eastAsia" w:ascii="宋体" w:hAnsi="宋体" w:cs="宋体"/>
          <w:kern w:val="0"/>
          <w:szCs w:val="21"/>
        </w:rPr>
        <w:t>④</w:t>
      </w:r>
      <w:r>
        <w:rPr>
          <w:rFonts w:hint="eastAsia" w:ascii="宋体" w:hAnsi="宋体" w:cs="宋体"/>
          <w:kern w:val="0"/>
          <w:szCs w:val="21"/>
          <w:u w:val="single"/>
        </w:rPr>
        <w:t>承包人应以迅速而有序的方式将所采购的材料运至工地现场，并应承担提供全部试验、试样、及检测的费用；当承包人必须开展与本合同有关的各种试验、试样、检测工作不符合现行有关规定（包括不及时开展相关工作）时，发包人有权直接指定符合有关规定的试验检测机构进行相关试验、试样、检测工作，由此发生的所有费用由承包人承担。</w:t>
      </w:r>
    </w:p>
    <w:p>
      <w:pPr>
        <w:widowControl/>
        <w:snapToGrid w:val="0"/>
        <w:spacing w:line="480" w:lineRule="auto"/>
        <w:ind w:firstLine="411" w:firstLineChars="196"/>
        <w:rPr>
          <w:rFonts w:ascii="宋体" w:hAnsi="宋体" w:cs="宋体"/>
          <w:kern w:val="0"/>
          <w:szCs w:val="21"/>
          <w:u w:val="single"/>
        </w:rPr>
      </w:pPr>
      <w:r>
        <w:rPr>
          <w:rFonts w:hint="eastAsia" w:ascii="宋体" w:hAnsi="宋体" w:cs="宋体"/>
          <w:kern w:val="0"/>
          <w:szCs w:val="21"/>
        </w:rPr>
        <w:t>⑤</w:t>
      </w:r>
      <w:r>
        <w:rPr>
          <w:rFonts w:hint="eastAsia" w:ascii="宋体" w:hAnsi="宋体" w:cs="宋体"/>
          <w:kern w:val="0"/>
          <w:szCs w:val="21"/>
          <w:u w:val="single"/>
        </w:rPr>
        <w:t xml:space="preserve">承包人应负起本工程的总包承包管理责任，不管是合同内取得批准的分包项目，还是由发包人单独分包的项目。承包人取得批准分包并不解除合同规定的承包人的任何责任或义务，承包人应当对其分包人加强监督和管理，并对其分包人的工程质量及其职工的行为、违约和疏忽负完全责任。承包人负责为分包单位提供施工条件，如材料堆放场地、用水用电（计量自行协商）、通道、现场保卫等工作，并指定专人协调分包单位在文明施工建设方面的问题。 </w:t>
      </w:r>
    </w:p>
    <w:p>
      <w:pPr>
        <w:widowControl/>
        <w:snapToGrid w:val="0"/>
        <w:spacing w:line="480" w:lineRule="auto"/>
        <w:ind w:firstLine="411" w:firstLineChars="196"/>
        <w:rPr>
          <w:rFonts w:ascii="宋体" w:hAnsi="宋体" w:cs="宋体"/>
          <w:kern w:val="0"/>
          <w:szCs w:val="21"/>
          <w:u w:val="single"/>
        </w:rPr>
      </w:pPr>
      <w:r>
        <w:rPr>
          <w:rFonts w:hint="eastAsia" w:ascii="宋体" w:hAnsi="宋体" w:cs="宋体"/>
          <w:kern w:val="0"/>
          <w:szCs w:val="21"/>
        </w:rPr>
        <w:t>⑥</w:t>
      </w:r>
      <w:r>
        <w:rPr>
          <w:rFonts w:hint="eastAsia" w:ascii="宋体" w:hAnsi="宋体" w:cs="宋体"/>
          <w:kern w:val="0"/>
          <w:szCs w:val="21"/>
          <w:u w:val="single"/>
        </w:rPr>
        <w:t>承包人应负责各分包人在施工过程的之前、之中、之后协调工作，包括工序、场地、材料堆放等，所发生的费用若是经批准自行分包的由承包人自行解决，若是发包人直接分包的则在该项目的配合费中支付。</w:t>
      </w:r>
    </w:p>
    <w:p>
      <w:pPr>
        <w:widowControl/>
        <w:snapToGrid w:val="0"/>
        <w:spacing w:line="480" w:lineRule="auto"/>
        <w:ind w:firstLine="411" w:firstLineChars="196"/>
        <w:rPr>
          <w:rFonts w:ascii="宋体" w:hAnsi="宋体" w:cs="宋体"/>
          <w:kern w:val="0"/>
          <w:szCs w:val="21"/>
          <w:u w:val="single"/>
        </w:rPr>
      </w:pPr>
      <w:r>
        <w:rPr>
          <w:rFonts w:hint="eastAsia" w:ascii="宋体" w:hAnsi="宋体" w:cs="宋体"/>
          <w:kern w:val="0"/>
          <w:szCs w:val="21"/>
        </w:rPr>
        <w:t>⑦</w:t>
      </w:r>
      <w:r>
        <w:rPr>
          <w:rFonts w:hint="eastAsia" w:ascii="宋体" w:hAnsi="宋体" w:cs="宋体"/>
          <w:kern w:val="0"/>
          <w:szCs w:val="21"/>
          <w:u w:val="single"/>
        </w:rPr>
        <w:t>承包人应负责本工程的档案管理，竣工资料的检查、汇编及各分包人的资料汇编。</w:t>
      </w:r>
    </w:p>
    <w:p>
      <w:pPr>
        <w:widowControl/>
        <w:snapToGrid w:val="0"/>
        <w:spacing w:line="480" w:lineRule="auto"/>
        <w:ind w:firstLine="411" w:firstLineChars="196"/>
        <w:rPr>
          <w:rFonts w:ascii="宋体" w:hAnsi="宋体" w:cs="宋体"/>
          <w:kern w:val="0"/>
          <w:szCs w:val="21"/>
          <w:u w:val="single"/>
        </w:rPr>
      </w:pPr>
      <w:r>
        <w:rPr>
          <w:rFonts w:hint="eastAsia" w:ascii="宋体" w:hAnsi="宋体" w:cs="宋体"/>
          <w:kern w:val="0"/>
          <w:szCs w:val="21"/>
        </w:rPr>
        <w:t>⑧</w:t>
      </w:r>
      <w:r>
        <w:rPr>
          <w:rFonts w:hint="eastAsia" w:ascii="宋体" w:hAnsi="宋体" w:cs="宋体"/>
          <w:kern w:val="0"/>
          <w:szCs w:val="21"/>
          <w:u w:val="single"/>
        </w:rPr>
        <w:t>承包人做好施工现场的配合工作，科学合理安排人员进行施工，在临建电拆除前，负责其看护，若发生丢失，由承包人承担一切损失。开挖中可能涉及到雨污水、电缆、通讯、燃气管道等，清障工作由承包人负责处理。</w:t>
      </w:r>
    </w:p>
    <w:p>
      <w:pPr>
        <w:widowControl/>
        <w:snapToGrid w:val="0"/>
        <w:spacing w:line="480" w:lineRule="auto"/>
        <w:ind w:firstLine="411" w:firstLineChars="196"/>
        <w:rPr>
          <w:rFonts w:ascii="宋体" w:hAnsi="宋体" w:cs="宋体"/>
          <w:kern w:val="0"/>
          <w:szCs w:val="21"/>
          <w:u w:val="single"/>
        </w:rPr>
      </w:pPr>
      <w:r>
        <w:rPr>
          <w:rFonts w:hint="eastAsia" w:ascii="宋体" w:hAnsi="宋体" w:cs="宋体"/>
          <w:kern w:val="0"/>
          <w:szCs w:val="21"/>
        </w:rPr>
        <w:t>⑨</w:t>
      </w:r>
      <w:r>
        <w:rPr>
          <w:rFonts w:hint="eastAsia" w:ascii="宋体" w:hAnsi="宋体" w:cs="宋体"/>
          <w:kern w:val="0"/>
          <w:szCs w:val="21"/>
          <w:u w:val="single"/>
        </w:rPr>
        <w:t>任何为工程正常使用功能和设计寿命所必须的或为本工程适用范围的任何规范、规程或标准所要求的工作，由承包人承担责任和义务。其他未约定的，双方友好协商解决。</w:t>
      </w:r>
    </w:p>
    <w:p>
      <w:pPr>
        <w:widowControl/>
        <w:spacing w:line="480" w:lineRule="auto"/>
        <w:ind w:firstLine="422" w:firstLineChars="200"/>
        <w:rPr>
          <w:rFonts w:ascii="宋体" w:hAnsi="宋体" w:cs="宋体"/>
          <w:b/>
          <w:kern w:val="0"/>
          <w:szCs w:val="21"/>
        </w:rPr>
      </w:pPr>
      <w:r>
        <w:rPr>
          <w:rFonts w:hint="eastAsia" w:ascii="宋体" w:hAnsi="宋体" w:cs="宋体"/>
          <w:b/>
          <w:kern w:val="0"/>
          <w:szCs w:val="21"/>
        </w:rPr>
        <w:t>三、施工组织设计和工期</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10、进度计划</w:t>
      </w:r>
    </w:p>
    <w:p>
      <w:pPr>
        <w:widowControl/>
        <w:spacing w:line="480" w:lineRule="auto"/>
        <w:ind w:firstLine="420" w:firstLineChars="200"/>
        <w:rPr>
          <w:rFonts w:ascii="宋体" w:hAnsi="宋体" w:cs="宋体"/>
          <w:kern w:val="0"/>
          <w:szCs w:val="21"/>
          <w:u w:val="single"/>
        </w:rPr>
      </w:pPr>
      <w:r>
        <w:rPr>
          <w:rFonts w:hint="eastAsia" w:ascii="宋体" w:hAnsi="宋体" w:cs="宋体"/>
          <w:kern w:val="0"/>
          <w:szCs w:val="21"/>
        </w:rPr>
        <w:t>10.1承包人提供施工组织设计（施工方案）和进度计划的时间：</w:t>
      </w:r>
      <w:r>
        <w:rPr>
          <w:rFonts w:hint="eastAsia" w:ascii="宋体" w:hAnsi="宋体" w:cs="宋体"/>
          <w:kern w:val="0"/>
          <w:szCs w:val="21"/>
          <w:u w:val="single"/>
        </w:rPr>
        <w:t>承包人应在签订合同之日起3日内向发包人和监理工程师递交贰份施工组织设计。</w:t>
      </w:r>
    </w:p>
    <w:p>
      <w:pPr>
        <w:widowControl/>
        <w:spacing w:line="480" w:lineRule="auto"/>
        <w:ind w:firstLine="420" w:firstLineChars="200"/>
        <w:rPr>
          <w:rFonts w:ascii="宋体" w:hAnsi="宋体" w:cs="宋体"/>
          <w:kern w:val="0"/>
          <w:szCs w:val="21"/>
          <w:u w:val="single"/>
        </w:rPr>
      </w:pPr>
      <w:r>
        <w:rPr>
          <w:rFonts w:hint="eastAsia" w:ascii="宋体" w:hAnsi="宋体" w:cs="宋体"/>
          <w:kern w:val="0"/>
          <w:szCs w:val="21"/>
        </w:rPr>
        <w:t>工程师确认的时间：</w:t>
      </w:r>
      <w:r>
        <w:rPr>
          <w:rFonts w:hint="eastAsia" w:ascii="宋体" w:hAnsi="宋体" w:cs="宋体"/>
          <w:kern w:val="0"/>
          <w:szCs w:val="21"/>
          <w:u w:val="single"/>
        </w:rPr>
        <w:t>收到承包人提交的资料后三天内予以确定。</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10.2群体工程中有关进度计划的要求： ____________</w:t>
      </w:r>
      <w:r>
        <w:rPr>
          <w:rFonts w:hint="eastAsia" w:ascii="宋体" w:hAnsi="宋体" w:cs="宋体"/>
          <w:kern w:val="0"/>
          <w:szCs w:val="21"/>
          <w:u w:val="single"/>
        </w:rPr>
        <w:t>/</w:t>
      </w:r>
      <w:r>
        <w:rPr>
          <w:rFonts w:hint="eastAsia" w:ascii="宋体" w:hAnsi="宋体" w:cs="宋体"/>
          <w:kern w:val="0"/>
          <w:szCs w:val="21"/>
        </w:rPr>
        <w:t>_____________</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13、工期延误</w:t>
      </w:r>
    </w:p>
    <w:p>
      <w:pPr>
        <w:widowControl/>
        <w:spacing w:line="480" w:lineRule="auto"/>
        <w:ind w:firstLine="420" w:firstLineChars="200"/>
        <w:rPr>
          <w:rFonts w:ascii="宋体" w:hAnsi="宋体" w:cs="宋体"/>
          <w:kern w:val="0"/>
          <w:szCs w:val="21"/>
          <w:u w:val="single"/>
        </w:rPr>
      </w:pPr>
      <w:r>
        <w:rPr>
          <w:rFonts w:hint="eastAsia" w:ascii="宋体" w:hAnsi="宋体" w:cs="宋体"/>
          <w:kern w:val="0"/>
          <w:szCs w:val="21"/>
        </w:rPr>
        <w:t>13.1双方约定工期顺延的其他情况：</w:t>
      </w:r>
      <w:r>
        <w:rPr>
          <w:rFonts w:hint="eastAsia" w:ascii="宋体" w:hAnsi="宋体" w:cs="宋体"/>
          <w:kern w:val="0"/>
          <w:szCs w:val="21"/>
          <w:u w:val="single"/>
        </w:rPr>
        <w:t xml:space="preserve"> 1、当实际工程进度达不到批准的进度计划时，承包人应及时采取措施在期限3天内赶上计划进度，若经承包人努力仍不能达到计划进度时，发包人有权从承包人收回该工程剩余部分另行选择施工单位2、因甲方原因或其他不可抗力造成的工期延误，发包人相应延长工程工期 。</w:t>
      </w:r>
    </w:p>
    <w:p>
      <w:pPr>
        <w:widowControl/>
        <w:spacing w:line="480" w:lineRule="auto"/>
        <w:ind w:firstLine="422" w:firstLineChars="200"/>
        <w:rPr>
          <w:rFonts w:ascii="宋体" w:hAnsi="宋体" w:cs="宋体"/>
          <w:b/>
          <w:kern w:val="0"/>
          <w:szCs w:val="21"/>
        </w:rPr>
      </w:pPr>
      <w:r>
        <w:rPr>
          <w:rFonts w:hint="eastAsia" w:ascii="宋体" w:hAnsi="宋体" w:cs="宋体"/>
          <w:b/>
          <w:kern w:val="0"/>
          <w:szCs w:val="21"/>
        </w:rPr>
        <w:t>四、质量与检验</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17、隐蔽工程和中间验收</w:t>
      </w:r>
    </w:p>
    <w:p>
      <w:pPr>
        <w:widowControl/>
        <w:spacing w:line="480" w:lineRule="auto"/>
        <w:ind w:firstLine="420" w:firstLineChars="200"/>
        <w:rPr>
          <w:rFonts w:ascii="宋体" w:hAnsi="宋体" w:cs="宋体"/>
          <w:kern w:val="0"/>
          <w:szCs w:val="21"/>
          <w:u w:val="single"/>
        </w:rPr>
      </w:pPr>
      <w:r>
        <w:rPr>
          <w:rFonts w:hint="eastAsia" w:ascii="宋体" w:hAnsi="宋体" w:cs="宋体"/>
          <w:kern w:val="0"/>
          <w:szCs w:val="21"/>
        </w:rPr>
        <w:t>17.1双方约定中间验收部位：</w:t>
      </w:r>
      <w:r>
        <w:rPr>
          <w:rFonts w:hint="eastAsia" w:ascii="宋体" w:hAnsi="宋体" w:cs="宋体"/>
          <w:kern w:val="0"/>
          <w:szCs w:val="21"/>
          <w:u w:val="single"/>
        </w:rPr>
        <w:t xml:space="preserve">___承包人完成每道工序，应立即自检，并将自检资料提交监理工程师审查签字，没有监理工程师的同意不得进行下一道工序的施工，隐蔽工程在隐蔽前，承包人至少应提前24小时书面通知监理工程师到现场检验，合格后才能覆盖    </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18、若本工程施工区域条件无法保证连续施工，则在施工单位完成一段工程施工后需要等待其他条件具备后方能再次施工的，发包方应组织验收该段工程施工。</w:t>
      </w:r>
    </w:p>
    <w:p>
      <w:pPr>
        <w:widowControl/>
        <w:spacing w:line="480" w:lineRule="auto"/>
        <w:ind w:firstLine="422" w:firstLineChars="200"/>
        <w:rPr>
          <w:rFonts w:ascii="宋体" w:hAnsi="宋体" w:cs="宋体"/>
          <w:b/>
          <w:kern w:val="0"/>
          <w:szCs w:val="21"/>
        </w:rPr>
      </w:pPr>
      <w:r>
        <w:rPr>
          <w:rFonts w:hint="eastAsia" w:ascii="宋体" w:hAnsi="宋体" w:cs="宋体"/>
          <w:b/>
          <w:kern w:val="0"/>
          <w:szCs w:val="21"/>
        </w:rPr>
        <w:t>五、安全防护、文明施工</w:t>
      </w:r>
    </w:p>
    <w:p>
      <w:pPr>
        <w:widowControl/>
        <w:snapToGrid w:val="0"/>
        <w:spacing w:line="480" w:lineRule="auto"/>
        <w:ind w:firstLine="420" w:firstLineChars="200"/>
        <w:rPr>
          <w:rFonts w:ascii="宋体" w:hAnsi="宋体" w:cs="宋体"/>
          <w:kern w:val="0"/>
          <w:szCs w:val="21"/>
        </w:rPr>
      </w:pPr>
      <w:r>
        <w:rPr>
          <w:rFonts w:hint="eastAsia" w:ascii="宋体" w:hAnsi="宋体" w:cs="宋体"/>
          <w:kern w:val="0"/>
          <w:szCs w:val="21"/>
        </w:rPr>
        <w:t>12、承包人应按照陕西省“安全文明工地”的要求以及西安市“四城联创”“铁腕治霾”等规定切实做好安全文明施工、环境保护等相关工作。每天派专人做好现场整洁维护工作，因管理不力造成通报或处罚的由承包人承担。</w:t>
      </w:r>
    </w:p>
    <w:p>
      <w:pPr>
        <w:widowControl/>
        <w:spacing w:line="480" w:lineRule="auto"/>
        <w:ind w:firstLine="420" w:firstLineChars="200"/>
        <w:rPr>
          <w:rFonts w:ascii="宋体" w:hAnsi="宋体" w:cs="宋体"/>
          <w:b/>
          <w:kern w:val="0"/>
          <w:szCs w:val="21"/>
        </w:rPr>
      </w:pPr>
      <w:r>
        <w:rPr>
          <w:rFonts w:hint="eastAsia" w:ascii="宋体" w:hAnsi="宋体" w:cs="宋体"/>
          <w:kern w:val="0"/>
          <w:szCs w:val="21"/>
        </w:rPr>
        <w:t>约定：</w:t>
      </w:r>
      <w:r>
        <w:rPr>
          <w:rFonts w:hint="eastAsia" w:ascii="宋体" w:hAnsi="宋体" w:cs="宋体"/>
          <w:kern w:val="0"/>
          <w:szCs w:val="21"/>
          <w:u w:val="single"/>
        </w:rPr>
        <w:t>（1）承包人应遵守工程所在地政府有关主管部门的管理规定，做好工程的安全防护、文明施工措施。在执行《通用条款》相关规定时，如由承包人行为给发包人带来的负面影响和经济损失，全部由承包人承担；（2）承包人在施工期间应严格遵守《建筑安装工程安全技术规程》、《中华人民共和国消防法》（2008）和其他相关的法规、规范及发包人的规章制度，服从发包人的管理；（3）承包人应积极配合发包人的各项验收工作（如：消防、技术监督局）；（4）由于承包人在施工过程中违反有关安全规程、消防法和有关防火设计规范，导致发生安全或火灾事故，承包人应承担由此引发的一切经济损失，并赔偿发包人损失；（5）如涉及拆改主体、承重结构或设备管线，应委托原设计单位或根据有相应资质条件的设计单位提出设计方案，并到有关部门办理相关审批手续。承包人违反设计规范进行施工造成的所有损失和责任由承包人承担，发包人可根据确认后的经济损失向承包人提出索赔；（6）承包人提供的变更图纸或做法说明等，应符合有关法律、设计规范。如因违反有关法律、规范造成的所有损失和责任由承包人承担，发包人可根据确认后的经济损失向承包人提出索赔；（7）施工期间，施工场地须配置合理有效的防护措施，警示措施，照明措施。</w:t>
      </w:r>
    </w:p>
    <w:p>
      <w:pPr>
        <w:widowControl/>
        <w:spacing w:line="480" w:lineRule="auto"/>
        <w:ind w:firstLine="422" w:firstLineChars="200"/>
        <w:rPr>
          <w:rFonts w:ascii="宋体" w:hAnsi="宋体" w:cs="宋体"/>
          <w:b/>
          <w:kern w:val="0"/>
          <w:szCs w:val="21"/>
          <w:highlight w:val="none"/>
        </w:rPr>
      </w:pPr>
      <w:r>
        <w:rPr>
          <w:rFonts w:hint="eastAsia" w:ascii="宋体" w:hAnsi="宋体" w:cs="宋体"/>
          <w:b/>
          <w:kern w:val="0"/>
          <w:szCs w:val="21"/>
          <w:highlight w:val="none"/>
        </w:rPr>
        <w:t>六、合同价款</w:t>
      </w:r>
    </w:p>
    <w:p>
      <w:pPr>
        <w:widowControl/>
        <w:spacing w:line="480" w:lineRule="auto"/>
        <w:ind w:firstLine="420" w:firstLineChars="200"/>
        <w:rPr>
          <w:rFonts w:hint="eastAsia" w:ascii="宋体" w:hAnsi="宋体" w:eastAsia="宋体" w:cs="宋体"/>
          <w:kern w:val="0"/>
          <w:szCs w:val="21"/>
          <w:u w:val="single"/>
        </w:rPr>
      </w:pPr>
      <w:r>
        <w:rPr>
          <w:rFonts w:hint="eastAsia" w:ascii="宋体" w:hAnsi="宋体" w:eastAsia="宋体" w:cs="宋体"/>
          <w:kern w:val="0"/>
          <w:szCs w:val="21"/>
          <w:u w:val="single"/>
        </w:rPr>
        <w:t>26、合同价款约定</w:t>
      </w:r>
    </w:p>
    <w:p>
      <w:pPr>
        <w:widowControl/>
        <w:spacing w:line="480" w:lineRule="auto"/>
        <w:ind w:firstLine="420" w:firstLineChars="200"/>
        <w:rPr>
          <w:rFonts w:hint="eastAsia" w:ascii="宋体" w:hAnsi="宋体" w:eastAsia="宋体" w:cs="宋体"/>
          <w:kern w:val="0"/>
          <w:szCs w:val="21"/>
          <w:u w:val="single"/>
        </w:rPr>
      </w:pPr>
      <w:r>
        <w:rPr>
          <w:rFonts w:hint="eastAsia" w:ascii="宋体" w:hAnsi="宋体" w:eastAsia="宋体" w:cs="宋体"/>
          <w:kern w:val="0"/>
          <w:szCs w:val="21"/>
          <w:u w:val="single"/>
        </w:rPr>
        <w:t>26.2本合同价款采用_固定综合单价合同_方式确定。</w:t>
      </w:r>
    </w:p>
    <w:p>
      <w:pPr>
        <w:widowControl/>
        <w:spacing w:line="480" w:lineRule="auto"/>
        <w:ind w:firstLine="420" w:firstLineChars="200"/>
        <w:rPr>
          <w:rFonts w:hint="eastAsia" w:ascii="宋体" w:hAnsi="宋体" w:eastAsia="宋体" w:cs="宋体"/>
          <w:kern w:val="0"/>
          <w:szCs w:val="21"/>
          <w:u w:val="single"/>
        </w:rPr>
      </w:pPr>
      <w:r>
        <w:rPr>
          <w:rFonts w:hint="eastAsia" w:ascii="宋体" w:hAnsi="宋体" w:eastAsia="宋体" w:cs="宋体"/>
          <w:kern w:val="0"/>
          <w:szCs w:val="21"/>
          <w:u w:val="single"/>
        </w:rPr>
        <w:t>采用固定综合单价合同：除设计变更及现场签证外，其他均不予调整。因设计变更及现场签证所引起的合同价款调整的，按照《专业条款》35.1款执行。</w:t>
      </w:r>
    </w:p>
    <w:p>
      <w:pPr>
        <w:widowControl/>
        <w:spacing w:line="480" w:lineRule="auto"/>
        <w:ind w:firstLine="420" w:firstLineChars="200"/>
        <w:rPr>
          <w:rFonts w:hint="eastAsia" w:ascii="宋体" w:hAnsi="宋体" w:eastAsia="宋体" w:cs="宋体"/>
          <w:kern w:val="0"/>
          <w:szCs w:val="21"/>
          <w:u w:val="single"/>
        </w:rPr>
      </w:pPr>
      <w:r>
        <w:rPr>
          <w:rFonts w:hint="eastAsia" w:ascii="宋体" w:hAnsi="宋体" w:eastAsia="宋体" w:cs="宋体"/>
          <w:kern w:val="0"/>
          <w:szCs w:val="21"/>
          <w:u w:val="single"/>
        </w:rPr>
        <w:t>27、合同价款调整</w:t>
      </w:r>
    </w:p>
    <w:p>
      <w:pPr>
        <w:widowControl/>
        <w:spacing w:line="480" w:lineRule="auto"/>
        <w:ind w:firstLine="420" w:firstLineChars="200"/>
        <w:rPr>
          <w:rFonts w:hint="eastAsia" w:ascii="宋体" w:hAnsi="宋体" w:eastAsia="宋体" w:cs="宋体"/>
          <w:kern w:val="0"/>
          <w:szCs w:val="21"/>
          <w:u w:val="single"/>
        </w:rPr>
      </w:pPr>
      <w:r>
        <w:rPr>
          <w:rFonts w:hint="eastAsia" w:ascii="宋体" w:hAnsi="宋体" w:eastAsia="宋体" w:cs="宋体"/>
          <w:kern w:val="0"/>
          <w:szCs w:val="21"/>
          <w:u w:val="single"/>
        </w:rPr>
        <w:t>27.1双方约定合同价款的其他调整因素：不执行《通用条款》27.1款。</w:t>
      </w:r>
    </w:p>
    <w:p>
      <w:pPr>
        <w:widowControl/>
        <w:spacing w:line="480" w:lineRule="auto"/>
        <w:ind w:firstLine="420" w:firstLineChars="200"/>
        <w:rPr>
          <w:rFonts w:hint="eastAsia" w:ascii="宋体" w:hAnsi="宋体" w:eastAsia="宋体" w:cs="宋体"/>
          <w:kern w:val="0"/>
          <w:szCs w:val="21"/>
          <w:u w:val="single"/>
        </w:rPr>
      </w:pPr>
      <w:r>
        <w:rPr>
          <w:rFonts w:hint="eastAsia" w:ascii="宋体" w:hAnsi="宋体" w:eastAsia="宋体" w:cs="宋体"/>
          <w:kern w:val="0"/>
          <w:szCs w:val="21"/>
          <w:u w:val="single"/>
        </w:rPr>
        <w:t>28、工程预付款</w:t>
      </w:r>
    </w:p>
    <w:p>
      <w:pPr>
        <w:widowControl/>
        <w:spacing w:line="480" w:lineRule="auto"/>
        <w:ind w:firstLine="420" w:firstLineChars="200"/>
        <w:rPr>
          <w:rFonts w:hint="eastAsia" w:ascii="宋体" w:hAnsi="宋体" w:eastAsia="宋体" w:cs="宋体"/>
          <w:kern w:val="0"/>
          <w:szCs w:val="21"/>
          <w:u w:val="single"/>
        </w:rPr>
      </w:pPr>
      <w:r>
        <w:rPr>
          <w:rFonts w:hint="eastAsia" w:ascii="宋体" w:hAnsi="宋体" w:eastAsia="宋体" w:cs="宋体"/>
          <w:kern w:val="0"/>
          <w:szCs w:val="21"/>
          <w:u w:val="single"/>
        </w:rPr>
        <w:t>发包人向承包人预付工程款的时间和金额或占合同价款总额的比例：本项目无预付款，工程完成后，经人防相关职能部门验收合格后，付款至合同总价的95%，质保期一年完成后付款5%质保金。</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扣回工程款的时间、比例：</w:t>
      </w:r>
      <w:r>
        <w:rPr>
          <w:rFonts w:hint="eastAsia" w:ascii="宋体" w:hAnsi="宋体" w:cs="宋体"/>
          <w:kern w:val="0"/>
          <w:szCs w:val="21"/>
          <w:u w:val="single"/>
        </w:rPr>
        <w:t xml:space="preserve"> / </w:t>
      </w:r>
      <w:r>
        <w:rPr>
          <w:rFonts w:hint="eastAsia" w:ascii="宋体" w:hAnsi="宋体" w:cs="宋体"/>
          <w:kern w:val="0"/>
          <w:szCs w:val="21"/>
        </w:rPr>
        <w:t>。</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29、工程量确认</w:t>
      </w:r>
    </w:p>
    <w:p>
      <w:pPr>
        <w:widowControl/>
        <w:spacing w:line="480" w:lineRule="auto"/>
        <w:ind w:firstLine="420" w:firstLineChars="200"/>
        <w:rPr>
          <w:rFonts w:ascii="宋体" w:hAnsi="宋体" w:cs="宋体"/>
          <w:kern w:val="0"/>
          <w:szCs w:val="21"/>
          <w:u w:val="single"/>
        </w:rPr>
      </w:pPr>
      <w:r>
        <w:rPr>
          <w:rFonts w:hint="eastAsia" w:ascii="宋体" w:hAnsi="宋体" w:cs="宋体"/>
          <w:kern w:val="0"/>
          <w:szCs w:val="21"/>
        </w:rPr>
        <w:t>29.1承包人向工程师提交已完工程量报告的时间：</w:t>
      </w:r>
      <w:r>
        <w:rPr>
          <w:rFonts w:hint="eastAsia" w:ascii="宋体" w:hAnsi="宋体" w:cs="宋体"/>
          <w:kern w:val="0"/>
          <w:szCs w:val="21"/>
          <w:u w:val="single"/>
        </w:rPr>
        <w:t xml:space="preserve">   承包人应于完工次日将完成的工程量提交监理工程师核实 。  </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30、工程进度款结算与支付</w:t>
      </w:r>
    </w:p>
    <w:p>
      <w:pPr>
        <w:widowControl/>
        <w:spacing w:line="480" w:lineRule="auto"/>
        <w:ind w:firstLine="420" w:firstLineChars="200"/>
        <w:rPr>
          <w:rFonts w:ascii="宋体" w:hAnsi="宋体" w:cs="宋体"/>
          <w:kern w:val="0"/>
          <w:szCs w:val="21"/>
          <w:u w:val="single"/>
        </w:rPr>
      </w:pPr>
      <w:r>
        <w:rPr>
          <w:rFonts w:hint="eastAsia" w:ascii="宋体" w:hAnsi="宋体" w:cs="宋体"/>
          <w:kern w:val="0"/>
          <w:szCs w:val="21"/>
        </w:rPr>
        <w:t>双方约定的工程进度款支付的方式、时间和比例是：</w:t>
      </w:r>
      <w:r>
        <w:rPr>
          <w:rFonts w:hint="eastAsia" w:ascii="宋体" w:hAnsi="宋体" w:cs="宋体"/>
          <w:kern w:val="0"/>
          <w:szCs w:val="21"/>
          <w:u w:val="single"/>
        </w:rPr>
        <w:t>双方约定的工程进度款支付的方式、时间和比例是：合同签订后，采购人7个工作日内支付成交供应商（非中小企业）合同价的30%作为工程预付款（如果成交供应商是中小企业，合同预付款比例按陕财办采[2022]5号《陕西省财政厅关于进一步加大政府采购支持中小企业力度的通知》执行。）施工进度款低于预付款额度时不予支付进度款，剩余款项按工程实际进度支付。材料设备进场后经甲方及监理方验收合格后，支付已进场材料设备费的70%。进度款支付至合同总价的85%时暂停支付；项目结算审计完成后一个月，支付至审定造价的97%，审定总价款的3%作为质保金，质保期一年，质保期结束后，无息返还剩余3%。</w:t>
      </w:r>
    </w:p>
    <w:p>
      <w:pPr>
        <w:widowControl/>
        <w:spacing w:line="480" w:lineRule="auto"/>
        <w:ind w:firstLine="422" w:firstLineChars="200"/>
        <w:rPr>
          <w:rFonts w:ascii="宋体" w:hAnsi="宋体" w:cs="宋体"/>
          <w:b/>
          <w:kern w:val="0"/>
          <w:szCs w:val="21"/>
        </w:rPr>
      </w:pPr>
      <w:r>
        <w:rPr>
          <w:rFonts w:hint="eastAsia" w:ascii="宋体" w:hAnsi="宋体" w:cs="宋体"/>
          <w:b/>
          <w:kern w:val="0"/>
          <w:szCs w:val="21"/>
        </w:rPr>
        <w:t>七、材料设备供应</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31、发包人供应材料设备</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31.1材料、设备的供应</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31.1.1 发包人按照图纸提供设备，及随设备所带的构配件交接地点在发包人的院内（施工现场）交接时，发包人、承包人、监理单位同时在场，对数量、规格、型号、外观、质量等进行检查，并且做好详细的记录；交接后的设备由承包人负责保管直至竣工验收。</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31.1.2发包人如对承包人供应的材料、设备要求复验，复验机构需经双方协商同意；材料、设备复验如合格，由提出复验方负担复验费用，如果不合格由承包人负担复验费用。</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31.1.3本工程主材须满足国标要求，由投标人自主报价</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31.1.4 本工程所用材料和设备的质量，必须符合图纸设计要求及国家有关规定，并有出厂合格证及国家有关规定的复试证件。</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31.1.5凡由承包人采购的大宗、特种、重要材料、设备，必须有发包人代表参与，并由发包人认质。</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31.1.6 由承包人采购的材料进场后，须经建设单位现场代表及监理工程师抽样检查合格后方可用于施工。</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31.1.7 由发包人认质认价的材料，如承包人不能接受此价格，该材料由发包人采购，承包人不计取该材料采保费，且从总价中扣除该部分材料价格。</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31.4发包人供应的材料设备与一览表不符时，双方约定发包人承担责任如下：</w:t>
      </w:r>
    </w:p>
    <w:p>
      <w:pPr>
        <w:widowControl/>
        <w:spacing w:line="480" w:lineRule="auto"/>
        <w:ind w:firstLine="420" w:firstLineChars="200"/>
        <w:rPr>
          <w:rFonts w:ascii="宋体" w:hAnsi="宋体" w:cs="宋体"/>
          <w:kern w:val="0"/>
          <w:szCs w:val="21"/>
          <w:u w:val="single"/>
        </w:rPr>
      </w:pPr>
      <w:r>
        <w:rPr>
          <w:rFonts w:hint="eastAsia" w:ascii="宋体" w:hAnsi="宋体" w:cs="宋体"/>
          <w:kern w:val="0"/>
          <w:szCs w:val="21"/>
        </w:rPr>
        <w:t>（1）材料设备单价与一览表不符：</w:t>
      </w:r>
      <w:r>
        <w:rPr>
          <w:rFonts w:hint="eastAsia" w:ascii="宋体" w:hAnsi="宋体" w:cs="宋体"/>
          <w:kern w:val="0"/>
          <w:szCs w:val="21"/>
          <w:u w:val="single"/>
        </w:rPr>
        <w:t xml:space="preserve"> /</w:t>
      </w:r>
    </w:p>
    <w:p>
      <w:pPr>
        <w:widowControl/>
        <w:spacing w:line="480" w:lineRule="auto"/>
        <w:ind w:firstLine="420" w:firstLineChars="200"/>
        <w:rPr>
          <w:rFonts w:ascii="宋体" w:hAnsi="宋体" w:cs="宋体"/>
          <w:kern w:val="0"/>
          <w:szCs w:val="21"/>
          <w:u w:val="single"/>
        </w:rPr>
      </w:pPr>
      <w:r>
        <w:rPr>
          <w:rFonts w:hint="eastAsia" w:ascii="宋体" w:hAnsi="宋体" w:cs="宋体"/>
          <w:kern w:val="0"/>
          <w:szCs w:val="21"/>
        </w:rPr>
        <w:t xml:space="preserve">（2）材料设备的品种、规格、型号、质量等级与一览表不符： </w:t>
      </w:r>
      <w:r>
        <w:rPr>
          <w:rFonts w:hint="eastAsia" w:ascii="宋体" w:hAnsi="宋体" w:cs="宋体"/>
          <w:kern w:val="0"/>
          <w:szCs w:val="21"/>
          <w:u w:val="single"/>
        </w:rPr>
        <w:t xml:space="preserve"> 发包人和监理工程师有权要求承包人限期运出场外，发包人不承担任何费用</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（3）承包人可代为调剂串换的材料：</w:t>
      </w:r>
      <w:r>
        <w:rPr>
          <w:rFonts w:hint="eastAsia" w:ascii="宋体" w:hAnsi="宋体" w:cs="宋体"/>
          <w:kern w:val="0"/>
          <w:szCs w:val="21"/>
          <w:u w:val="single"/>
        </w:rPr>
        <w:t xml:space="preserve"> /    </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（4）到货地点与一览表不符：</w:t>
      </w:r>
      <w:r>
        <w:rPr>
          <w:rFonts w:hint="eastAsia" w:ascii="宋体" w:hAnsi="宋体" w:cs="宋体"/>
          <w:kern w:val="0"/>
          <w:szCs w:val="21"/>
          <w:u w:val="single"/>
        </w:rPr>
        <w:t xml:space="preserve"> /    </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（5）供应数量与一览表不符：</w:t>
      </w:r>
      <w:r>
        <w:rPr>
          <w:rFonts w:hint="eastAsia" w:ascii="宋体" w:hAnsi="宋体" w:cs="宋体"/>
          <w:kern w:val="0"/>
          <w:szCs w:val="21"/>
          <w:u w:val="single"/>
        </w:rPr>
        <w:t xml:space="preserve"> /    </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（6）到货时间与一览表不符：</w:t>
      </w:r>
      <w:r>
        <w:rPr>
          <w:rFonts w:hint="eastAsia" w:ascii="宋体" w:hAnsi="宋体" w:cs="宋体"/>
          <w:kern w:val="0"/>
          <w:szCs w:val="21"/>
          <w:u w:val="single"/>
        </w:rPr>
        <w:t xml:space="preserve"> /    </w:t>
      </w:r>
    </w:p>
    <w:p>
      <w:pPr>
        <w:widowControl/>
        <w:spacing w:line="480" w:lineRule="auto"/>
        <w:ind w:firstLine="420" w:firstLineChars="200"/>
        <w:rPr>
          <w:rFonts w:ascii="宋体" w:hAnsi="宋体" w:cs="宋体"/>
          <w:kern w:val="0"/>
          <w:szCs w:val="21"/>
          <w:u w:val="single"/>
        </w:rPr>
      </w:pPr>
      <w:r>
        <w:rPr>
          <w:rFonts w:hint="eastAsia" w:ascii="宋体" w:hAnsi="宋体" w:cs="宋体"/>
          <w:kern w:val="0"/>
          <w:szCs w:val="21"/>
        </w:rPr>
        <w:t>31.6发包人供应材料设备的结算方法：</w:t>
      </w:r>
      <w:r>
        <w:rPr>
          <w:rFonts w:hint="eastAsia" w:ascii="宋体" w:hAnsi="宋体" w:cs="宋体"/>
          <w:kern w:val="0"/>
          <w:szCs w:val="21"/>
          <w:u w:val="single"/>
        </w:rPr>
        <w:t xml:space="preserve"> /  </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32、承包人采购材料设备</w:t>
      </w:r>
    </w:p>
    <w:p>
      <w:pPr>
        <w:widowControl/>
        <w:spacing w:line="480" w:lineRule="auto"/>
        <w:ind w:firstLine="420" w:firstLineChars="200"/>
        <w:rPr>
          <w:rFonts w:ascii="宋体" w:hAnsi="宋体" w:cs="宋体"/>
          <w:kern w:val="0"/>
          <w:szCs w:val="21"/>
          <w:u w:val="single"/>
        </w:rPr>
      </w:pPr>
      <w:r>
        <w:rPr>
          <w:rFonts w:hint="eastAsia" w:ascii="宋体" w:hAnsi="宋体" w:cs="宋体"/>
          <w:kern w:val="0"/>
          <w:szCs w:val="21"/>
        </w:rPr>
        <w:t>32.1承包人采购材料设备的约定：</w:t>
      </w:r>
      <w:r>
        <w:rPr>
          <w:rFonts w:hint="eastAsia" w:ascii="宋体" w:hAnsi="宋体" w:cs="宋体"/>
          <w:kern w:val="0"/>
          <w:szCs w:val="21"/>
          <w:u w:val="single"/>
        </w:rPr>
        <w:t xml:space="preserve">  材料进场时，必须附有相关材质证明及检验报告报监理工程师批准后，由监理工程师报发包人进行确认是否进场，发包人根据实际情况进行抽查；地方材料承包人应按施工规范要求进行试验并将结果报送监理工程师批准后方可进场  </w:t>
      </w:r>
    </w:p>
    <w:p>
      <w:pPr>
        <w:widowControl/>
        <w:spacing w:line="480" w:lineRule="auto"/>
        <w:ind w:firstLine="422" w:firstLineChars="200"/>
        <w:rPr>
          <w:rFonts w:ascii="宋体" w:hAnsi="宋体" w:cs="宋体"/>
          <w:b/>
          <w:kern w:val="0"/>
          <w:szCs w:val="21"/>
        </w:rPr>
      </w:pPr>
      <w:r>
        <w:rPr>
          <w:rFonts w:hint="eastAsia" w:ascii="宋体" w:hAnsi="宋体" w:cs="宋体"/>
          <w:b/>
          <w:kern w:val="0"/>
          <w:szCs w:val="21"/>
        </w:rPr>
        <w:t>八、工程变更</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33、工程设计变更</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33.3 承包人在施工中提出的合理化建议涉及到对设计图纸或施工组织设计的更改及对材料、设备的换用，须经监理工程师审核，报发包人批准后以设计变更单的形式通知承包人实施，否则不作为工程设计变更对待。</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34、其他变更</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任何变更的提出都应当依据合同或国家有关规范和标准提出。任何变更都必须取得发包人和监理的确认。</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 xml:space="preserve">35.1变更合同价款的方法 </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35.1.1在本工程施工过程中，若发生设计变更，清单中工程量偏差、发包人漏项及新增变更项目发生时，工程量以实际签证量为准，所发生的工程量按合同授予时双方确认的综合单价计价方法进行结算。</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35.1.2变更合同价款其对应的综合单价按下列方法进行调整：</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 xml:space="preserve">（1）合同中已有适用于变更工程的综合单价或价格，按合同已有的综合单价或价格变更合同价款； </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（2）合同中只有类似于变更工程的综合单价或价格，只调整相应的主材费差价，差价只计取规费和税金；</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（3）合同中没有适用或类似于变更工程的综合单价或价格，按招标文件编制招标最高限价综合单价的原则组价，并按原中标价同原上限控制价相比下浮相同比例确定结算单价，按确认的结算单价办理结算；</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35.1.3承包人中标的措施项目费为合同价款的组成部分，一般不做调整。但出现下列情况时可作调：</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（1）发包人更改已审定的施工方案（修正错误除外），引起措施项目费用增加时予以增加，减少时不予以减少；</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（2）由于工程量变化引起措施费项目费增加时予以增加，减少时予以减少。</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上述两类情况发生时，承包人原中标价以综合单价计算的措施项目按本合同35.1.2条办理。承包人原中标价以系数计算的措施项目，按原中标系数计算。</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35.1.5工程施工期间涉及工程设计变更和现场签证的签认工作，变更、签证工程价款在工程结算时应由招标人和监理单位进行审核；工程施工中所发生的设计变更承包人必须无条件的执行。</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35.1.6发、承包双方应对工程施工合同以外的增加项目，如实做好记录，并履行书面手续。凡由发包人、承包人、监理三方授权委托的现场代表签字的变更签证及三方协商确认的索赔费用等，在竣工结算时如实办理，不因发包人、承包人、监理三方现场代表的中途变更而改变其有效性。</w:t>
      </w:r>
    </w:p>
    <w:p>
      <w:pPr>
        <w:widowControl/>
        <w:spacing w:line="480" w:lineRule="auto"/>
        <w:ind w:firstLine="422" w:firstLineChars="200"/>
        <w:rPr>
          <w:rFonts w:ascii="宋体" w:hAnsi="宋体" w:cs="宋体"/>
          <w:b/>
          <w:kern w:val="0"/>
          <w:szCs w:val="21"/>
        </w:rPr>
      </w:pPr>
      <w:r>
        <w:rPr>
          <w:rFonts w:hint="eastAsia" w:ascii="宋体" w:hAnsi="宋体" w:cs="宋体"/>
          <w:b/>
          <w:kern w:val="0"/>
          <w:szCs w:val="21"/>
        </w:rPr>
        <w:t>九、竣工验收与结算</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36、竣工验收</w:t>
      </w:r>
    </w:p>
    <w:p>
      <w:pPr>
        <w:widowControl/>
        <w:spacing w:line="480" w:lineRule="auto"/>
        <w:ind w:firstLine="420" w:firstLineChars="200"/>
        <w:rPr>
          <w:rFonts w:ascii="宋体" w:hAnsi="宋体" w:cs="宋体"/>
          <w:kern w:val="0"/>
          <w:szCs w:val="21"/>
          <w:u w:val="single"/>
        </w:rPr>
      </w:pPr>
      <w:r>
        <w:rPr>
          <w:rFonts w:hint="eastAsia" w:ascii="宋体" w:hAnsi="宋体" w:cs="宋体"/>
          <w:kern w:val="0"/>
          <w:szCs w:val="21"/>
        </w:rPr>
        <w:t>36.1承包人提供竣工图的约定：</w:t>
      </w:r>
      <w:r>
        <w:rPr>
          <w:rFonts w:hint="eastAsia" w:ascii="宋体" w:hAnsi="宋体" w:cs="宋体"/>
          <w:kern w:val="0"/>
          <w:szCs w:val="21"/>
          <w:u w:val="single"/>
        </w:rPr>
        <w:t xml:space="preserve">  承包人在工程竣工后一个月内提供肆套完整的竣工图和竣工结算资料及其他相关资料，不另计取费用。                          </w:t>
      </w:r>
    </w:p>
    <w:p>
      <w:pPr>
        <w:widowControl/>
        <w:spacing w:line="480" w:lineRule="auto"/>
        <w:ind w:firstLine="420" w:firstLineChars="200"/>
        <w:rPr>
          <w:rFonts w:ascii="宋体" w:hAnsi="宋体" w:cs="宋体"/>
          <w:kern w:val="0"/>
          <w:szCs w:val="21"/>
          <w:u w:val="single"/>
        </w:rPr>
      </w:pPr>
      <w:r>
        <w:rPr>
          <w:rFonts w:hint="eastAsia" w:ascii="宋体" w:hAnsi="宋体" w:cs="宋体"/>
          <w:kern w:val="0"/>
          <w:szCs w:val="21"/>
        </w:rPr>
        <w:t>36.6中间交工工程的范围和竣工时间：</w:t>
      </w:r>
      <w:r>
        <w:rPr>
          <w:rFonts w:hint="eastAsia" w:ascii="宋体" w:hAnsi="宋体" w:cs="宋体"/>
          <w:kern w:val="0"/>
          <w:szCs w:val="21"/>
          <w:u w:val="single"/>
        </w:rPr>
        <w:t xml:space="preserve"> / </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37、竣工结算</w:t>
      </w:r>
    </w:p>
    <w:p>
      <w:pPr>
        <w:widowControl/>
        <w:snapToGrid w:val="0"/>
        <w:spacing w:line="480" w:lineRule="auto"/>
        <w:ind w:firstLine="420" w:firstLineChars="200"/>
        <w:rPr>
          <w:rFonts w:ascii="宋体" w:hAnsi="宋体" w:cs="宋体"/>
          <w:kern w:val="0"/>
          <w:szCs w:val="21"/>
          <w:u w:val="single"/>
        </w:rPr>
      </w:pPr>
      <w:r>
        <w:rPr>
          <w:rFonts w:hint="eastAsia" w:ascii="宋体" w:hAnsi="宋体" w:cs="宋体"/>
          <w:kern w:val="0"/>
          <w:szCs w:val="21"/>
        </w:rPr>
        <w:t>结算审查期限：</w:t>
      </w:r>
      <w:r>
        <w:rPr>
          <w:rFonts w:hint="eastAsia" w:ascii="宋体" w:hAnsi="宋体" w:cs="宋体"/>
          <w:kern w:val="0"/>
          <w:szCs w:val="21"/>
          <w:u w:val="single"/>
        </w:rPr>
        <w:t>承包人应在工程通过竣工验收后，工程竣工结算报告金额在500万元以下的工程在20天以内，向发包人递交竣工结算报告及完整的结算资料，双方按照协议书约定的合同价款及专用条款约定的合同价款调整内容，进行工程竣工结算。</w:t>
      </w:r>
    </w:p>
    <w:p>
      <w:pPr>
        <w:widowControl/>
        <w:spacing w:line="480" w:lineRule="auto"/>
        <w:ind w:firstLine="420" w:firstLineChars="200"/>
        <w:rPr>
          <w:rFonts w:ascii="宋体" w:hAnsi="宋体" w:cs="宋体"/>
          <w:kern w:val="0"/>
          <w:szCs w:val="21"/>
        </w:rPr>
      </w:pPr>
      <w:r>
        <w:rPr>
          <w:rFonts w:hint="eastAsia" w:ascii="宋体" w:hAnsi="宋体" w:cs="宋体"/>
          <w:kern w:val="0"/>
          <w:szCs w:val="21"/>
          <w:u w:val="single"/>
        </w:rPr>
        <w:t>建设项目总结算在最后一个单项工程竣工结算审查确认后15天内汇总，送发包人后30天内审查完成。</w:t>
      </w:r>
    </w:p>
    <w:p>
      <w:pPr>
        <w:widowControl/>
        <w:spacing w:line="480" w:lineRule="auto"/>
        <w:ind w:firstLine="422" w:firstLineChars="200"/>
        <w:rPr>
          <w:rFonts w:ascii="宋体" w:hAnsi="宋体" w:cs="宋体"/>
          <w:b/>
          <w:kern w:val="0"/>
          <w:szCs w:val="21"/>
        </w:rPr>
      </w:pPr>
      <w:r>
        <w:rPr>
          <w:rFonts w:hint="eastAsia" w:ascii="宋体" w:hAnsi="宋体" w:cs="宋体"/>
          <w:b/>
          <w:kern w:val="0"/>
          <w:szCs w:val="21"/>
        </w:rPr>
        <w:t>十、违约、索赔和争议</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39、违约</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39.1本合同中关于发包人违约的具体责任如下：</w:t>
      </w:r>
    </w:p>
    <w:p>
      <w:pPr>
        <w:widowControl/>
        <w:spacing w:line="480" w:lineRule="auto"/>
        <w:ind w:firstLine="420" w:firstLineChars="200"/>
        <w:rPr>
          <w:rFonts w:ascii="宋体" w:hAnsi="宋体" w:cs="宋体"/>
          <w:kern w:val="0"/>
          <w:szCs w:val="21"/>
          <w:u w:val="single"/>
        </w:rPr>
      </w:pPr>
      <w:r>
        <w:rPr>
          <w:rFonts w:hint="eastAsia" w:ascii="宋体" w:hAnsi="宋体" w:cs="宋体"/>
          <w:kern w:val="0"/>
          <w:szCs w:val="21"/>
        </w:rPr>
        <w:t>本合同通用条款第28.1条约定发包人违约应承担的违约责任：</w:t>
      </w:r>
      <w:r>
        <w:rPr>
          <w:rFonts w:hint="eastAsia" w:ascii="宋体" w:hAnsi="宋体" w:cs="宋体"/>
          <w:kern w:val="0"/>
          <w:szCs w:val="21"/>
          <w:u w:val="single"/>
        </w:rPr>
        <w:t xml:space="preserve">_/__                                                           </w:t>
      </w:r>
    </w:p>
    <w:p>
      <w:pPr>
        <w:widowControl/>
        <w:spacing w:line="480" w:lineRule="auto"/>
        <w:rPr>
          <w:rFonts w:ascii="宋体" w:hAnsi="宋体" w:cs="宋体"/>
          <w:kern w:val="0"/>
          <w:szCs w:val="21"/>
        </w:rPr>
      </w:pPr>
      <w:r>
        <w:rPr>
          <w:rFonts w:hint="eastAsia" w:ascii="宋体" w:hAnsi="宋体" w:cs="宋体"/>
          <w:kern w:val="0"/>
          <w:szCs w:val="21"/>
        </w:rPr>
        <w:t>本合同通用条款第30.5款约定发包人违约应承担的违约责任：</w:t>
      </w:r>
      <w:r>
        <w:rPr>
          <w:rFonts w:hint="eastAsia" w:ascii="宋体" w:hAnsi="宋体" w:cs="宋体"/>
          <w:kern w:val="0"/>
          <w:szCs w:val="21"/>
          <w:u w:val="single"/>
        </w:rPr>
        <w:t xml:space="preserve">_/_                                                                       </w:t>
      </w:r>
    </w:p>
    <w:p>
      <w:pPr>
        <w:widowControl/>
        <w:spacing w:line="480" w:lineRule="auto"/>
        <w:ind w:firstLine="420" w:firstLineChars="200"/>
        <w:rPr>
          <w:rFonts w:ascii="宋体" w:hAnsi="宋体" w:cs="宋体"/>
          <w:kern w:val="0"/>
          <w:szCs w:val="21"/>
          <w:u w:val="single"/>
        </w:rPr>
      </w:pPr>
      <w:r>
        <w:rPr>
          <w:rFonts w:hint="eastAsia" w:ascii="宋体" w:hAnsi="宋体" w:cs="宋体"/>
          <w:kern w:val="0"/>
          <w:szCs w:val="21"/>
        </w:rPr>
        <w:t>本合同通用条款第37.6款约定发包人违约应承担的违约责任：</w:t>
      </w:r>
      <w:r>
        <w:rPr>
          <w:rFonts w:hint="eastAsia" w:ascii="宋体" w:hAnsi="宋体" w:cs="宋体"/>
          <w:kern w:val="0"/>
          <w:szCs w:val="21"/>
          <w:u w:val="single"/>
        </w:rPr>
        <w:t xml:space="preserve"> / </w:t>
      </w:r>
    </w:p>
    <w:p>
      <w:pPr>
        <w:widowControl/>
        <w:spacing w:line="480" w:lineRule="auto"/>
        <w:rPr>
          <w:rFonts w:ascii="宋体" w:hAnsi="宋体" w:cs="宋体"/>
          <w:kern w:val="0"/>
          <w:szCs w:val="21"/>
          <w:u w:val="single"/>
        </w:rPr>
      </w:pPr>
      <w:r>
        <w:rPr>
          <w:rFonts w:hint="eastAsia" w:ascii="宋体" w:hAnsi="宋体" w:cs="宋体"/>
          <w:kern w:val="0"/>
          <w:szCs w:val="21"/>
        </w:rPr>
        <w:t>双方约定的发包人其他违约责任：</w:t>
      </w:r>
      <w:r>
        <w:rPr>
          <w:rFonts w:hint="eastAsia" w:ascii="宋体" w:hAnsi="宋体" w:cs="宋体"/>
          <w:kern w:val="0"/>
          <w:szCs w:val="21"/>
          <w:u w:val="single"/>
        </w:rPr>
        <w:t xml:space="preserve">_/                   </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39.2本合同中关于承包人违约的具体责任如下：</w:t>
      </w:r>
    </w:p>
    <w:p>
      <w:pPr>
        <w:widowControl/>
        <w:spacing w:line="480" w:lineRule="auto"/>
        <w:ind w:firstLine="420" w:firstLineChars="200"/>
        <w:rPr>
          <w:rFonts w:ascii="宋体" w:hAnsi="宋体" w:cs="宋体"/>
          <w:kern w:val="0"/>
          <w:szCs w:val="21"/>
          <w:u w:val="single"/>
        </w:rPr>
      </w:pPr>
      <w:r>
        <w:rPr>
          <w:rFonts w:hint="eastAsia" w:ascii="宋体" w:hAnsi="宋体" w:cs="宋体"/>
          <w:kern w:val="0"/>
          <w:szCs w:val="21"/>
        </w:rPr>
        <w:t>本合同通用条款第14.2款约定承包人违约承担的违约责任：</w:t>
      </w:r>
      <w:r>
        <w:rPr>
          <w:rFonts w:hint="eastAsia" w:ascii="宋体" w:hAnsi="宋体" w:cs="宋体"/>
          <w:kern w:val="0"/>
          <w:szCs w:val="21"/>
          <w:u w:val="single"/>
        </w:rPr>
        <w:t>_工期每推迟一天，违约金1000元，最高赔偿金额为工程价款的20%</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本合同通用条款第15.1款约定承包人违约应承担的违约责任：</w:t>
      </w:r>
      <w:r>
        <w:rPr>
          <w:rFonts w:hint="eastAsia" w:ascii="宋体" w:hAnsi="宋体" w:cs="宋体"/>
          <w:kern w:val="0"/>
          <w:szCs w:val="21"/>
          <w:u w:val="single"/>
        </w:rPr>
        <w:t xml:space="preserve"> 工程质量应达到合同约定的质量标准，质量标准的评定以国家或行业的质量检验评定标准为依据，因承包人原因工程质量达不到约定的质量标准，承包人承担合同总价款20%的违约金，给发包人造成损失的，予以赔偿。</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双方约定的承包人其他违约责任：</w:t>
      </w:r>
      <w:r>
        <w:rPr>
          <w:rFonts w:hint="eastAsia" w:ascii="宋体" w:hAnsi="宋体" w:cs="宋体"/>
          <w:kern w:val="0"/>
          <w:szCs w:val="21"/>
          <w:u w:val="single"/>
        </w:rPr>
        <w:t>承包人违反本合同其它约定时，应向发包人支付合同总价款20%的违约金，同时造成发包人损失的，承包人予以赔偿。</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41、争议</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41.1双方当事人约定，在履行合同过程中产生争议时：</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（1）请</w:t>
      </w:r>
      <w:r>
        <w:rPr>
          <w:rFonts w:hint="eastAsia" w:ascii="宋体" w:hAnsi="宋体" w:cs="宋体"/>
          <w:kern w:val="0"/>
          <w:szCs w:val="21"/>
          <w:u w:val="single"/>
        </w:rPr>
        <w:t xml:space="preserve"> 合同主管部门及工程造价管理机构  </w:t>
      </w:r>
      <w:r>
        <w:rPr>
          <w:rFonts w:hint="eastAsia" w:ascii="宋体" w:hAnsi="宋体" w:cs="宋体"/>
          <w:kern w:val="0"/>
          <w:szCs w:val="21"/>
        </w:rPr>
        <w:t>调解；</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（2）合同争议调解不成的，按下列第</w:t>
      </w:r>
      <w:r>
        <w:rPr>
          <w:rFonts w:hint="eastAsia" w:ascii="宋体" w:hAnsi="宋体" w:cs="宋体"/>
          <w:kern w:val="0"/>
          <w:szCs w:val="21"/>
          <w:u w:val="single"/>
        </w:rPr>
        <w:t xml:space="preserve"> 2</w:t>
      </w:r>
      <w:r>
        <w:rPr>
          <w:rFonts w:hint="eastAsia" w:ascii="宋体" w:hAnsi="宋体" w:cs="宋体"/>
          <w:kern w:val="0"/>
          <w:szCs w:val="21"/>
        </w:rPr>
        <w:t>_种方式解决：</w:t>
      </w:r>
    </w:p>
    <w:p>
      <w:pPr>
        <w:widowControl/>
        <w:spacing w:line="480" w:lineRule="auto"/>
        <w:ind w:firstLine="630" w:firstLineChars="300"/>
        <w:rPr>
          <w:rFonts w:ascii="宋体" w:hAnsi="宋体" w:cs="宋体"/>
          <w:kern w:val="0"/>
          <w:szCs w:val="21"/>
        </w:rPr>
      </w:pPr>
      <w:r>
        <w:rPr>
          <w:rFonts w:hint="eastAsia" w:ascii="宋体" w:hAnsi="宋体" w:cs="宋体"/>
          <w:kern w:val="0"/>
          <w:szCs w:val="21"/>
        </w:rPr>
        <w:t xml:space="preserve">1）提交 </w:t>
      </w:r>
      <w:r>
        <w:rPr>
          <w:rFonts w:hint="eastAsia" w:ascii="宋体" w:hAnsi="宋体" w:cs="宋体"/>
          <w:kern w:val="0"/>
          <w:szCs w:val="21"/>
          <w:u w:val="single"/>
        </w:rPr>
        <w:t>_西安</w:t>
      </w:r>
      <w:r>
        <w:rPr>
          <w:rFonts w:hint="eastAsia" w:ascii="宋体" w:hAnsi="宋体" w:cs="宋体"/>
          <w:kern w:val="0"/>
          <w:szCs w:val="21"/>
        </w:rPr>
        <w:t>_仲裁委员会申请仲裁；</w:t>
      </w:r>
    </w:p>
    <w:p>
      <w:pPr>
        <w:widowControl/>
        <w:spacing w:line="480" w:lineRule="auto"/>
        <w:ind w:firstLine="630" w:firstLineChars="300"/>
        <w:rPr>
          <w:rFonts w:ascii="宋体" w:hAnsi="宋体" w:cs="宋体"/>
          <w:kern w:val="0"/>
          <w:szCs w:val="21"/>
        </w:rPr>
      </w:pPr>
      <w:r>
        <w:rPr>
          <w:rFonts w:hint="eastAsia" w:ascii="宋体" w:hAnsi="宋体" w:cs="宋体"/>
          <w:kern w:val="0"/>
          <w:szCs w:val="21"/>
        </w:rPr>
        <w:t>2）依法向</w:t>
      </w:r>
      <w:r>
        <w:rPr>
          <w:rFonts w:hint="eastAsia" w:ascii="宋体" w:hAnsi="宋体" w:cs="宋体"/>
          <w:kern w:val="0"/>
          <w:szCs w:val="21"/>
          <w:u w:val="single"/>
        </w:rPr>
        <w:t>发包人所在地有管辖权的</w:t>
      </w:r>
      <w:r>
        <w:rPr>
          <w:rFonts w:hint="eastAsia" w:ascii="宋体" w:hAnsi="宋体" w:cs="宋体"/>
          <w:kern w:val="0"/>
          <w:szCs w:val="21"/>
        </w:rPr>
        <w:t>人民法院提起诉讼。</w:t>
      </w:r>
    </w:p>
    <w:p>
      <w:pPr>
        <w:widowControl/>
        <w:spacing w:line="480" w:lineRule="auto"/>
        <w:ind w:firstLine="422" w:firstLineChars="200"/>
        <w:rPr>
          <w:rFonts w:ascii="宋体" w:hAnsi="宋体" w:cs="宋体"/>
          <w:b/>
          <w:kern w:val="0"/>
          <w:szCs w:val="21"/>
        </w:rPr>
      </w:pPr>
      <w:r>
        <w:rPr>
          <w:rFonts w:hint="eastAsia" w:ascii="宋体" w:hAnsi="宋体" w:cs="宋体"/>
          <w:b/>
          <w:kern w:val="0"/>
          <w:szCs w:val="21"/>
        </w:rPr>
        <w:t>十一、其他</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42、工程分包</w:t>
      </w:r>
    </w:p>
    <w:p>
      <w:pPr>
        <w:widowControl/>
        <w:spacing w:line="480" w:lineRule="auto"/>
        <w:ind w:firstLine="420" w:firstLineChars="200"/>
        <w:rPr>
          <w:rFonts w:ascii="宋体" w:hAnsi="宋体" w:cs="宋体"/>
          <w:kern w:val="0"/>
          <w:szCs w:val="21"/>
          <w:u w:val="single"/>
        </w:rPr>
      </w:pPr>
      <w:r>
        <w:rPr>
          <w:rFonts w:hint="eastAsia" w:ascii="宋体" w:hAnsi="宋体" w:cs="宋体"/>
          <w:kern w:val="0"/>
          <w:szCs w:val="21"/>
        </w:rPr>
        <w:t xml:space="preserve">42.1本工程发包人同意承包人分包的专业工程： </w:t>
      </w:r>
      <w:r>
        <w:rPr>
          <w:rFonts w:hint="eastAsia" w:ascii="宋体" w:hAnsi="宋体" w:cs="宋体"/>
          <w:kern w:val="0"/>
          <w:szCs w:val="21"/>
          <w:u w:val="single"/>
        </w:rPr>
        <w:t xml:space="preserve"> /     </w:t>
      </w:r>
    </w:p>
    <w:p>
      <w:pPr>
        <w:widowControl/>
        <w:spacing w:line="480" w:lineRule="auto"/>
        <w:ind w:firstLine="420" w:firstLineChars="200"/>
        <w:rPr>
          <w:rFonts w:ascii="宋体" w:hAnsi="宋体" w:cs="宋体"/>
          <w:kern w:val="0"/>
          <w:szCs w:val="21"/>
          <w:u w:val="single"/>
        </w:rPr>
      </w:pPr>
      <w:r>
        <w:rPr>
          <w:rFonts w:hint="eastAsia" w:ascii="宋体" w:hAnsi="宋体" w:cs="宋体"/>
          <w:kern w:val="0"/>
          <w:szCs w:val="21"/>
        </w:rPr>
        <w:t>分包施工单位为：</w:t>
      </w:r>
      <w:r>
        <w:rPr>
          <w:rFonts w:hint="eastAsia" w:ascii="宋体" w:hAnsi="宋体" w:cs="宋体"/>
          <w:kern w:val="0"/>
          <w:szCs w:val="21"/>
          <w:u w:val="single"/>
        </w:rPr>
        <w:t xml:space="preserve"> /</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43、不可抗力</w:t>
      </w:r>
    </w:p>
    <w:p>
      <w:pPr>
        <w:widowControl/>
        <w:spacing w:line="480" w:lineRule="auto"/>
        <w:ind w:firstLine="420" w:firstLineChars="200"/>
        <w:rPr>
          <w:rFonts w:ascii="宋体" w:hAnsi="宋体" w:cs="宋体"/>
          <w:kern w:val="0"/>
          <w:szCs w:val="21"/>
          <w:u w:val="single"/>
        </w:rPr>
      </w:pPr>
      <w:r>
        <w:rPr>
          <w:rFonts w:hint="eastAsia" w:ascii="宋体" w:hAnsi="宋体" w:cs="宋体"/>
          <w:kern w:val="0"/>
          <w:szCs w:val="21"/>
        </w:rPr>
        <w:t>43.1双方关于不可抗力的约定：</w:t>
      </w:r>
      <w:r>
        <w:rPr>
          <w:rFonts w:hint="eastAsia" w:ascii="宋体" w:hAnsi="宋体" w:cs="宋体"/>
          <w:kern w:val="0"/>
          <w:szCs w:val="21"/>
          <w:u w:val="single"/>
        </w:rPr>
        <w:t xml:space="preserve">  包括战争，动乱，空中飞行物体坠落造成的灾害性影响的，地震或其他非发包人，承包人责任造成的爆炸、火灾等超出近30年来最大的风、雨、雪、洪水等自然灾害。 </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44、保险</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44.6本工程双方约定投保内容如下：</w:t>
      </w:r>
    </w:p>
    <w:p>
      <w:pPr>
        <w:widowControl/>
        <w:spacing w:line="480" w:lineRule="auto"/>
        <w:rPr>
          <w:rFonts w:ascii="宋体" w:hAnsi="宋体" w:cs="宋体"/>
          <w:kern w:val="0"/>
          <w:szCs w:val="21"/>
          <w:u w:val="single"/>
        </w:rPr>
      </w:pPr>
      <w:r>
        <w:rPr>
          <w:rFonts w:hint="eastAsia" w:ascii="宋体" w:hAnsi="宋体" w:cs="宋体"/>
          <w:kern w:val="0"/>
          <w:szCs w:val="21"/>
        </w:rPr>
        <w:t>（1）发包人投保内容：</w:t>
      </w:r>
      <w:r>
        <w:rPr>
          <w:rFonts w:hint="eastAsia" w:ascii="宋体" w:hAnsi="宋体" w:cs="宋体"/>
          <w:kern w:val="0"/>
          <w:szCs w:val="21"/>
          <w:u w:val="single"/>
        </w:rPr>
        <w:t>执行通用条款第44.1、44.2条。</w:t>
      </w:r>
    </w:p>
    <w:p>
      <w:pPr>
        <w:widowControl/>
        <w:spacing w:line="480" w:lineRule="auto"/>
        <w:rPr>
          <w:rFonts w:ascii="宋体" w:hAnsi="宋体" w:cs="宋体"/>
          <w:kern w:val="0"/>
          <w:szCs w:val="21"/>
          <w:u w:val="single"/>
        </w:rPr>
      </w:pPr>
      <w:r>
        <w:rPr>
          <w:rFonts w:hint="eastAsia" w:ascii="宋体" w:hAnsi="宋体" w:cs="宋体"/>
          <w:kern w:val="0"/>
          <w:szCs w:val="21"/>
        </w:rPr>
        <w:t>发包人委托承包人办理的保险事项：</w:t>
      </w:r>
      <w:r>
        <w:rPr>
          <w:rFonts w:hint="eastAsia" w:ascii="宋体" w:hAnsi="宋体" w:cs="宋体"/>
          <w:kern w:val="0"/>
          <w:szCs w:val="21"/>
          <w:u w:val="single"/>
        </w:rPr>
        <w:t>_失业、医疗、工伤等意外伤害险残疾人就业保险，已包含在合同价中，承包人必须上缴有关部门。</w:t>
      </w:r>
    </w:p>
    <w:p>
      <w:pPr>
        <w:widowControl/>
        <w:spacing w:line="480" w:lineRule="auto"/>
        <w:rPr>
          <w:rFonts w:ascii="宋体" w:hAnsi="宋体" w:cs="宋体"/>
          <w:kern w:val="0"/>
          <w:szCs w:val="21"/>
          <w:u w:val="single"/>
        </w:rPr>
      </w:pPr>
      <w:r>
        <w:rPr>
          <w:rFonts w:hint="eastAsia" w:ascii="宋体" w:hAnsi="宋体" w:cs="宋体"/>
          <w:kern w:val="0"/>
          <w:szCs w:val="21"/>
        </w:rPr>
        <w:t>（2）承包人投保内容：</w:t>
      </w:r>
      <w:r>
        <w:rPr>
          <w:rFonts w:hint="eastAsia" w:ascii="宋体" w:hAnsi="宋体" w:cs="宋体"/>
          <w:kern w:val="0"/>
          <w:szCs w:val="21"/>
          <w:u w:val="single"/>
        </w:rPr>
        <w:t>_执行通用条款第44条。</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45、担保</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45.3本工程双方约定担保事项如下：</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（1）发包人向承包人提供支付担保，担保方式为：</w:t>
      </w:r>
      <w:r>
        <w:rPr>
          <w:rFonts w:hint="eastAsia" w:ascii="宋体" w:hAnsi="宋体" w:cs="宋体"/>
          <w:kern w:val="0"/>
          <w:szCs w:val="21"/>
          <w:u w:val="single"/>
        </w:rPr>
        <w:t>__ / ___</w:t>
      </w:r>
      <w:r>
        <w:rPr>
          <w:rFonts w:hint="eastAsia" w:ascii="宋体" w:hAnsi="宋体" w:cs="宋体"/>
          <w:kern w:val="0"/>
          <w:szCs w:val="21"/>
        </w:rPr>
        <w:t>，担保金额：</w:t>
      </w:r>
      <w:r>
        <w:rPr>
          <w:rFonts w:hint="eastAsia" w:ascii="宋体" w:hAnsi="宋体" w:cs="宋体"/>
          <w:kern w:val="0"/>
          <w:szCs w:val="21"/>
          <w:u w:val="single"/>
        </w:rPr>
        <w:t xml:space="preserve">  /    </w:t>
      </w:r>
      <w:r>
        <w:rPr>
          <w:rFonts w:hint="eastAsia" w:ascii="宋体" w:hAnsi="宋体" w:cs="宋体"/>
          <w:kern w:val="0"/>
          <w:szCs w:val="21"/>
        </w:rPr>
        <w:t>，担保有效期：</w:t>
      </w:r>
      <w:r>
        <w:rPr>
          <w:rFonts w:hint="eastAsia" w:ascii="宋体" w:hAnsi="宋体" w:cs="宋体"/>
          <w:kern w:val="0"/>
          <w:szCs w:val="21"/>
          <w:u w:val="single"/>
        </w:rPr>
        <w:t xml:space="preserve"> _/ _</w:t>
      </w:r>
      <w:r>
        <w:rPr>
          <w:rFonts w:hint="eastAsia" w:ascii="宋体" w:hAnsi="宋体" w:cs="宋体"/>
          <w:kern w:val="0"/>
          <w:szCs w:val="21"/>
        </w:rPr>
        <w:t>_。</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（2）承包人向发包人提供履约担保，担保方式为：</w:t>
      </w:r>
      <w:r>
        <w:rPr>
          <w:rFonts w:hint="eastAsia" w:ascii="宋体" w:hAnsi="宋体" w:cs="宋体"/>
          <w:kern w:val="0"/>
          <w:szCs w:val="21"/>
          <w:u w:val="single"/>
        </w:rPr>
        <w:t xml:space="preserve">   /    </w:t>
      </w:r>
      <w:r>
        <w:rPr>
          <w:rFonts w:hint="eastAsia" w:ascii="宋体" w:hAnsi="宋体" w:cs="宋体"/>
          <w:kern w:val="0"/>
          <w:szCs w:val="21"/>
        </w:rPr>
        <w:t>，担保金额：</w:t>
      </w:r>
      <w:r>
        <w:rPr>
          <w:rFonts w:hint="eastAsia" w:ascii="宋体" w:hAnsi="宋体" w:cs="宋体"/>
          <w:kern w:val="0"/>
          <w:szCs w:val="21"/>
          <w:u w:val="single"/>
        </w:rPr>
        <w:t xml:space="preserve">   /    </w:t>
      </w:r>
      <w:r>
        <w:rPr>
          <w:rFonts w:hint="eastAsia" w:ascii="宋体" w:hAnsi="宋体" w:cs="宋体"/>
          <w:kern w:val="0"/>
          <w:szCs w:val="21"/>
        </w:rPr>
        <w:t>，担保有效期：</w:t>
      </w:r>
      <w:r>
        <w:rPr>
          <w:rFonts w:hint="eastAsia" w:ascii="宋体" w:hAnsi="宋体" w:cs="宋体"/>
          <w:kern w:val="0"/>
          <w:szCs w:val="21"/>
          <w:u w:val="single"/>
        </w:rPr>
        <w:t xml:space="preserve">     /     </w:t>
      </w:r>
      <w:r>
        <w:rPr>
          <w:rFonts w:hint="eastAsia" w:ascii="宋体" w:hAnsi="宋体" w:cs="宋体"/>
          <w:kern w:val="0"/>
          <w:szCs w:val="21"/>
        </w:rPr>
        <w:t>。</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（3）双方约定的其他担保事项：</w:t>
      </w:r>
      <w:r>
        <w:rPr>
          <w:rFonts w:hint="eastAsia" w:ascii="宋体" w:hAnsi="宋体" w:cs="宋体"/>
          <w:kern w:val="0"/>
          <w:szCs w:val="21"/>
          <w:u w:val="single"/>
        </w:rPr>
        <w:t xml:space="preserve">  /。</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50、合同份数</w:t>
      </w:r>
    </w:p>
    <w:p>
      <w:pPr>
        <w:widowControl/>
        <w:spacing w:line="480" w:lineRule="auto"/>
        <w:ind w:firstLine="420" w:firstLineChars="200"/>
        <w:rPr>
          <w:rFonts w:ascii="宋体" w:hAnsi="宋体" w:cs="宋体"/>
          <w:kern w:val="0"/>
          <w:szCs w:val="21"/>
          <w:u w:val="single"/>
        </w:rPr>
      </w:pPr>
      <w:r>
        <w:rPr>
          <w:rFonts w:hint="eastAsia" w:ascii="宋体" w:hAnsi="宋体" w:cs="宋体"/>
          <w:kern w:val="0"/>
          <w:szCs w:val="21"/>
        </w:rPr>
        <w:t>50.2双方约定合同份数：_</w:t>
      </w:r>
      <w:r>
        <w:rPr>
          <w:rFonts w:hint="eastAsia" w:ascii="宋体" w:hAnsi="宋体" w:cs="宋体"/>
          <w:kern w:val="0"/>
          <w:szCs w:val="21"/>
          <w:u w:val="single"/>
        </w:rPr>
        <w:t>_正本两份，副本拾份；发、承包双方各持正本壹份；甲方持副本捌份，乙方持副本贰份。正本与副本有矛盾是以正本为准。_</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51、补充条款</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51.1 承包人在工程施工管理过程中应当推行标准化管理，开工前应当建立健全各项规章制度和有关程序文件等，随时接受监理工程师和发包人的检查。</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51.2 承包人的中标价作为合同价已经包含了发包人在招标文件中和招标答疑文件所提出承包（招标）范围内全部工程量的费用，承包人不得以投标时未计某一部分（不论在投标文件中注明与否）为由向发包人提出重新计价的要求。投标人针对招标人提供的工程量清单及其描述内容进行报价。如图纸或施工现场发生变化，发包人与承包人另行签署补充协议，补充协议与本合同具备同等效力。</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51.3 本工程施工过程中如遇村民等外界阻拦或干扰施工，交地后非征地遗留问题的协调工作由承包人负责，承包人必须保证项目按期完工。合同价中已包含协调施工费用，合同执行过程中不再单独计取。</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51.4 未经发包人同意，承包人不得将工程的任何部分进行分包。如有经查实后，除承包人立即纠正外，发包人还将对承包人按违约进行严厉处罚或终止合同，承包方赔偿由此给发包人造成的一切损失。</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51.5  关于农民工工资支付的约定：</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51.5.1承包人是本工程农民工管理的责任人，全面负责施工过程中农民工的管理、用工合同管理和民工工资发放等工作。</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51.5.2承包人必须选择有劳务分包资质的劳务分包企业承担本工程施工任务，所招用农民工必须与施工企业或劳务分包企业签订有效劳动用工合同。</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51.5.3承包人在施工过程中，必须确保按规定、按时足额支付农民工工资，农民工工资必须直接发放到民工本人手中。</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51.5.4承包人关于农民工工资的支付应遵守国家和省市有关规定。承包人使用劳务分包和招聘的农民工情况，应当定期向发包人报送备案。发包人有权监督承包人在支付的当期进度款中发放农民工工资情况。如承包人拖欠农民工工资，影响到本工程的施工进度及工程质量，或因此发生农民工上诉、上访等群体事件的，则发包人有权在工程进度款中将承包人拖欠的工资和相关费用扣除，直接发放给农民工。在此情形下，承包人应向发包人支付一定比例的赔偿金。</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发包人有权从工程结算款中直接扣除上述赔偿金。</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51.6 承包人必须按照自报的并经监理和发包人审定的施工组织设计方案进行施工，不得任意修改和变更其内容、方法等。确需修改时，应当会同监理、发包人商议，取得监理和发包人同意。但不能因施工组织设计的变化而调整合同价。</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51.7 监理工程师受发包人委托，在所规定的职责范围内对工程实施监理和管理监督，包括检查、签证、发出通知、指令等，承包方必须服从，接受并配合监理工程师现场管理人员的工作。</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51.8 承包方必须按规定做好工程的安全管理、文明施工工作，施工现场扬尘污染防治，落实职业健康管理，必须达到市级文明工地标准和创卫标准。严格按文明工地和创卫标准施工，设立专用、分类垃圾场（箱），不得在施工区内任意堆放或乱倒垃圾，定期将垃圾清理外运。承包方在本项目实施过程中必须按西安市关于治污减霾的最新要求，组织施工。</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51.9 承包人在进入施工现场直至工程竣工验收移交期间，应当遵守发包人的有关管理制度，接受发包人有关部门的相应管理。由于承包人过错或不服从发包人有关人员的管理出现承包人违纪、违章，造成发包人的道路、线路等设施损环，环境受到破坏和污染，排水管道堵塞等，承包人均应自费进行纠正、修补、恢复或予以赔偿。</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51.10 承包人按照建设部门要求，在施工中采用新技术、新工艺时，不得另行向发包人提出增加费用的要求，由此产生的经济效益也不在合同价款调整范围内。承包人也不得据此提出变更设计。</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51.11 施工过程中，资料和工程进度必须同步。每月发包人管理人员对施工进度和资料进行检查，出现问题限期整改，否则每超出限期一次支付违约金1000元人民币。在工程竣工验收前，承包人要按规定将竣工资料交监理验收，由监理出据相应证明后，发包人方可组织验收。</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51.12 承包人安全管理人员必须持证上岗，严格按照“三标”管理体系运行管理，负责检查现场和施工人员安全情况。如监理和发包人管理人员发现有不安全因素存在且未采取预防保护的，每项支付违约金500元人民币；经指出未及时纠正，再次检查又发现问题的，则支付违约金2000元/项和责令停工整改；出现安全事故的，承包人应当承担全部责任后果。若在施工期间发生安全生产伤亡事故，承包方应负责全部行政管理责任及伤亡人员的救治、善后事宜和相关费用。</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51.13 承包人现场用电必须按照发包人要求，三相五线制，一机一闸必须带漏电保护，不许用电炉。如施工现场出现用电漏电或短路跳闸，造成停电、影响到发包人用电的，每次支付违约金2000元。</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51.14 承包人负责办理商砼和泵送设备占道有关手续，费用已含在合同总价中。</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51.15 本工程竣工验收合格后，承包人应在发包人规定时间内免费将施工现场周围和施工单位生活区周围清除干净；无建筑材料、无建筑设备、无临时垃圾、无坑池渠沟、无掩埋的硬化道路和垃圾，场地整洁。否则发包人不予支付结算款。</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51.16 承包单位的项目经理部到位人员、投入劳动力、投入机械设备、投入周转材料等必须与投标施工组织设计所列相符，否则视为承包人违约，罚款1万元—30万元。</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51.17 承包人应当确保安全防护、文明施工措施费专款专用，不得挪用安全防护、文明施工措施费。在财务管理中应单独核算列出安全防护、文明施工措施费用，且必须有详细的费用支付计划表。</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51.18 承包人进场后应承担办理有关环保、卫生、城管、噪音等有关手续，并承担相应费用。</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51.19 所有专业工种必须持证上岗，证书等级必须满足国家有关规定。</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51.20 施工过程中或检查验收时，若发现下列情况，视为承包人严重违约：</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（1）以欺诈、隐瞒、弄虚作假等不诚信的方式欺骗发包人和监理单位；</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（2）串通设计单位修改或变更设计图纸，串通监理单位共同作假；</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（3）隐蔽工程未经甲方或监理检查或验收即覆盖；</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（4）主要材料、设备采购前未经发包人或监理单位认质、检验不合格或明知检验不合格而强行使用；</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（5）主要材料、设备的规格、型号、技术参数、材质、外观、性能与施工图不符，品牌与招标文件约定不一致；</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上述行为一经核实，按以下原则进行处理：</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（1）施工过程中若发现上述违约行为，承包人必须自费进行纠正，并向发包人交纳上述违约行为所涉及工程造价10倍的违约金，从进度款、结算款中扣除。</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2）工程竣工后若发现上述违约行为，能够纠正的，施工单位必须自费纠正，赔偿由此给发包人造成的所有损失，并向发包人交纳上述违约行为所涉及工程造价10倍的违约金或者合同总价3%的违约金，以金额较高者为准。</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（3）承包人拒不履行本款约定的，应承担合同违约的法律责任，并由发包人按有关规定报建设行政主管部门进行处理。</w:t>
      </w:r>
    </w:p>
    <w:p>
      <w:pPr>
        <w:widowControl/>
        <w:spacing w:line="480" w:lineRule="auto"/>
        <w:ind w:firstLine="420" w:firstLineChars="200"/>
        <w:rPr>
          <w:rFonts w:ascii="宋体" w:hAnsi="宋体" w:cs="宋体"/>
          <w:kern w:val="0"/>
          <w:szCs w:val="21"/>
        </w:rPr>
      </w:pPr>
      <w:r>
        <w:rPr>
          <w:rFonts w:hint="eastAsia" w:ascii="宋体" w:hAnsi="宋体" w:cs="宋体"/>
          <w:kern w:val="0"/>
          <w:szCs w:val="21"/>
        </w:rPr>
        <w:t>51.21 承包人在开工前，必须自行了解省、市有关工程建设方面最新的、详细的规定，并无条件遵守。</w:t>
      </w:r>
    </w:p>
    <w:p>
      <w:pPr>
        <w:widowControl/>
        <w:spacing w:line="480" w:lineRule="auto"/>
        <w:ind w:firstLine="420" w:firstLineChars="200"/>
        <w:rPr>
          <w:rFonts w:ascii="宋体" w:hAnsi="宋体" w:cs="宋体"/>
          <w:szCs w:val="21"/>
        </w:rPr>
      </w:pPr>
      <w:r>
        <w:rPr>
          <w:rFonts w:hint="eastAsia" w:ascii="宋体" w:hAnsi="宋体" w:cs="宋体"/>
          <w:kern w:val="0"/>
          <w:szCs w:val="21"/>
        </w:rPr>
        <w:t>51.22施工过程中，若发生本合同约定以外的事项时，双方应协商一致方可执行，承包人不得擅自作出任何决定。</w:t>
      </w:r>
    </w:p>
    <w:p>
      <w:pPr>
        <w:pStyle w:val="5"/>
        <w:spacing w:before="0" w:beforeAutospacing="0" w:after="0" w:afterAutospacing="0" w:line="480" w:lineRule="auto"/>
        <w:jc w:val="both"/>
        <w:rPr>
          <w:rFonts w:cs="宋体"/>
          <w:sz w:val="21"/>
          <w:szCs w:val="21"/>
        </w:rPr>
      </w:pPr>
    </w:p>
    <w:p>
      <w:pPr>
        <w:pStyle w:val="5"/>
        <w:spacing w:before="0" w:beforeAutospacing="0" w:after="0" w:afterAutospacing="0" w:line="480" w:lineRule="auto"/>
        <w:jc w:val="both"/>
        <w:rPr>
          <w:rFonts w:cs="宋体"/>
          <w:sz w:val="21"/>
          <w:szCs w:val="21"/>
        </w:rPr>
      </w:pPr>
    </w:p>
    <w:p>
      <w:pPr>
        <w:pStyle w:val="5"/>
        <w:spacing w:before="0" w:beforeAutospacing="0" w:after="0" w:afterAutospacing="0" w:line="480" w:lineRule="auto"/>
        <w:jc w:val="both"/>
        <w:rPr>
          <w:rFonts w:cs="宋体"/>
          <w:sz w:val="21"/>
          <w:szCs w:val="21"/>
        </w:rPr>
      </w:pPr>
    </w:p>
    <w:p>
      <w:pPr>
        <w:pStyle w:val="5"/>
        <w:spacing w:before="0" w:beforeAutospacing="0" w:after="0" w:afterAutospacing="0" w:line="480" w:lineRule="auto"/>
        <w:jc w:val="both"/>
        <w:rPr>
          <w:rFonts w:cs="宋体"/>
          <w:sz w:val="21"/>
          <w:szCs w:val="21"/>
        </w:rPr>
      </w:pPr>
    </w:p>
    <w:p>
      <w:pPr>
        <w:pStyle w:val="5"/>
        <w:spacing w:before="0" w:beforeAutospacing="0" w:after="0" w:afterAutospacing="0" w:line="480" w:lineRule="auto"/>
        <w:jc w:val="both"/>
        <w:rPr>
          <w:rFonts w:cs="宋体"/>
          <w:sz w:val="21"/>
          <w:szCs w:val="21"/>
        </w:rPr>
      </w:pPr>
    </w:p>
    <w:p>
      <w:pPr>
        <w:pStyle w:val="5"/>
        <w:spacing w:before="0" w:beforeAutospacing="0" w:after="0" w:afterAutospacing="0" w:line="480" w:lineRule="auto"/>
        <w:jc w:val="both"/>
        <w:rPr>
          <w:rFonts w:cs="宋体"/>
          <w:sz w:val="21"/>
          <w:szCs w:val="21"/>
        </w:rPr>
      </w:pPr>
    </w:p>
    <w:p>
      <w:pPr>
        <w:pStyle w:val="5"/>
        <w:spacing w:before="0" w:beforeAutospacing="0" w:after="0" w:afterAutospacing="0" w:line="480" w:lineRule="auto"/>
        <w:jc w:val="both"/>
        <w:rPr>
          <w:rFonts w:cs="宋体"/>
          <w:sz w:val="21"/>
          <w:szCs w:val="21"/>
        </w:rPr>
      </w:pPr>
    </w:p>
    <w:p>
      <w:pPr>
        <w:pStyle w:val="5"/>
        <w:spacing w:before="0" w:beforeAutospacing="0" w:after="0" w:afterAutospacing="0" w:line="480" w:lineRule="auto"/>
        <w:jc w:val="both"/>
        <w:rPr>
          <w:rFonts w:cs="宋体"/>
          <w:sz w:val="21"/>
          <w:szCs w:val="21"/>
        </w:rPr>
      </w:pPr>
    </w:p>
    <w:p>
      <w:pPr>
        <w:pStyle w:val="5"/>
        <w:spacing w:before="0" w:beforeAutospacing="0" w:after="0" w:afterAutospacing="0" w:line="480" w:lineRule="auto"/>
        <w:jc w:val="both"/>
        <w:rPr>
          <w:rFonts w:cs="宋体"/>
          <w:sz w:val="21"/>
          <w:szCs w:val="21"/>
        </w:rPr>
      </w:pPr>
    </w:p>
    <w:p>
      <w:pPr>
        <w:pStyle w:val="5"/>
        <w:spacing w:before="0" w:beforeAutospacing="0" w:after="0" w:afterAutospacing="0" w:line="480" w:lineRule="auto"/>
        <w:jc w:val="both"/>
        <w:rPr>
          <w:rFonts w:cs="宋体"/>
          <w:sz w:val="21"/>
          <w:szCs w:val="21"/>
        </w:rPr>
      </w:pPr>
    </w:p>
    <w:p>
      <w:pPr>
        <w:pStyle w:val="5"/>
        <w:spacing w:before="0" w:beforeAutospacing="0" w:after="0" w:afterAutospacing="0" w:line="480" w:lineRule="auto"/>
        <w:jc w:val="both"/>
        <w:rPr>
          <w:rFonts w:cs="宋体"/>
          <w:sz w:val="21"/>
          <w:szCs w:val="21"/>
        </w:rPr>
      </w:pPr>
    </w:p>
    <w:p>
      <w:pPr>
        <w:pStyle w:val="5"/>
        <w:spacing w:before="0" w:beforeAutospacing="0" w:after="0" w:afterAutospacing="0" w:line="480" w:lineRule="auto"/>
        <w:jc w:val="both"/>
        <w:rPr>
          <w:rFonts w:cs="宋体"/>
          <w:sz w:val="21"/>
          <w:szCs w:val="21"/>
        </w:rPr>
      </w:pPr>
    </w:p>
    <w:p>
      <w:pPr>
        <w:pStyle w:val="5"/>
        <w:spacing w:before="0" w:beforeAutospacing="0" w:after="0" w:afterAutospacing="0" w:line="480" w:lineRule="auto"/>
        <w:jc w:val="both"/>
        <w:rPr>
          <w:rFonts w:cs="宋体"/>
          <w:sz w:val="21"/>
          <w:szCs w:val="21"/>
        </w:rPr>
      </w:pPr>
    </w:p>
    <w:p>
      <w:pPr>
        <w:pStyle w:val="5"/>
        <w:spacing w:before="0" w:beforeAutospacing="0" w:after="0" w:afterAutospacing="0" w:line="480" w:lineRule="auto"/>
        <w:jc w:val="both"/>
        <w:rPr>
          <w:rFonts w:cs="宋体"/>
          <w:sz w:val="21"/>
          <w:szCs w:val="21"/>
        </w:rPr>
      </w:pPr>
    </w:p>
    <w:p>
      <w:pPr>
        <w:pStyle w:val="5"/>
        <w:spacing w:before="0" w:beforeAutospacing="0" w:after="0" w:afterAutospacing="0" w:line="480" w:lineRule="auto"/>
        <w:jc w:val="both"/>
        <w:rPr>
          <w:rFonts w:cs="宋体"/>
          <w:sz w:val="21"/>
          <w:szCs w:val="21"/>
        </w:rPr>
      </w:pPr>
    </w:p>
    <w:p>
      <w:pPr>
        <w:pStyle w:val="5"/>
        <w:spacing w:before="0" w:beforeAutospacing="0" w:after="0" w:afterAutospacing="0" w:line="480" w:lineRule="auto"/>
        <w:jc w:val="both"/>
        <w:rPr>
          <w:rFonts w:cs="宋体"/>
          <w:sz w:val="21"/>
          <w:szCs w:val="21"/>
        </w:rPr>
      </w:pPr>
    </w:p>
    <w:p>
      <w:pPr>
        <w:pStyle w:val="5"/>
        <w:spacing w:before="0" w:beforeAutospacing="0" w:after="0" w:afterAutospacing="0" w:line="480" w:lineRule="auto"/>
        <w:jc w:val="both"/>
        <w:rPr>
          <w:rFonts w:cs="宋体"/>
          <w:sz w:val="21"/>
          <w:szCs w:val="21"/>
        </w:rPr>
      </w:pPr>
    </w:p>
    <w:p>
      <w:pPr>
        <w:pStyle w:val="5"/>
        <w:spacing w:before="0" w:beforeAutospacing="0" w:after="0" w:afterAutospacing="0" w:line="480" w:lineRule="auto"/>
        <w:jc w:val="both"/>
        <w:rPr>
          <w:rFonts w:cs="宋体"/>
          <w:sz w:val="21"/>
          <w:szCs w:val="21"/>
        </w:rPr>
      </w:pPr>
    </w:p>
    <w:p>
      <w:pPr>
        <w:adjustRightInd w:val="0"/>
        <w:snapToGrid w:val="0"/>
        <w:spacing w:line="480" w:lineRule="auto"/>
        <w:rPr>
          <w:rFonts w:ascii="宋体" w:hAnsi="宋体" w:cs="宋体"/>
          <w:color w:val="000000"/>
          <w:szCs w:val="21"/>
        </w:rPr>
      </w:pPr>
      <w:r>
        <w:rPr>
          <w:rFonts w:hint="eastAsia" w:ascii="宋体" w:hAnsi="宋体" w:cs="宋体"/>
          <w:color w:val="000000"/>
          <w:szCs w:val="21"/>
        </w:rPr>
        <w:t>附件1：</w:t>
      </w:r>
    </w:p>
    <w:p>
      <w:pPr>
        <w:widowControl/>
        <w:adjustRightInd w:val="0"/>
        <w:snapToGrid w:val="0"/>
        <w:spacing w:line="480" w:lineRule="auto"/>
        <w:jc w:val="center"/>
        <w:rPr>
          <w:rFonts w:ascii="宋体" w:hAnsi="宋体" w:cs="宋体"/>
          <w:color w:val="000000"/>
          <w:kern w:val="0"/>
          <w:szCs w:val="21"/>
        </w:rPr>
      </w:pPr>
      <w:r>
        <w:rPr>
          <w:rFonts w:hint="eastAsia" w:ascii="宋体" w:hAnsi="宋体" w:cs="宋体"/>
          <w:color w:val="000000"/>
          <w:kern w:val="0"/>
          <w:szCs w:val="21"/>
        </w:rPr>
        <w:t>工程质量保修书</w:t>
      </w:r>
    </w:p>
    <w:p>
      <w:pPr>
        <w:spacing w:line="480" w:lineRule="auto"/>
        <w:ind w:firstLine="420" w:firstLineChars="200"/>
        <w:rPr>
          <w:rFonts w:ascii="宋体" w:hAnsi="宋体" w:cs="宋体"/>
          <w:color w:val="000000"/>
          <w:szCs w:val="21"/>
        </w:rPr>
      </w:pPr>
      <w:r>
        <w:rPr>
          <w:rFonts w:hint="eastAsia" w:ascii="宋体" w:hAnsi="宋体" w:cs="宋体"/>
          <w:color w:val="000000"/>
          <w:szCs w:val="21"/>
        </w:rPr>
        <w:t>发包人（全称）：</w:t>
      </w:r>
    </w:p>
    <w:p>
      <w:pPr>
        <w:spacing w:line="480" w:lineRule="auto"/>
        <w:ind w:firstLine="420" w:firstLineChars="200"/>
        <w:rPr>
          <w:rFonts w:ascii="宋体" w:hAnsi="宋体" w:cs="宋体"/>
          <w:color w:val="000000"/>
          <w:szCs w:val="21"/>
        </w:rPr>
      </w:pPr>
      <w:r>
        <w:rPr>
          <w:rFonts w:hint="eastAsia" w:ascii="宋体" w:hAnsi="宋体" w:cs="宋体"/>
          <w:color w:val="000000"/>
          <w:szCs w:val="21"/>
        </w:rPr>
        <w:t>承包人（全称）：</w:t>
      </w:r>
    </w:p>
    <w:p>
      <w:pPr>
        <w:spacing w:line="480" w:lineRule="auto"/>
        <w:rPr>
          <w:rFonts w:ascii="宋体" w:hAnsi="宋体" w:cs="宋体"/>
          <w:color w:val="000000"/>
          <w:szCs w:val="21"/>
        </w:rPr>
      </w:pPr>
      <w:r>
        <w:rPr>
          <w:rFonts w:hint="eastAsia" w:ascii="宋体" w:hAnsi="宋体" w:cs="宋体"/>
          <w:color w:val="000000"/>
          <w:szCs w:val="21"/>
        </w:rPr>
        <w:t>　　</w:t>
      </w:r>
    </w:p>
    <w:p>
      <w:pPr>
        <w:spacing w:line="480" w:lineRule="auto"/>
        <w:ind w:firstLine="420" w:firstLineChars="200"/>
        <w:rPr>
          <w:rFonts w:ascii="宋体" w:hAnsi="宋体" w:cs="宋体"/>
          <w:color w:val="000000"/>
          <w:szCs w:val="21"/>
        </w:rPr>
      </w:pPr>
      <w:r>
        <w:rPr>
          <w:rFonts w:hint="eastAsia" w:ascii="宋体" w:hAnsi="宋体" w:cs="宋体"/>
          <w:color w:val="000000"/>
          <w:szCs w:val="21"/>
        </w:rPr>
        <w:t>发包人和承包人根据《中华人民共和国建筑法》和《建设工程质量管理条例》，经协商一致就（工程全称）签订工程质量保修书。</w:t>
      </w:r>
    </w:p>
    <w:p>
      <w:pPr>
        <w:spacing w:line="480" w:lineRule="auto"/>
        <w:rPr>
          <w:rFonts w:ascii="宋体" w:hAnsi="宋体" w:cs="宋体"/>
          <w:color w:val="000000"/>
          <w:szCs w:val="21"/>
        </w:rPr>
      </w:pPr>
      <w:r>
        <w:rPr>
          <w:rFonts w:hint="eastAsia" w:ascii="宋体" w:hAnsi="宋体" w:cs="宋体"/>
          <w:color w:val="000000"/>
          <w:szCs w:val="21"/>
        </w:rPr>
        <w:t>　　一、工程质量保修范围和内容</w:t>
      </w:r>
    </w:p>
    <w:p>
      <w:pPr>
        <w:spacing w:line="480" w:lineRule="auto"/>
        <w:rPr>
          <w:rFonts w:ascii="宋体" w:hAnsi="宋体" w:cs="宋体"/>
          <w:color w:val="000000"/>
          <w:szCs w:val="21"/>
        </w:rPr>
      </w:pPr>
      <w:r>
        <w:rPr>
          <w:rFonts w:hint="eastAsia" w:ascii="宋体" w:hAnsi="宋体" w:cs="宋体"/>
          <w:color w:val="000000"/>
          <w:szCs w:val="21"/>
        </w:rPr>
        <w:t>　　承包人在质量保修期内，按照有关法律规定和合同约定，承担工程质量保修责任。</w:t>
      </w:r>
    </w:p>
    <w:p>
      <w:pPr>
        <w:spacing w:line="480" w:lineRule="auto"/>
        <w:rPr>
          <w:rFonts w:ascii="宋体" w:hAnsi="宋体" w:cs="宋体"/>
          <w:color w:val="000000"/>
          <w:szCs w:val="21"/>
        </w:rPr>
      </w:pPr>
      <w:r>
        <w:rPr>
          <w:rFonts w:hint="eastAsia" w:ascii="宋体" w:hAnsi="宋体" w:cs="宋体"/>
          <w:color w:val="000000"/>
          <w:szCs w:val="21"/>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spacing w:line="480" w:lineRule="auto"/>
        <w:rPr>
          <w:rFonts w:ascii="宋体" w:hAnsi="宋体" w:cs="宋体"/>
          <w:color w:val="000000"/>
          <w:szCs w:val="21"/>
        </w:rPr>
      </w:pPr>
      <w:r>
        <w:rPr>
          <w:rFonts w:hint="eastAsia" w:ascii="宋体" w:hAnsi="宋体" w:cs="宋体"/>
          <w:color w:val="000000"/>
          <w:szCs w:val="21"/>
        </w:rPr>
        <w:t>　　。</w:t>
      </w:r>
    </w:p>
    <w:p>
      <w:pPr>
        <w:spacing w:line="480" w:lineRule="auto"/>
        <w:rPr>
          <w:rFonts w:ascii="宋体" w:hAnsi="宋体" w:cs="宋体"/>
          <w:color w:val="000000"/>
          <w:szCs w:val="21"/>
        </w:rPr>
      </w:pPr>
      <w:r>
        <w:rPr>
          <w:rFonts w:hint="eastAsia" w:ascii="宋体" w:hAnsi="宋体" w:cs="宋体"/>
          <w:b/>
          <w:color w:val="000000"/>
          <w:szCs w:val="21"/>
        </w:rPr>
        <w:t>　　</w:t>
      </w:r>
      <w:r>
        <w:rPr>
          <w:rFonts w:hint="eastAsia" w:ascii="宋体" w:hAnsi="宋体" w:cs="宋体"/>
          <w:color w:val="000000"/>
          <w:szCs w:val="21"/>
        </w:rPr>
        <w:t>二、质量保修期</w:t>
      </w:r>
    </w:p>
    <w:p>
      <w:pPr>
        <w:spacing w:line="480" w:lineRule="auto"/>
        <w:ind w:firstLine="420" w:firstLineChars="200"/>
        <w:rPr>
          <w:rFonts w:ascii="宋体" w:hAnsi="宋体" w:cs="宋体"/>
          <w:color w:val="000000"/>
          <w:szCs w:val="21"/>
        </w:rPr>
      </w:pPr>
      <w:r>
        <w:rPr>
          <w:rFonts w:hint="eastAsia" w:ascii="宋体" w:hAnsi="宋体" w:cs="宋体"/>
          <w:color w:val="000000"/>
          <w:szCs w:val="21"/>
        </w:rPr>
        <w:t>根据《建设工程质量管理条例》及有关规定，工程的质量保修期如下：</w:t>
      </w:r>
    </w:p>
    <w:p>
      <w:pPr>
        <w:spacing w:line="480" w:lineRule="auto"/>
        <w:ind w:firstLine="420" w:firstLineChars="200"/>
        <w:rPr>
          <w:rFonts w:ascii="宋体" w:hAnsi="宋体" w:cs="宋体"/>
          <w:szCs w:val="21"/>
        </w:rPr>
      </w:pPr>
      <w:r>
        <w:rPr>
          <w:rFonts w:hint="eastAsia" w:ascii="宋体" w:hAnsi="宋体" w:cs="宋体"/>
          <w:szCs w:val="21"/>
        </w:rPr>
        <w:t>1</w:t>
      </w:r>
      <w:r>
        <w:rPr>
          <w:rFonts w:hint="eastAsia" w:ascii="宋体" w:hAnsi="宋体" w:cs="宋体"/>
          <w:color w:val="000000"/>
          <w:szCs w:val="21"/>
        </w:rPr>
        <w:t>．</w:t>
      </w:r>
      <w:r>
        <w:rPr>
          <w:rFonts w:hint="eastAsia" w:ascii="宋体" w:hAnsi="宋体" w:cs="宋体"/>
          <w:szCs w:val="21"/>
        </w:rPr>
        <w:t>地基基础工程和主体结构工程为设计文件规定的工程合理使用年限；</w:t>
      </w:r>
    </w:p>
    <w:p>
      <w:pPr>
        <w:spacing w:line="480" w:lineRule="auto"/>
        <w:ind w:firstLine="420" w:firstLineChars="200"/>
        <w:rPr>
          <w:rFonts w:ascii="宋体" w:hAnsi="宋体" w:cs="宋体"/>
          <w:color w:val="000000"/>
          <w:szCs w:val="21"/>
        </w:rPr>
      </w:pPr>
      <w:r>
        <w:rPr>
          <w:rFonts w:hint="eastAsia" w:ascii="宋体" w:hAnsi="宋体" w:cs="宋体"/>
          <w:color w:val="000000"/>
          <w:szCs w:val="21"/>
        </w:rPr>
        <w:t>2</w:t>
      </w:r>
      <w:r>
        <w:rPr>
          <w:rFonts w:hint="eastAsia" w:ascii="宋体" w:hAnsi="宋体" w:cs="宋体"/>
          <w:szCs w:val="21"/>
        </w:rPr>
        <w:t>．</w:t>
      </w:r>
      <w:r>
        <w:rPr>
          <w:rFonts w:hint="eastAsia" w:ascii="宋体" w:hAnsi="宋体" w:cs="宋体"/>
          <w:color w:val="000000"/>
          <w:szCs w:val="21"/>
        </w:rPr>
        <w:t>屋面防水工程、有防水要求的卫生间、房间和外墙面的防渗为</w:t>
      </w:r>
      <w:r>
        <w:rPr>
          <w:rFonts w:hint="eastAsia" w:ascii="宋体" w:hAnsi="宋体" w:cs="宋体"/>
          <w:color w:val="000000"/>
          <w:szCs w:val="21"/>
          <w:u w:val="single"/>
        </w:rPr>
        <w:t>5</w:t>
      </w:r>
      <w:r>
        <w:rPr>
          <w:rFonts w:hint="eastAsia" w:ascii="宋体" w:hAnsi="宋体" w:cs="宋体"/>
          <w:color w:val="000000"/>
          <w:szCs w:val="21"/>
        </w:rPr>
        <w:t>年；</w:t>
      </w:r>
    </w:p>
    <w:p>
      <w:pPr>
        <w:spacing w:line="480" w:lineRule="auto"/>
        <w:ind w:firstLine="420" w:firstLineChars="200"/>
        <w:rPr>
          <w:rFonts w:ascii="宋体" w:hAnsi="宋体" w:cs="宋体"/>
          <w:color w:val="000000"/>
          <w:szCs w:val="21"/>
        </w:rPr>
      </w:pPr>
      <w:r>
        <w:rPr>
          <w:rFonts w:hint="eastAsia" w:ascii="宋体" w:hAnsi="宋体" w:cs="宋体"/>
          <w:color w:val="000000"/>
          <w:szCs w:val="21"/>
        </w:rPr>
        <w:t>3</w:t>
      </w:r>
      <w:r>
        <w:rPr>
          <w:rFonts w:hint="eastAsia" w:ascii="宋体" w:hAnsi="宋体" w:cs="宋体"/>
          <w:szCs w:val="21"/>
        </w:rPr>
        <w:t>．</w:t>
      </w:r>
      <w:r>
        <w:rPr>
          <w:rFonts w:hint="eastAsia" w:ascii="宋体" w:hAnsi="宋体" w:cs="宋体"/>
          <w:color w:val="000000"/>
          <w:szCs w:val="21"/>
        </w:rPr>
        <w:t>装修工程为</w:t>
      </w:r>
      <w:r>
        <w:rPr>
          <w:rFonts w:hint="eastAsia" w:ascii="宋体" w:hAnsi="宋体" w:cs="宋体"/>
          <w:color w:val="000000"/>
          <w:szCs w:val="21"/>
          <w:u w:val="single"/>
        </w:rPr>
        <w:t>2</w:t>
      </w:r>
      <w:r>
        <w:rPr>
          <w:rFonts w:hint="eastAsia" w:ascii="宋体" w:hAnsi="宋体" w:cs="宋体"/>
          <w:color w:val="000000"/>
          <w:szCs w:val="21"/>
        </w:rPr>
        <w:t>年；</w:t>
      </w:r>
    </w:p>
    <w:p>
      <w:pPr>
        <w:spacing w:line="480" w:lineRule="auto"/>
        <w:ind w:firstLine="420" w:firstLineChars="200"/>
        <w:rPr>
          <w:rFonts w:ascii="宋体" w:hAnsi="宋体" w:cs="宋体"/>
          <w:color w:val="000000"/>
          <w:szCs w:val="21"/>
        </w:rPr>
      </w:pPr>
      <w:r>
        <w:rPr>
          <w:rFonts w:hint="eastAsia" w:ascii="宋体" w:hAnsi="宋体" w:cs="宋体"/>
          <w:color w:val="000000"/>
          <w:szCs w:val="21"/>
        </w:rPr>
        <w:t>4</w:t>
      </w:r>
      <w:r>
        <w:rPr>
          <w:rFonts w:hint="eastAsia" w:ascii="宋体" w:hAnsi="宋体" w:cs="宋体"/>
          <w:szCs w:val="21"/>
        </w:rPr>
        <w:t>．</w:t>
      </w:r>
      <w:r>
        <w:rPr>
          <w:rFonts w:hint="eastAsia" w:ascii="宋体" w:hAnsi="宋体" w:cs="宋体"/>
          <w:color w:val="000000"/>
          <w:szCs w:val="21"/>
        </w:rPr>
        <w:t>电气管线、给排水管道、设备安装工程为</w:t>
      </w:r>
      <w:r>
        <w:rPr>
          <w:rFonts w:hint="eastAsia" w:ascii="宋体" w:hAnsi="宋体" w:cs="宋体"/>
          <w:color w:val="000000"/>
          <w:szCs w:val="21"/>
          <w:u w:val="single"/>
        </w:rPr>
        <w:t>2</w:t>
      </w:r>
      <w:r>
        <w:rPr>
          <w:rFonts w:hint="eastAsia" w:ascii="宋体" w:hAnsi="宋体" w:cs="宋体"/>
          <w:color w:val="000000"/>
          <w:szCs w:val="21"/>
        </w:rPr>
        <w:t>年；</w:t>
      </w:r>
    </w:p>
    <w:p>
      <w:pPr>
        <w:spacing w:line="480" w:lineRule="auto"/>
        <w:ind w:firstLine="420" w:firstLineChars="200"/>
        <w:rPr>
          <w:rFonts w:ascii="宋体" w:hAnsi="宋体" w:cs="宋体"/>
          <w:color w:val="000000"/>
          <w:szCs w:val="21"/>
        </w:rPr>
      </w:pPr>
      <w:r>
        <w:rPr>
          <w:rFonts w:hint="eastAsia" w:ascii="宋体" w:hAnsi="宋体" w:cs="宋体"/>
          <w:color w:val="000000"/>
          <w:szCs w:val="21"/>
        </w:rPr>
        <w:t>5</w:t>
      </w:r>
      <w:r>
        <w:rPr>
          <w:rFonts w:hint="eastAsia" w:ascii="宋体" w:hAnsi="宋体" w:cs="宋体"/>
          <w:szCs w:val="21"/>
        </w:rPr>
        <w:t>．</w:t>
      </w:r>
      <w:r>
        <w:rPr>
          <w:rFonts w:hint="eastAsia" w:ascii="宋体" w:hAnsi="宋体" w:cs="宋体"/>
          <w:color w:val="000000"/>
          <w:szCs w:val="21"/>
        </w:rPr>
        <w:t>供热与供冷系统为</w:t>
      </w:r>
      <w:r>
        <w:rPr>
          <w:rFonts w:hint="eastAsia" w:ascii="宋体" w:hAnsi="宋体" w:cs="宋体"/>
          <w:color w:val="000000"/>
          <w:szCs w:val="21"/>
          <w:u w:val="single"/>
        </w:rPr>
        <w:t>2</w:t>
      </w:r>
      <w:r>
        <w:rPr>
          <w:rFonts w:hint="eastAsia" w:ascii="宋体" w:hAnsi="宋体" w:cs="宋体"/>
          <w:color w:val="000000"/>
          <w:szCs w:val="21"/>
        </w:rPr>
        <w:t>个采暖期、供冷期；</w:t>
      </w:r>
    </w:p>
    <w:p>
      <w:pPr>
        <w:spacing w:line="480" w:lineRule="auto"/>
        <w:ind w:firstLine="420" w:firstLineChars="200"/>
        <w:rPr>
          <w:rFonts w:ascii="宋体" w:hAnsi="宋体" w:cs="宋体"/>
          <w:color w:val="000000"/>
          <w:szCs w:val="21"/>
        </w:rPr>
      </w:pPr>
      <w:r>
        <w:rPr>
          <w:rFonts w:hint="eastAsia" w:ascii="宋体" w:hAnsi="宋体" w:cs="宋体"/>
          <w:color w:val="000000"/>
          <w:szCs w:val="21"/>
        </w:rPr>
        <w:t>6</w:t>
      </w:r>
      <w:r>
        <w:rPr>
          <w:rFonts w:hint="eastAsia" w:ascii="宋体" w:hAnsi="宋体" w:cs="宋体"/>
          <w:szCs w:val="21"/>
        </w:rPr>
        <w:t>．</w:t>
      </w:r>
      <w:r>
        <w:rPr>
          <w:rFonts w:hint="eastAsia" w:ascii="宋体" w:hAnsi="宋体" w:cs="宋体"/>
          <w:color w:val="000000"/>
          <w:szCs w:val="21"/>
        </w:rPr>
        <w:t>其他项目保修期限约定如下：　</w:t>
      </w:r>
    </w:p>
    <w:p>
      <w:pPr>
        <w:spacing w:line="480" w:lineRule="auto"/>
        <w:ind w:firstLine="420" w:firstLineChars="200"/>
        <w:rPr>
          <w:rFonts w:ascii="宋体" w:hAnsi="宋体" w:cs="宋体"/>
          <w:color w:val="000000"/>
          <w:szCs w:val="21"/>
        </w:rPr>
      </w:pPr>
      <w:bookmarkStart w:id="1" w:name="_GoBack"/>
      <w:bookmarkEnd w:id="1"/>
      <w:r>
        <w:rPr>
          <w:rFonts w:hint="eastAsia" w:ascii="宋体" w:hAnsi="宋体" w:cs="宋体"/>
          <w:color w:val="000000"/>
          <w:szCs w:val="21"/>
        </w:rPr>
        <w:t>质量保修期自工程竣工验收合格之日起计算。</w:t>
      </w:r>
    </w:p>
    <w:p>
      <w:pPr>
        <w:spacing w:line="480" w:lineRule="auto"/>
        <w:ind w:firstLine="420" w:firstLineChars="200"/>
        <w:rPr>
          <w:rFonts w:ascii="宋体" w:hAnsi="宋体" w:cs="宋体"/>
          <w:color w:val="000000"/>
          <w:szCs w:val="21"/>
        </w:rPr>
      </w:pPr>
      <w:r>
        <w:rPr>
          <w:rFonts w:hint="eastAsia" w:ascii="宋体" w:hAnsi="宋体" w:cs="宋体"/>
          <w:color w:val="000000"/>
          <w:szCs w:val="21"/>
        </w:rPr>
        <w:t>三、缺陷责任期</w:t>
      </w:r>
    </w:p>
    <w:p>
      <w:pPr>
        <w:spacing w:line="480" w:lineRule="auto"/>
        <w:ind w:firstLine="420" w:firstLineChars="200"/>
        <w:rPr>
          <w:rFonts w:ascii="宋体" w:hAnsi="宋体" w:cs="宋体"/>
          <w:color w:val="000000"/>
          <w:szCs w:val="21"/>
        </w:rPr>
      </w:pPr>
      <w:r>
        <w:rPr>
          <w:rFonts w:hint="eastAsia" w:ascii="宋体" w:hAnsi="宋体" w:cs="宋体"/>
          <w:color w:val="000000"/>
          <w:szCs w:val="21"/>
        </w:rPr>
        <w:t>工程缺陷责任期为</w:t>
      </w:r>
      <w:r>
        <w:rPr>
          <w:rFonts w:hint="eastAsia" w:ascii="宋体" w:hAnsi="宋体" w:cs="宋体"/>
          <w:color w:val="000000"/>
          <w:szCs w:val="21"/>
          <w:u w:val="single"/>
        </w:rPr>
        <w:t>12</w:t>
      </w:r>
      <w:r>
        <w:rPr>
          <w:rFonts w:hint="eastAsia" w:ascii="宋体" w:hAnsi="宋体" w:cs="宋体"/>
          <w:color w:val="000000"/>
          <w:szCs w:val="21"/>
        </w:rPr>
        <w:t>个月，缺陷责任期自工程通过竣工验收之日起计算。单位工程先于全部工程进行验收，单位工程缺陷责任期自单位工程验收合格之日起算。</w:t>
      </w:r>
    </w:p>
    <w:p>
      <w:pPr>
        <w:spacing w:line="480" w:lineRule="auto"/>
        <w:ind w:firstLine="420" w:firstLineChars="200"/>
        <w:rPr>
          <w:rFonts w:ascii="宋体" w:hAnsi="宋体" w:cs="宋体"/>
          <w:color w:val="000000"/>
          <w:szCs w:val="21"/>
        </w:rPr>
      </w:pPr>
      <w:r>
        <w:rPr>
          <w:rFonts w:hint="eastAsia" w:ascii="宋体" w:hAnsi="宋体" w:cs="宋体"/>
          <w:color w:val="000000"/>
          <w:szCs w:val="21"/>
        </w:rPr>
        <w:t>缺陷责任期终止后，发包人应退还剩余的质量保证金。</w:t>
      </w:r>
    </w:p>
    <w:p>
      <w:pPr>
        <w:spacing w:line="480" w:lineRule="auto"/>
        <w:rPr>
          <w:rFonts w:ascii="宋体" w:hAnsi="宋体" w:cs="宋体"/>
          <w:color w:val="000000"/>
          <w:szCs w:val="21"/>
        </w:rPr>
      </w:pPr>
      <w:r>
        <w:rPr>
          <w:rFonts w:hint="eastAsia" w:ascii="宋体" w:hAnsi="宋体" w:cs="宋体"/>
          <w:color w:val="000000"/>
          <w:szCs w:val="21"/>
        </w:rPr>
        <w:t xml:space="preserve">    四、质量保修责任</w:t>
      </w:r>
    </w:p>
    <w:p>
      <w:pPr>
        <w:spacing w:line="480" w:lineRule="auto"/>
        <w:ind w:left="105" w:leftChars="50" w:firstLine="430" w:firstLineChars="205"/>
        <w:rPr>
          <w:rFonts w:ascii="宋体" w:hAnsi="宋体" w:cs="宋体"/>
          <w:color w:val="000000"/>
          <w:szCs w:val="21"/>
        </w:rPr>
      </w:pPr>
      <w:r>
        <w:rPr>
          <w:rFonts w:hint="eastAsia" w:ascii="宋体" w:hAnsi="宋体" w:cs="宋体"/>
          <w:color w:val="000000"/>
          <w:szCs w:val="21"/>
        </w:rPr>
        <w:t>1</w:t>
      </w:r>
      <w:r>
        <w:rPr>
          <w:rFonts w:hint="eastAsia" w:ascii="宋体" w:hAnsi="宋体" w:cs="宋体"/>
          <w:szCs w:val="21"/>
        </w:rPr>
        <w:t>．</w:t>
      </w:r>
      <w:r>
        <w:rPr>
          <w:rFonts w:hint="eastAsia" w:ascii="宋体" w:hAnsi="宋体" w:cs="宋体"/>
          <w:color w:val="000000"/>
          <w:szCs w:val="21"/>
        </w:rPr>
        <w:t>属于保修范围、内容的项目，承包人应当在接到保修通知之日起7天内派人保修。承包人不在约定期限内派人保修的，发包人可以委托他人修理。</w:t>
      </w:r>
    </w:p>
    <w:p>
      <w:pPr>
        <w:spacing w:line="480" w:lineRule="auto"/>
        <w:ind w:left="105" w:leftChars="50" w:firstLine="430" w:firstLineChars="205"/>
        <w:rPr>
          <w:rFonts w:ascii="宋体" w:hAnsi="宋体" w:cs="宋体"/>
          <w:color w:val="000000"/>
          <w:szCs w:val="21"/>
        </w:rPr>
      </w:pPr>
      <w:r>
        <w:rPr>
          <w:rFonts w:hint="eastAsia" w:ascii="宋体" w:hAnsi="宋体" w:cs="宋体"/>
          <w:color w:val="000000"/>
          <w:szCs w:val="21"/>
        </w:rPr>
        <w:t>2</w:t>
      </w:r>
      <w:r>
        <w:rPr>
          <w:rFonts w:hint="eastAsia" w:ascii="宋体" w:hAnsi="宋体" w:cs="宋体"/>
          <w:szCs w:val="21"/>
        </w:rPr>
        <w:t>．</w:t>
      </w:r>
      <w:r>
        <w:rPr>
          <w:rFonts w:hint="eastAsia" w:ascii="宋体" w:hAnsi="宋体" w:cs="宋体"/>
          <w:color w:val="000000"/>
          <w:szCs w:val="21"/>
        </w:rPr>
        <w:t>发生紧急事故需抢修的，承包人在接到事故通知后，应当立即到达事故现场抢修。</w:t>
      </w:r>
    </w:p>
    <w:p>
      <w:pPr>
        <w:spacing w:line="480" w:lineRule="auto"/>
        <w:ind w:left="105" w:leftChars="50" w:firstLine="430" w:firstLineChars="205"/>
        <w:rPr>
          <w:rFonts w:ascii="宋体" w:hAnsi="宋体" w:cs="宋体"/>
          <w:color w:val="000000"/>
          <w:szCs w:val="21"/>
        </w:rPr>
      </w:pPr>
      <w:r>
        <w:rPr>
          <w:rFonts w:hint="eastAsia" w:ascii="宋体" w:hAnsi="宋体" w:cs="宋体"/>
          <w:color w:val="000000"/>
          <w:szCs w:val="21"/>
        </w:rPr>
        <w:t>3</w:t>
      </w:r>
      <w:r>
        <w:rPr>
          <w:rFonts w:hint="eastAsia" w:ascii="宋体" w:hAnsi="宋体" w:cs="宋体"/>
          <w:szCs w:val="21"/>
        </w:rPr>
        <w:t>．</w:t>
      </w:r>
      <w:r>
        <w:rPr>
          <w:rFonts w:hint="eastAsia" w:ascii="宋体" w:hAnsi="宋体" w:cs="宋体"/>
          <w:color w:val="000000"/>
          <w:szCs w:val="21"/>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spacing w:line="480" w:lineRule="auto"/>
        <w:ind w:left="420" w:leftChars="200" w:firstLine="105" w:firstLineChars="50"/>
        <w:rPr>
          <w:rFonts w:ascii="宋体" w:hAnsi="宋体" w:cs="宋体"/>
          <w:color w:val="000000"/>
          <w:szCs w:val="21"/>
        </w:rPr>
      </w:pPr>
      <w:r>
        <w:rPr>
          <w:rFonts w:hint="eastAsia" w:ascii="宋体" w:hAnsi="宋体" w:cs="宋体"/>
          <w:color w:val="000000"/>
          <w:szCs w:val="21"/>
        </w:rPr>
        <w:t>4</w:t>
      </w:r>
      <w:r>
        <w:rPr>
          <w:rFonts w:hint="eastAsia" w:ascii="宋体" w:hAnsi="宋体" w:cs="宋体"/>
          <w:szCs w:val="21"/>
        </w:rPr>
        <w:t>．</w:t>
      </w:r>
      <w:r>
        <w:rPr>
          <w:rFonts w:hint="eastAsia" w:ascii="宋体" w:hAnsi="宋体" w:cs="宋体"/>
          <w:color w:val="000000"/>
          <w:szCs w:val="21"/>
        </w:rPr>
        <w:t>质量保修完成后，由发包人组织验收。</w:t>
      </w:r>
    </w:p>
    <w:p>
      <w:pPr>
        <w:spacing w:line="480" w:lineRule="auto"/>
        <w:rPr>
          <w:rFonts w:ascii="宋体" w:hAnsi="宋体" w:cs="宋体"/>
          <w:color w:val="000000"/>
          <w:szCs w:val="21"/>
        </w:rPr>
      </w:pPr>
      <w:r>
        <w:rPr>
          <w:rFonts w:hint="eastAsia" w:ascii="宋体" w:hAnsi="宋体" w:cs="宋体"/>
          <w:color w:val="000000"/>
          <w:szCs w:val="21"/>
        </w:rPr>
        <w:t>　　五、保修费用</w:t>
      </w:r>
    </w:p>
    <w:p>
      <w:pPr>
        <w:spacing w:line="480" w:lineRule="auto"/>
        <w:rPr>
          <w:rFonts w:ascii="宋体" w:hAnsi="宋体" w:cs="宋体"/>
          <w:color w:val="000000"/>
          <w:szCs w:val="21"/>
        </w:rPr>
      </w:pPr>
      <w:r>
        <w:rPr>
          <w:rFonts w:hint="eastAsia" w:ascii="宋体" w:hAnsi="宋体" w:cs="宋体"/>
          <w:color w:val="000000"/>
          <w:szCs w:val="21"/>
        </w:rPr>
        <w:t>　　保修费用由造成质量缺陷的责任方承担。</w:t>
      </w:r>
    </w:p>
    <w:p>
      <w:pPr>
        <w:spacing w:line="480" w:lineRule="auto"/>
        <w:rPr>
          <w:rFonts w:ascii="宋体" w:hAnsi="宋体" w:cs="宋体"/>
          <w:color w:val="000000"/>
          <w:szCs w:val="21"/>
          <w:u w:val="single"/>
        </w:rPr>
      </w:pPr>
      <w:r>
        <w:rPr>
          <w:rFonts w:hint="eastAsia" w:ascii="宋体" w:hAnsi="宋体" w:cs="宋体"/>
          <w:color w:val="000000"/>
          <w:szCs w:val="21"/>
        </w:rPr>
        <w:t xml:space="preserve">六、双方约定的其他工程质量保修事项： </w:t>
      </w:r>
    </w:p>
    <w:p>
      <w:pPr>
        <w:spacing w:line="480" w:lineRule="auto"/>
        <w:jc w:val="left"/>
        <w:rPr>
          <w:rFonts w:ascii="宋体" w:hAnsi="宋体" w:cs="宋体"/>
          <w:color w:val="000000"/>
          <w:szCs w:val="21"/>
        </w:rPr>
      </w:pPr>
      <w:r>
        <w:rPr>
          <w:rFonts w:hint="eastAsia" w:ascii="宋体" w:hAnsi="宋体" w:cs="宋体"/>
          <w:color w:val="000000"/>
          <w:szCs w:val="21"/>
        </w:rPr>
        <w:t>。</w:t>
      </w:r>
    </w:p>
    <w:p>
      <w:pPr>
        <w:spacing w:line="480" w:lineRule="auto"/>
        <w:ind w:firstLine="399" w:firstLineChars="190"/>
        <w:rPr>
          <w:rFonts w:ascii="宋体" w:hAnsi="宋体" w:cs="宋体"/>
          <w:color w:val="000000"/>
          <w:szCs w:val="21"/>
        </w:rPr>
      </w:pPr>
      <w:r>
        <w:rPr>
          <w:rFonts w:hint="eastAsia" w:ascii="宋体" w:hAnsi="宋体" w:cs="宋体"/>
          <w:color w:val="000000"/>
          <w:szCs w:val="21"/>
        </w:rPr>
        <w:t>工程质量保修书由发包人、承包人在工程竣工验收前共同签署，作为施工合同附件，其有效期限至保修期满。</w:t>
      </w:r>
    </w:p>
    <w:p>
      <w:pPr>
        <w:spacing w:line="480" w:lineRule="auto"/>
        <w:ind w:firstLine="420"/>
        <w:rPr>
          <w:rFonts w:ascii="宋体" w:hAnsi="宋体" w:cs="宋体"/>
          <w:color w:val="000000"/>
          <w:szCs w:val="21"/>
        </w:rPr>
      </w:pPr>
    </w:p>
    <w:p>
      <w:pPr>
        <w:spacing w:line="480" w:lineRule="auto"/>
        <w:rPr>
          <w:rFonts w:ascii="宋体" w:hAnsi="宋体" w:cs="宋体"/>
          <w:color w:val="000000"/>
          <w:szCs w:val="21"/>
        </w:rPr>
      </w:pPr>
      <w:r>
        <w:rPr>
          <w:rFonts w:hint="eastAsia" w:ascii="宋体" w:hAnsi="宋体" w:cs="宋体"/>
          <w:color w:val="000000"/>
          <w:szCs w:val="21"/>
        </w:rPr>
        <w:t>发包人(公章)：</w:t>
      </w:r>
      <w:r>
        <w:rPr>
          <w:rFonts w:hint="eastAsia" w:ascii="宋体" w:hAnsi="宋体" w:cs="宋体"/>
          <w:color w:val="000000"/>
          <w:szCs w:val="21"/>
          <w:u w:val="single"/>
        </w:rPr>
        <w:t xml:space="preserve">        </w:t>
      </w:r>
      <w:r>
        <w:rPr>
          <w:rFonts w:hint="eastAsia" w:ascii="宋体" w:hAnsi="宋体" w:cs="宋体"/>
          <w:color w:val="000000"/>
          <w:szCs w:val="21"/>
        </w:rPr>
        <w:t xml:space="preserve"> 承包人(公章)：</w:t>
      </w:r>
      <w:r>
        <w:rPr>
          <w:rFonts w:hint="eastAsia" w:ascii="宋体" w:hAnsi="宋体" w:cs="宋体"/>
          <w:color w:val="000000"/>
          <w:szCs w:val="21"/>
          <w:u w:val="single"/>
        </w:rPr>
        <w:t xml:space="preserve">           </w:t>
      </w:r>
    </w:p>
    <w:p>
      <w:pPr>
        <w:spacing w:line="480" w:lineRule="auto"/>
        <w:rPr>
          <w:rFonts w:ascii="宋体" w:hAnsi="宋体" w:cs="宋体"/>
          <w:color w:val="000000"/>
          <w:szCs w:val="21"/>
        </w:rPr>
      </w:pPr>
      <w:r>
        <w:rPr>
          <w:rFonts w:hint="eastAsia" w:ascii="宋体" w:hAnsi="宋体" w:cs="宋体"/>
          <w:color w:val="000000"/>
          <w:szCs w:val="21"/>
        </w:rPr>
        <w:t>地  址：</w:t>
      </w:r>
      <w:r>
        <w:rPr>
          <w:rFonts w:hint="eastAsia" w:ascii="宋体" w:hAnsi="宋体" w:cs="宋体"/>
          <w:color w:val="000000"/>
          <w:szCs w:val="21"/>
          <w:u w:val="single"/>
        </w:rPr>
        <w:t xml:space="preserve">     </w:t>
      </w:r>
      <w:r>
        <w:rPr>
          <w:rFonts w:hint="eastAsia" w:ascii="宋体" w:hAnsi="宋体" w:cs="宋体"/>
          <w:color w:val="000000"/>
          <w:szCs w:val="21"/>
        </w:rPr>
        <w:t xml:space="preserve"> 地  址：</w:t>
      </w:r>
      <w:r>
        <w:rPr>
          <w:rFonts w:hint="eastAsia" w:ascii="宋体" w:hAnsi="宋体" w:cs="宋体"/>
          <w:color w:val="000000"/>
          <w:szCs w:val="21"/>
          <w:u w:val="single"/>
        </w:rPr>
        <w:t xml:space="preserve">       </w:t>
      </w:r>
    </w:p>
    <w:p>
      <w:pPr>
        <w:spacing w:line="480" w:lineRule="auto"/>
        <w:rPr>
          <w:rFonts w:ascii="宋体" w:hAnsi="宋体" w:cs="宋体"/>
          <w:color w:val="000000"/>
          <w:szCs w:val="21"/>
        </w:rPr>
      </w:pPr>
      <w:r>
        <w:rPr>
          <w:rFonts w:hint="eastAsia" w:ascii="宋体" w:hAnsi="宋体" w:cs="宋体"/>
          <w:color w:val="000000"/>
          <w:szCs w:val="21"/>
        </w:rPr>
        <w:t>法定代表人(签字)：</w:t>
      </w:r>
      <w:r>
        <w:rPr>
          <w:rFonts w:hint="eastAsia" w:ascii="宋体" w:hAnsi="宋体" w:cs="宋体"/>
          <w:color w:val="000000"/>
          <w:szCs w:val="21"/>
          <w:u w:val="single"/>
        </w:rPr>
        <w:t xml:space="preserve">      </w:t>
      </w:r>
      <w:r>
        <w:rPr>
          <w:rFonts w:hint="eastAsia" w:ascii="宋体" w:hAnsi="宋体" w:cs="宋体"/>
          <w:color w:val="000000"/>
          <w:szCs w:val="21"/>
        </w:rPr>
        <w:t xml:space="preserve"> 法定代表人(签字)：</w:t>
      </w:r>
      <w:r>
        <w:rPr>
          <w:rFonts w:hint="eastAsia" w:ascii="宋体" w:hAnsi="宋体" w:cs="宋体"/>
          <w:color w:val="000000"/>
          <w:szCs w:val="21"/>
          <w:u w:val="single"/>
        </w:rPr>
        <w:t xml:space="preserve">       </w:t>
      </w:r>
    </w:p>
    <w:p>
      <w:pPr>
        <w:spacing w:line="480" w:lineRule="auto"/>
        <w:rPr>
          <w:rFonts w:ascii="宋体" w:hAnsi="宋体" w:cs="宋体"/>
          <w:color w:val="000000"/>
          <w:szCs w:val="21"/>
        </w:rPr>
      </w:pPr>
      <w:r>
        <w:rPr>
          <w:rFonts w:hint="eastAsia" w:ascii="宋体" w:hAnsi="宋体" w:cs="宋体"/>
          <w:color w:val="000000"/>
          <w:szCs w:val="21"/>
        </w:rPr>
        <w:t>委托代理人(签字)：</w:t>
      </w:r>
      <w:r>
        <w:rPr>
          <w:rFonts w:hint="eastAsia" w:ascii="宋体" w:hAnsi="宋体" w:cs="宋体"/>
          <w:color w:val="000000"/>
          <w:szCs w:val="21"/>
          <w:u w:val="single"/>
        </w:rPr>
        <w:t xml:space="preserve">      </w:t>
      </w:r>
      <w:r>
        <w:rPr>
          <w:rFonts w:hint="eastAsia" w:ascii="宋体" w:hAnsi="宋体" w:cs="宋体"/>
          <w:color w:val="000000"/>
          <w:szCs w:val="21"/>
        </w:rPr>
        <w:t xml:space="preserve"> 委托代理人(签字)：</w:t>
      </w:r>
      <w:r>
        <w:rPr>
          <w:rFonts w:hint="eastAsia" w:ascii="宋体" w:hAnsi="宋体" w:cs="宋体"/>
          <w:color w:val="000000"/>
          <w:szCs w:val="21"/>
          <w:u w:val="single"/>
        </w:rPr>
        <w:t xml:space="preserve">       </w:t>
      </w:r>
    </w:p>
    <w:p>
      <w:pPr>
        <w:spacing w:line="480" w:lineRule="auto"/>
        <w:rPr>
          <w:rFonts w:ascii="宋体" w:hAnsi="宋体" w:cs="宋体"/>
          <w:color w:val="000000"/>
          <w:szCs w:val="21"/>
        </w:rPr>
      </w:pPr>
      <w:r>
        <w:rPr>
          <w:rFonts w:hint="eastAsia" w:ascii="宋体" w:hAnsi="宋体" w:cs="宋体"/>
          <w:color w:val="000000"/>
          <w:szCs w:val="21"/>
        </w:rPr>
        <w:t>电  话：</w:t>
      </w:r>
      <w:r>
        <w:rPr>
          <w:rFonts w:hint="eastAsia" w:ascii="宋体" w:hAnsi="宋体" w:cs="宋体"/>
          <w:color w:val="000000"/>
          <w:szCs w:val="21"/>
          <w:u w:val="single"/>
        </w:rPr>
        <w:t xml:space="preserve">   </w:t>
      </w:r>
      <w:r>
        <w:rPr>
          <w:rFonts w:hint="eastAsia" w:ascii="宋体" w:hAnsi="宋体" w:cs="宋体"/>
          <w:color w:val="000000"/>
          <w:szCs w:val="21"/>
        </w:rPr>
        <w:t xml:space="preserve"> 电  话：</w:t>
      </w:r>
      <w:r>
        <w:rPr>
          <w:rFonts w:hint="eastAsia" w:ascii="宋体" w:hAnsi="宋体" w:cs="宋体"/>
          <w:color w:val="000000"/>
          <w:szCs w:val="21"/>
          <w:u w:val="single"/>
        </w:rPr>
        <w:t xml:space="preserve">     </w:t>
      </w:r>
    </w:p>
    <w:p>
      <w:pPr>
        <w:spacing w:line="480" w:lineRule="auto"/>
        <w:rPr>
          <w:rFonts w:ascii="宋体" w:hAnsi="宋体" w:cs="宋体"/>
          <w:color w:val="000000"/>
          <w:szCs w:val="21"/>
        </w:rPr>
      </w:pPr>
      <w:r>
        <w:rPr>
          <w:rFonts w:hint="eastAsia" w:ascii="宋体" w:hAnsi="宋体" w:cs="宋体"/>
          <w:color w:val="000000"/>
          <w:szCs w:val="21"/>
        </w:rPr>
        <w:t>传  真：</w:t>
      </w:r>
      <w:r>
        <w:rPr>
          <w:rFonts w:hint="eastAsia" w:ascii="宋体" w:hAnsi="宋体" w:cs="宋体"/>
          <w:color w:val="000000"/>
          <w:szCs w:val="21"/>
          <w:u w:val="single"/>
        </w:rPr>
        <w:t xml:space="preserve">   </w:t>
      </w:r>
      <w:r>
        <w:rPr>
          <w:rFonts w:hint="eastAsia" w:ascii="宋体" w:hAnsi="宋体" w:cs="宋体"/>
          <w:color w:val="000000"/>
          <w:szCs w:val="21"/>
        </w:rPr>
        <w:t xml:space="preserve"> 传  真：</w:t>
      </w:r>
      <w:r>
        <w:rPr>
          <w:rFonts w:hint="eastAsia" w:ascii="宋体" w:hAnsi="宋体" w:cs="宋体"/>
          <w:color w:val="000000"/>
          <w:szCs w:val="21"/>
          <w:u w:val="single"/>
        </w:rPr>
        <w:t xml:space="preserve">     </w:t>
      </w:r>
    </w:p>
    <w:p>
      <w:pPr>
        <w:spacing w:line="480" w:lineRule="auto"/>
        <w:rPr>
          <w:rFonts w:ascii="宋体" w:hAnsi="宋体" w:cs="宋体"/>
          <w:color w:val="000000"/>
          <w:szCs w:val="21"/>
        </w:rPr>
      </w:pPr>
      <w:r>
        <w:rPr>
          <w:rFonts w:hint="eastAsia" w:ascii="宋体" w:hAnsi="宋体" w:cs="宋体"/>
          <w:color w:val="000000"/>
          <w:szCs w:val="21"/>
        </w:rPr>
        <w:t>开户银行：</w:t>
      </w:r>
      <w:r>
        <w:rPr>
          <w:rFonts w:hint="eastAsia" w:ascii="宋体" w:hAnsi="宋体" w:cs="宋体"/>
          <w:color w:val="000000"/>
          <w:szCs w:val="21"/>
          <w:u w:val="single"/>
        </w:rPr>
        <w:t xml:space="preserve">   </w:t>
      </w:r>
      <w:r>
        <w:rPr>
          <w:rFonts w:hint="eastAsia" w:ascii="宋体" w:hAnsi="宋体" w:cs="宋体"/>
          <w:color w:val="000000"/>
          <w:szCs w:val="21"/>
        </w:rPr>
        <w:t xml:space="preserve"> 开户银行：</w:t>
      </w:r>
      <w:r>
        <w:rPr>
          <w:rFonts w:hint="eastAsia" w:ascii="宋体" w:hAnsi="宋体" w:cs="宋体"/>
          <w:color w:val="000000"/>
          <w:szCs w:val="21"/>
          <w:u w:val="single"/>
        </w:rPr>
        <w:t xml:space="preserve">   </w:t>
      </w:r>
    </w:p>
    <w:p>
      <w:pPr>
        <w:spacing w:line="480" w:lineRule="auto"/>
        <w:rPr>
          <w:rFonts w:ascii="宋体" w:hAnsi="宋体" w:cs="宋体"/>
          <w:color w:val="000000"/>
          <w:szCs w:val="21"/>
        </w:rPr>
      </w:pPr>
      <w:r>
        <w:rPr>
          <w:rFonts w:hint="eastAsia" w:ascii="宋体" w:hAnsi="宋体" w:cs="宋体"/>
          <w:color w:val="000000"/>
          <w:szCs w:val="21"/>
        </w:rPr>
        <w:t>账  号：</w:t>
      </w:r>
      <w:r>
        <w:rPr>
          <w:rFonts w:hint="eastAsia" w:ascii="宋体" w:hAnsi="宋体" w:cs="宋体"/>
          <w:color w:val="000000"/>
          <w:szCs w:val="21"/>
          <w:u w:val="single"/>
        </w:rPr>
        <w:t xml:space="preserve">       </w:t>
      </w:r>
      <w:r>
        <w:rPr>
          <w:rFonts w:hint="eastAsia" w:ascii="宋体" w:hAnsi="宋体" w:cs="宋体"/>
          <w:color w:val="000000"/>
          <w:szCs w:val="21"/>
        </w:rPr>
        <w:t xml:space="preserve">  账  号：</w:t>
      </w:r>
      <w:r>
        <w:rPr>
          <w:rFonts w:hint="eastAsia" w:ascii="宋体" w:hAnsi="宋体" w:cs="宋体"/>
          <w:color w:val="000000"/>
          <w:szCs w:val="21"/>
          <w:u w:val="single"/>
        </w:rPr>
        <w:t xml:space="preserve">     </w:t>
      </w:r>
    </w:p>
    <w:p>
      <w:pPr>
        <w:spacing w:line="480" w:lineRule="auto"/>
        <w:rPr>
          <w:rFonts w:ascii="宋体" w:hAnsi="宋体" w:cs="宋体"/>
          <w:szCs w:val="21"/>
        </w:rPr>
      </w:pPr>
      <w:r>
        <w:rPr>
          <w:rFonts w:hint="eastAsia" w:ascii="宋体" w:hAnsi="宋体" w:cs="宋体"/>
          <w:color w:val="000000"/>
          <w:szCs w:val="21"/>
        </w:rPr>
        <w:t>邮政编码：</w:t>
      </w:r>
      <w:r>
        <w:rPr>
          <w:rFonts w:hint="eastAsia" w:ascii="宋体" w:hAnsi="宋体" w:cs="宋体"/>
          <w:color w:val="000000"/>
          <w:szCs w:val="21"/>
          <w:u w:val="single"/>
        </w:rPr>
        <w:t xml:space="preserve">     </w:t>
      </w:r>
      <w:r>
        <w:rPr>
          <w:rFonts w:hint="eastAsia" w:ascii="宋体" w:hAnsi="宋体" w:cs="宋体"/>
          <w:color w:val="000000"/>
          <w:szCs w:val="21"/>
        </w:rPr>
        <w:t xml:space="preserve"> 邮政编码：</w:t>
      </w:r>
      <w:r>
        <w:rPr>
          <w:rFonts w:hint="eastAsia" w:ascii="宋体" w:hAnsi="宋体" w:cs="宋体"/>
          <w:color w:val="000000"/>
          <w:szCs w:val="21"/>
          <w:u w:val="single"/>
        </w:rPr>
        <w:t xml:space="preserve">  </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15711"/>
      <w:docPartObj>
        <w:docPartGallery w:val="AutoText"/>
      </w:docPartObj>
    </w:sdtPr>
    <w:sdtContent>
      <w:p>
        <w:pPr>
          <w:pStyle w:val="3"/>
          <w:jc w:val="center"/>
        </w:pPr>
        <w:r>
          <w:fldChar w:fldCharType="begin"/>
        </w:r>
        <w:r>
          <w:instrText xml:space="preserve"> PAGE   \* MERGEFORMAT </w:instrText>
        </w:r>
        <w:r>
          <w:fldChar w:fldCharType="separate"/>
        </w:r>
        <w:r>
          <w:rPr>
            <w:lang w:val="zh-CN"/>
          </w:rPr>
          <w:t>14</w:t>
        </w:r>
        <w:r>
          <w:rPr>
            <w:lang w:val="zh-CN"/>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4E5FEE"/>
    <w:multiLevelType w:val="multilevel"/>
    <w:tmpl w:val="0F4E5FEE"/>
    <w:lvl w:ilvl="0" w:tentative="0">
      <w:start w:val="1"/>
      <w:numFmt w:val="japaneseCounting"/>
      <w:lvlText w:val="%1、"/>
      <w:lvlJc w:val="left"/>
      <w:pPr>
        <w:ind w:left="852" w:hanging="432"/>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RlNjg3MmJjNWE1NWU0YjQ3NDI5MzdjZDhhNGExYmQifQ=="/>
  </w:docVars>
  <w:rsids>
    <w:rsidRoot w:val="1A7D0B17"/>
    <w:rsid w:val="002E0DCB"/>
    <w:rsid w:val="00B050EF"/>
    <w:rsid w:val="00D32FC0"/>
    <w:rsid w:val="00D733C0"/>
    <w:rsid w:val="1A7D0B17"/>
    <w:rsid w:val="519D15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jc w:val="left"/>
    </w:pPr>
    <w:rPr>
      <w:rFonts w:ascii="Copperplate Gothic Bold" w:hAnsi="Copperplate Gothic Bold"/>
      <w:sz w:val="28"/>
    </w:rPr>
  </w:style>
  <w:style w:type="paragraph" w:styleId="3">
    <w:name w:val="footer"/>
    <w:basedOn w:val="1"/>
    <w:link w:val="10"/>
    <w:uiPriority w:val="99"/>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0"/>
    <w:pPr>
      <w:widowControl/>
      <w:spacing w:before="100" w:beforeAutospacing="1" w:after="100" w:afterAutospacing="1"/>
      <w:jc w:val="left"/>
    </w:pPr>
    <w:rPr>
      <w:rFonts w:ascii="宋体" w:hAnsi="宋体"/>
      <w:kern w:val="0"/>
      <w:sz w:val="24"/>
      <w:szCs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页眉 Char"/>
    <w:basedOn w:val="8"/>
    <w:link w:val="4"/>
    <w:uiPriority w:val="0"/>
    <w:rPr>
      <w:rFonts w:ascii="Times New Roman" w:hAnsi="Times New Roman" w:eastAsia="宋体" w:cs="Times New Roman"/>
      <w:kern w:val="2"/>
      <w:sz w:val="18"/>
      <w:szCs w:val="18"/>
    </w:rPr>
  </w:style>
  <w:style w:type="character" w:customStyle="1" w:styleId="10">
    <w:name w:val="页脚 Char"/>
    <w:basedOn w:val="8"/>
    <w:link w:val="3"/>
    <w:autoRedefine/>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27</Pages>
  <Words>2208</Words>
  <Characters>12586</Characters>
  <Lines>104</Lines>
  <Paragraphs>29</Paragraphs>
  <TotalTime>0</TotalTime>
  <ScaleCrop>false</ScaleCrop>
  <LinksUpToDate>false</LinksUpToDate>
  <CharactersWithSpaces>14765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2024-04-10T09:10:00Z</dcterms:created>
  <dc:creator>Vic。</dc:creator>
  <cp:lastModifiedBy>Vic。</cp:lastModifiedBy>
  <dcterms:modified xsi:type="dcterms:W3CDTF">2024-04-15T02:40:15Z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D6A6E9008F50406E9DB25F311324CB4B_11</vt:lpwstr>
  </property>
</Properties>
</file>