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2BA36">
      <w:pPr>
        <w:pStyle w:val="2"/>
        <w:bidi w:val="0"/>
        <w:rPr>
          <w:rFonts w:ascii="宋体" w:hAnsi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供应商</w:t>
      </w:r>
      <w:r>
        <w:rPr>
          <w:rFonts w:hint="eastAsia"/>
          <w:b/>
          <w:bCs/>
          <w:sz w:val="32"/>
          <w:szCs w:val="32"/>
          <w:highlight w:val="none"/>
        </w:rPr>
        <w:t>应提交的相关资格证明材料</w:t>
      </w:r>
    </w:p>
    <w:p w14:paraId="13FD6C90">
      <w:pPr>
        <w:pStyle w:val="6"/>
        <w:numPr>
          <w:ilvl w:val="0"/>
          <w:numId w:val="0"/>
        </w:numPr>
        <w:rPr>
          <w:b/>
          <w:bCs/>
          <w:sz w:val="24"/>
          <w:szCs w:val="24"/>
          <w:highlight w:val="none"/>
        </w:rPr>
      </w:pPr>
    </w:p>
    <w:p w14:paraId="7EB76B4C">
      <w:pPr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采购包1</w:t>
      </w:r>
      <w:r>
        <w:rPr>
          <w:rFonts w:hint="eastAsia"/>
          <w:sz w:val="24"/>
          <w:szCs w:val="24"/>
          <w:highlight w:val="none"/>
          <w:lang w:val="en-US" w:eastAsia="zh-CN"/>
        </w:rPr>
        <w:t>（北边文堪清表一标段）</w:t>
      </w:r>
      <w:r>
        <w:rPr>
          <w:rFonts w:hint="eastAsia"/>
          <w:sz w:val="24"/>
          <w:szCs w:val="24"/>
          <w:highlight w:val="none"/>
        </w:rPr>
        <w:t>：</w:t>
      </w:r>
    </w:p>
    <w:p w14:paraId="70A9C2BE">
      <w:pPr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1、企业资质：供应商须具备</w:t>
      </w:r>
      <w:r>
        <w:rPr>
          <w:rFonts w:hint="eastAsia"/>
          <w:sz w:val="24"/>
          <w:szCs w:val="24"/>
          <w:highlight w:val="none"/>
        </w:rPr>
        <w:t>行政主管部门核发的【</w:t>
      </w:r>
      <w:r>
        <w:rPr>
          <w:rFonts w:hint="eastAsia"/>
          <w:sz w:val="24"/>
          <w:szCs w:val="24"/>
          <w:highlight w:val="none"/>
          <w:lang w:val="en-US" w:eastAsia="zh-CN"/>
        </w:rPr>
        <w:t>建筑工程施工总承包三级</w:t>
      </w:r>
      <w:r>
        <w:rPr>
          <w:rFonts w:hint="eastAsia"/>
          <w:sz w:val="24"/>
          <w:szCs w:val="24"/>
          <w:highlight w:val="none"/>
        </w:rPr>
        <w:t>】</w:t>
      </w:r>
      <w:r>
        <w:rPr>
          <w:rFonts w:hint="eastAsia"/>
          <w:sz w:val="24"/>
          <w:szCs w:val="24"/>
          <w:highlight w:val="none"/>
          <w:lang w:val="en-US" w:eastAsia="zh-CN"/>
        </w:rPr>
        <w:t>及以上资质，且具备合法有效的安全生产许可证。</w:t>
      </w:r>
    </w:p>
    <w:p w14:paraId="55D31F22">
      <w:pPr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2、项目</w:t>
      </w:r>
      <w:r>
        <w:rPr>
          <w:rFonts w:hint="eastAsia"/>
          <w:sz w:val="24"/>
          <w:szCs w:val="24"/>
          <w:highlight w:val="none"/>
          <w:lang w:val="en-US" w:eastAsia="zh-CN"/>
        </w:rPr>
        <w:t>经理</w:t>
      </w:r>
      <w:r>
        <w:rPr>
          <w:rFonts w:hint="eastAsia"/>
          <w:sz w:val="24"/>
          <w:szCs w:val="24"/>
          <w:highlight w:val="none"/>
        </w:rPr>
        <w:t>：拟派项目经理具备建筑工程专业二级</w:t>
      </w:r>
      <w:r>
        <w:rPr>
          <w:rFonts w:hint="eastAsia"/>
          <w:sz w:val="24"/>
          <w:szCs w:val="24"/>
          <w:highlight w:val="none"/>
          <w:lang w:val="en-US" w:eastAsia="zh-CN"/>
        </w:rPr>
        <w:t>及</w:t>
      </w:r>
      <w:r>
        <w:rPr>
          <w:rFonts w:hint="eastAsia"/>
          <w:sz w:val="24"/>
          <w:szCs w:val="24"/>
          <w:highlight w:val="none"/>
        </w:rPr>
        <w:t>以上注册建造师</w:t>
      </w:r>
      <w:r>
        <w:rPr>
          <w:rFonts w:hint="eastAsia"/>
          <w:sz w:val="24"/>
          <w:szCs w:val="24"/>
          <w:highlight w:val="none"/>
          <w:lang w:val="en-US" w:eastAsia="zh-CN"/>
        </w:rPr>
        <w:t>证书</w:t>
      </w:r>
      <w:r>
        <w:rPr>
          <w:rFonts w:hint="eastAsia"/>
          <w:sz w:val="24"/>
          <w:szCs w:val="24"/>
          <w:highlight w:val="none"/>
        </w:rPr>
        <w:t>和安全生产考核合格证</w:t>
      </w:r>
      <w:r>
        <w:rPr>
          <w:rFonts w:hint="eastAsia"/>
          <w:sz w:val="24"/>
          <w:szCs w:val="24"/>
          <w:highlight w:val="none"/>
          <w:lang w:eastAsia="zh-CN"/>
        </w:rPr>
        <w:t>（</w:t>
      </w:r>
      <w:r>
        <w:rPr>
          <w:rFonts w:hint="eastAsia"/>
          <w:sz w:val="24"/>
          <w:szCs w:val="24"/>
          <w:highlight w:val="none"/>
          <w:lang w:val="en-US" w:eastAsia="zh-CN"/>
        </w:rPr>
        <w:t>B证），</w:t>
      </w:r>
      <w:r>
        <w:rPr>
          <w:rFonts w:hint="eastAsia"/>
          <w:sz w:val="24"/>
          <w:szCs w:val="24"/>
          <w:highlight w:val="none"/>
        </w:rPr>
        <w:t>且未担</w:t>
      </w:r>
      <w:bookmarkStart w:id="2" w:name="_GoBack"/>
      <w:bookmarkEnd w:id="2"/>
      <w:r>
        <w:rPr>
          <w:rFonts w:hint="eastAsia"/>
          <w:sz w:val="24"/>
          <w:szCs w:val="24"/>
          <w:highlight w:val="none"/>
        </w:rPr>
        <w:t>任其他在建工程项目的项目经理（提供承诺书）</w:t>
      </w:r>
      <w:r>
        <w:rPr>
          <w:rFonts w:hint="eastAsia"/>
          <w:sz w:val="24"/>
          <w:szCs w:val="24"/>
          <w:highlight w:val="none"/>
          <w:lang w:eastAsia="zh-CN"/>
        </w:rPr>
        <w:t>，</w:t>
      </w:r>
      <w:r>
        <w:rPr>
          <w:rFonts w:hint="eastAsia"/>
          <w:sz w:val="24"/>
          <w:szCs w:val="24"/>
          <w:highlight w:val="none"/>
          <w:lang w:val="en-US" w:eastAsia="zh-CN"/>
        </w:rPr>
        <w:t>在本公司注册（提供近三个月本单位社保缴纳凭证）</w:t>
      </w:r>
      <w:r>
        <w:rPr>
          <w:rFonts w:hint="eastAsia"/>
          <w:sz w:val="24"/>
          <w:szCs w:val="24"/>
          <w:highlight w:val="none"/>
        </w:rPr>
        <w:t>。</w:t>
      </w:r>
    </w:p>
    <w:p w14:paraId="2CD20EFA">
      <w:pPr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3、法定代表人授权书：法定代表人直接投标须提交其身份证复印件，法定代表人授权代表参加投标的，须出具授权书及被授权人身份证复印件、授权代表本单位的证明（提供近三个月的社保缴纳凭证）；</w:t>
      </w:r>
    </w:p>
    <w:p w14:paraId="67DB0461">
      <w:pPr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4、信誉要求：供应商在递交响应文件截止时间前被“信用中国”网站（www.creditchina.gov.cn）和中国政府采购网（www.ccgp.gov.cn）上被列入失信被执行人、重大税收违法失信主体、政府采购严重违法失信行为记录名单的，不得参加投标；</w:t>
      </w:r>
    </w:p>
    <w:p w14:paraId="71C07100">
      <w:pPr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、本项目不接受联合体投标，提供非联合体投标书面声明；</w:t>
      </w:r>
    </w:p>
    <w:p w14:paraId="7DFA1328">
      <w:pPr>
        <w:rPr>
          <w:sz w:val="24"/>
          <w:szCs w:val="24"/>
          <w:highlight w:val="none"/>
        </w:rPr>
      </w:pPr>
    </w:p>
    <w:p w14:paraId="2CE79AE4">
      <w:pPr>
        <w:rPr>
          <w:rFonts w:hint="eastAsia"/>
          <w:highlight w:val="none"/>
          <w:lang w:val="en-US" w:eastAsia="zh-CN"/>
        </w:rPr>
      </w:pPr>
    </w:p>
    <w:p w14:paraId="070DC7EC">
      <w:pPr>
        <w:rPr>
          <w:rFonts w:hint="eastAsia"/>
          <w:highlight w:val="none"/>
          <w:lang w:val="en-US" w:eastAsia="zh-CN"/>
        </w:rPr>
      </w:pPr>
    </w:p>
    <w:p w14:paraId="4B871C7B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 w14:paraId="6B4EB411">
      <w:pPr>
        <w:pStyle w:val="2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附件1：非联合体不分包投标声明</w:t>
      </w:r>
    </w:p>
    <w:p w14:paraId="7EC97EDD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55A71C8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 w14:paraId="23BBDC92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083FE7E7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78A5ABD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3E004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</w:t>
      </w:r>
      <w:r>
        <w:rPr>
          <w:rFonts w:hint="eastAsia" w:ascii="宋体" w:hAnsi="宋体" w:eastAsia="宋体"/>
          <w:sz w:val="24"/>
          <w:szCs w:val="28"/>
          <w:highlight w:val="none"/>
          <w:lang w:eastAsia="zh-CN"/>
        </w:rPr>
        <w:t>供应商</w:t>
      </w:r>
      <w:r>
        <w:rPr>
          <w:rFonts w:hint="eastAsia" w:ascii="宋体" w:hAnsi="宋体"/>
          <w:sz w:val="24"/>
          <w:highlight w:val="none"/>
        </w:rPr>
        <w:t>（公章</w:t>
      </w:r>
      <w:r>
        <w:rPr>
          <w:rFonts w:ascii="宋体" w:hAnsi="宋体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5DD03A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highlight w:val="none"/>
          <w:u w:val="single"/>
        </w:rPr>
      </w:pPr>
      <w:r>
        <w:rPr>
          <w:rFonts w:ascii="宋体" w:hAnsi="宋体"/>
          <w:sz w:val="24"/>
          <w:highlight w:val="none"/>
        </w:rPr>
        <w:t xml:space="preserve">                     </w:t>
      </w: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</w:p>
    <w:p w14:paraId="519D2DE1">
      <w:pPr>
        <w:spacing w:line="224" w:lineRule="auto"/>
        <w:ind w:left="0" w:leftChars="0" w:firstLine="456" w:firstLineChars="19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</w:p>
    <w:p w14:paraId="6645F656">
      <w:pPr>
        <w:spacing w:line="224" w:lineRule="auto"/>
        <w:ind w:left="0" w:leftChars="0" w:firstLine="380" w:firstLineChars="19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64943C56">
      <w:pPr>
        <w:spacing w:line="224" w:lineRule="auto"/>
        <w:ind w:left="0" w:leftChars="0" w:firstLine="380" w:firstLineChars="19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4ACB4E7">
      <w:pPr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br w:type="page"/>
      </w:r>
    </w:p>
    <w:p w14:paraId="6332DF14">
      <w:pPr>
        <w:pStyle w:val="2"/>
        <w:bidi w:val="0"/>
        <w:rPr>
          <w:highlight w:val="none"/>
        </w:rPr>
      </w:pPr>
      <w:r>
        <w:rPr>
          <w:rFonts w:hint="eastAsia"/>
          <w:highlight w:val="none"/>
          <w:lang w:val="en-US" w:eastAsia="zh-CN"/>
        </w:rPr>
        <w:t>附件2：近三年无重大违法、违纪书面声明</w:t>
      </w:r>
    </w:p>
    <w:p w14:paraId="32B6C49F">
      <w:pPr>
        <w:spacing w:line="360" w:lineRule="auto"/>
        <w:jc w:val="left"/>
        <w:outlineLvl w:val="9"/>
        <w:rPr>
          <w:rFonts w:hint="default" w:ascii="宋体" w:hAnsi="宋体" w:eastAsia="宋体"/>
          <w:sz w:val="24"/>
          <w:highlight w:val="none"/>
          <w:lang w:val="en-US" w:eastAsia="zh-CN"/>
        </w:rPr>
      </w:pPr>
      <w:r>
        <w:rPr>
          <w:rFonts w:hint="eastAsia" w:ascii="宋体" w:hAnsi="宋体" w:cs="Arial"/>
          <w:kern w:val="0"/>
          <w:sz w:val="24"/>
          <w:highlight w:val="none"/>
        </w:rPr>
        <w:t>致：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Arial"/>
          <w:kern w:val="0"/>
          <w:sz w:val="24"/>
          <w:highlight w:val="none"/>
          <w:lang w:val="en-US" w:eastAsia="zh-CN"/>
        </w:rPr>
        <w:t xml:space="preserve">   </w:t>
      </w:r>
    </w:p>
    <w:p w14:paraId="1AA8B25E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sz w:val="24"/>
          <w:highlight w:val="none"/>
        </w:rPr>
        <w:t>我</w:t>
      </w:r>
      <w:r>
        <w:rPr>
          <w:rFonts w:ascii="宋体" w:hAnsi="宋体"/>
          <w:sz w:val="24"/>
          <w:highlight w:val="none"/>
        </w:rPr>
        <w:t>单位</w:t>
      </w:r>
      <w:r>
        <w:rPr>
          <w:rFonts w:hint="eastAsia" w:ascii="宋体" w:hAnsi="宋体"/>
          <w:sz w:val="24"/>
          <w:highlight w:val="none"/>
        </w:rPr>
        <w:t>声明参加本次政府采购活动前三年内，在经营活动中没有重大</w:t>
      </w:r>
      <w:r>
        <w:rPr>
          <w:rFonts w:hint="eastAsia" w:ascii="宋体" w:hAnsi="宋体"/>
          <w:sz w:val="24"/>
          <w:highlight w:val="none"/>
          <w:lang w:eastAsia="zh-CN"/>
        </w:rPr>
        <w:t>违法、</w:t>
      </w:r>
      <w:r>
        <w:rPr>
          <w:rFonts w:hint="eastAsia" w:ascii="宋体" w:hAnsi="宋体"/>
          <w:sz w:val="24"/>
          <w:highlight w:val="none"/>
        </w:rPr>
        <w:t>违纪，以及未被列入失信被执行人、未</w:t>
      </w:r>
      <w:r>
        <w:rPr>
          <w:rFonts w:ascii="宋体" w:hAnsi="宋体"/>
          <w:sz w:val="24"/>
          <w:highlight w:val="none"/>
        </w:rPr>
        <w:t>在</w:t>
      </w:r>
      <w:r>
        <w:rPr>
          <w:rFonts w:hint="eastAsia" w:ascii="宋体" w:hAnsi="宋体"/>
          <w:sz w:val="24"/>
          <w:highlight w:val="none"/>
        </w:rPr>
        <w:t>重大税收违法失信主体及政府采购严重违法失信行为记录名单中。</w:t>
      </w:r>
    </w:p>
    <w:p w14:paraId="20A9D419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sz w:val="24"/>
          <w:highlight w:val="none"/>
        </w:rPr>
        <w:t>以</w:t>
      </w:r>
      <w:r>
        <w:rPr>
          <w:rFonts w:ascii="宋体" w:hAnsi="宋体"/>
          <w:sz w:val="24"/>
          <w:highlight w:val="none"/>
        </w:rPr>
        <w:t>上如</w:t>
      </w:r>
      <w:r>
        <w:rPr>
          <w:rFonts w:hint="eastAsia" w:ascii="宋体" w:hAnsi="宋体"/>
          <w:sz w:val="24"/>
          <w:highlight w:val="none"/>
        </w:rPr>
        <w:t>构成</w:t>
      </w:r>
      <w:r>
        <w:rPr>
          <w:rFonts w:ascii="宋体" w:hAnsi="宋体"/>
          <w:sz w:val="24"/>
          <w:highlight w:val="none"/>
        </w:rPr>
        <w:t>虚</w:t>
      </w:r>
      <w:r>
        <w:rPr>
          <w:rFonts w:hint="eastAsia" w:ascii="宋体" w:hAnsi="宋体"/>
          <w:sz w:val="24"/>
          <w:highlight w:val="none"/>
        </w:rPr>
        <w:t>假</w:t>
      </w:r>
      <w:r>
        <w:rPr>
          <w:rFonts w:ascii="宋体" w:hAnsi="宋体"/>
          <w:sz w:val="24"/>
          <w:highlight w:val="none"/>
        </w:rPr>
        <w:t>，自愿承担相关法律责任。</w:t>
      </w:r>
    </w:p>
    <w:p w14:paraId="2663478C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  <w:highlight w:val="none"/>
        </w:rPr>
      </w:pPr>
    </w:p>
    <w:p w14:paraId="6DAA76A1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特此声明！</w:t>
      </w:r>
    </w:p>
    <w:p w14:paraId="70C6679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highlight w:val="none"/>
        </w:rPr>
      </w:pPr>
    </w:p>
    <w:p w14:paraId="6E83C5D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highlight w:val="none"/>
        </w:rPr>
      </w:pPr>
    </w:p>
    <w:p w14:paraId="6D7EEDDE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</w:t>
      </w:r>
      <w:r>
        <w:rPr>
          <w:rFonts w:hint="eastAsia" w:ascii="宋体" w:hAnsi="宋体" w:eastAsia="宋体"/>
          <w:sz w:val="24"/>
          <w:szCs w:val="28"/>
          <w:highlight w:val="none"/>
          <w:lang w:eastAsia="zh-CN"/>
        </w:rPr>
        <w:t>供应商</w:t>
      </w:r>
      <w:r>
        <w:rPr>
          <w:rFonts w:hint="eastAsia" w:ascii="宋体" w:hAnsi="宋体"/>
          <w:sz w:val="24"/>
          <w:highlight w:val="none"/>
        </w:rPr>
        <w:t>（公章</w:t>
      </w:r>
      <w:r>
        <w:rPr>
          <w:rFonts w:ascii="宋体" w:hAnsi="宋体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AE2310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highlight w:val="none"/>
          <w:u w:val="single"/>
        </w:rPr>
      </w:pPr>
      <w:r>
        <w:rPr>
          <w:rFonts w:ascii="宋体" w:hAnsi="宋体"/>
          <w:sz w:val="24"/>
          <w:highlight w:val="none"/>
        </w:rPr>
        <w:t xml:space="preserve">                 </w:t>
      </w:r>
      <w:r>
        <w:rPr>
          <w:rFonts w:hint="eastAsia" w:ascii="宋体" w:hAnsi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</w:p>
    <w:p w14:paraId="1893902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                          日  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24"/>
          <w:highlight w:val="none"/>
        </w:rPr>
        <w:t>期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</w:rPr>
        <w:t xml:space="preserve">      年    月    日</w:t>
      </w:r>
      <w:r>
        <w:rPr>
          <w:rFonts w:ascii="宋体" w:hAnsi="宋体"/>
          <w:sz w:val="24"/>
          <w:highlight w:val="none"/>
        </w:rPr>
        <w:t xml:space="preserve"> </w:t>
      </w:r>
    </w:p>
    <w:p w14:paraId="7C65DC5B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备注：</w:t>
      </w:r>
    </w:p>
    <w:p w14:paraId="4D8F0A1D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1AC1EE8F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《中华人民共和国政府采购法实施条例》第十九条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重大违法记录，是指供应商因违法经营受到刑事处罚或者责令停产停业、吊销许可证后者执照、较大数额罚款等行政处罚。</w:t>
      </w:r>
    </w:p>
    <w:p w14:paraId="5A9405F6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3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69CBCCD6">
      <w:pPr>
        <w:rPr>
          <w:highlight w:val="none"/>
        </w:rPr>
      </w:pPr>
    </w:p>
    <w:p w14:paraId="566C74A0">
      <w:pPr>
        <w:pStyle w:val="6"/>
        <w:rPr>
          <w:rFonts w:hint="eastAsia"/>
          <w:highlight w:val="none"/>
        </w:rPr>
      </w:pPr>
    </w:p>
    <w:p w14:paraId="61D55817">
      <w:pPr>
        <w:rPr>
          <w:rFonts w:hint="eastAsia"/>
          <w:highlight w:val="none"/>
        </w:rPr>
      </w:pPr>
    </w:p>
    <w:p w14:paraId="0193BC38">
      <w:pPr>
        <w:rPr>
          <w:rFonts w:hint="eastAsia"/>
          <w:highlight w:val="none"/>
        </w:rPr>
      </w:pPr>
      <w:r>
        <w:rPr>
          <w:rFonts w:hint="eastAsia"/>
          <w:highlight w:val="none"/>
        </w:rPr>
        <w:br w:type="page"/>
      </w:r>
    </w:p>
    <w:p w14:paraId="02B73B9E">
      <w:pPr>
        <w:pStyle w:val="2"/>
        <w:bidi w:val="0"/>
        <w:rPr>
          <w:rFonts w:hint="eastAsia"/>
          <w:highlight w:val="none"/>
        </w:rPr>
      </w:pPr>
      <w:bookmarkStart w:id="0" w:name="_Toc32616"/>
      <w:bookmarkStart w:id="1" w:name="_Toc8212"/>
      <w:r>
        <w:rPr>
          <w:rFonts w:hint="eastAsia"/>
          <w:highlight w:val="none"/>
          <w:lang w:val="en-US" w:eastAsia="zh-CN"/>
        </w:rPr>
        <w:t>附件3：</w:t>
      </w:r>
      <w:r>
        <w:rPr>
          <w:rFonts w:hint="eastAsia"/>
          <w:highlight w:val="none"/>
        </w:rPr>
        <w:t>法定代表人身份证明书</w:t>
      </w:r>
      <w:bookmarkEnd w:id="0"/>
      <w:bookmarkEnd w:id="1"/>
    </w:p>
    <w:p w14:paraId="366A8F4F">
      <w:pPr>
        <w:pStyle w:val="13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    </w:t>
      </w:r>
    </w:p>
    <w:p w14:paraId="2F932F45">
      <w:pPr>
        <w:pStyle w:val="13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单位性质：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      </w:t>
      </w:r>
    </w:p>
    <w:p w14:paraId="136089E8">
      <w:pPr>
        <w:pStyle w:val="13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地    址：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      </w:t>
      </w:r>
    </w:p>
    <w:p w14:paraId="600C9D93">
      <w:pPr>
        <w:pStyle w:val="13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成立时间：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日</w:t>
      </w:r>
    </w:p>
    <w:p w14:paraId="52411997">
      <w:pPr>
        <w:pStyle w:val="13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经营期限：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</w:t>
      </w:r>
    </w:p>
    <w:p w14:paraId="0408DC6B">
      <w:pPr>
        <w:pStyle w:val="13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姓名：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性别：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年龄：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职务：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</w:t>
      </w:r>
    </w:p>
    <w:p w14:paraId="61E56069">
      <w:pPr>
        <w:pStyle w:val="13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系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（供应商名称）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的法定代表人。</w:t>
      </w:r>
    </w:p>
    <w:p w14:paraId="65700530">
      <w:pPr>
        <w:pStyle w:val="13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6F36294">
      <w:pPr>
        <w:pStyle w:val="13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特此证明</w:t>
      </w:r>
    </w:p>
    <w:p w14:paraId="127D5BDD">
      <w:pPr>
        <w:pStyle w:val="13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法定代表人身份证复印件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7F79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/>
            <w:vAlign w:val="center"/>
          </w:tcPr>
          <w:p w14:paraId="6240C676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法定代表人身份证复印件</w:t>
            </w:r>
          </w:p>
          <w:p w14:paraId="7F9642E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正反面</w:t>
            </w:r>
          </w:p>
          <w:p w14:paraId="6A6D9799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u w:val="single"/>
              </w:rPr>
            </w:pPr>
          </w:p>
        </w:tc>
      </w:tr>
    </w:tbl>
    <w:p w14:paraId="0544338E">
      <w:pPr>
        <w:pStyle w:val="13"/>
        <w:spacing w:line="500" w:lineRule="atLeast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66A10C24">
      <w:pPr>
        <w:pStyle w:val="13"/>
        <w:spacing w:line="500" w:lineRule="exact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（公章）</w:t>
      </w:r>
    </w:p>
    <w:p w14:paraId="6149ED27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日</w:t>
      </w:r>
    </w:p>
    <w:p w14:paraId="6EC0A103">
      <w:pPr>
        <w:rPr>
          <w:rFonts w:hint="eastAsia" w:ascii="宋体" w:hAnsi="宋体" w:eastAsia="宋体" w:cs="宋体"/>
          <w:highlight w:val="none"/>
        </w:rPr>
      </w:pPr>
    </w:p>
    <w:p w14:paraId="32E99F3D">
      <w:pPr>
        <w:pStyle w:val="10"/>
        <w:rPr>
          <w:rFonts w:hint="eastAsia" w:ascii="宋体" w:hAnsi="宋体" w:eastAsia="宋体" w:cs="宋体"/>
          <w:highlight w:val="none"/>
        </w:rPr>
      </w:pPr>
    </w:p>
    <w:p w14:paraId="02911A9B">
      <w:pPr>
        <w:rPr>
          <w:rFonts w:hint="eastAsia" w:ascii="宋体" w:hAnsi="宋体" w:eastAsia="宋体" w:cs="宋体"/>
          <w:highlight w:val="none"/>
        </w:rPr>
      </w:pPr>
    </w:p>
    <w:p w14:paraId="685F238A">
      <w:pPr>
        <w:pStyle w:val="10"/>
        <w:rPr>
          <w:rFonts w:hint="eastAsia"/>
          <w:highlight w:val="none"/>
        </w:rPr>
      </w:pPr>
    </w:p>
    <w:p w14:paraId="7C12D49C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page"/>
      </w:r>
    </w:p>
    <w:p w14:paraId="336033CC">
      <w:pPr>
        <w:pStyle w:val="2"/>
        <w:bidi w:val="0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附件4：</w:t>
      </w:r>
      <w:r>
        <w:rPr>
          <w:rFonts w:hint="eastAsia"/>
          <w:highlight w:val="none"/>
        </w:rPr>
        <w:t>法定代表人授权委托书</w:t>
      </w:r>
    </w:p>
    <w:p w14:paraId="6414F230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注册于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之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授权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的磋商及合同的执行和完成，以本公司的名义处理一切与之有关的事宜。</w:t>
      </w:r>
    </w:p>
    <w:p w14:paraId="52E6E3DA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附：被授权委托人姓名：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性别：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年龄：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</w:p>
    <w:p w14:paraId="63A18203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职    务：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</w:t>
      </w:r>
    </w:p>
    <w:p w14:paraId="63188279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通讯地址：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</w:t>
      </w:r>
    </w:p>
    <w:p w14:paraId="31B7B514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邮政编码：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</w:t>
      </w:r>
    </w:p>
    <w:p w14:paraId="4C60B331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电    话：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传真：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</w:t>
      </w:r>
    </w:p>
    <w:p w14:paraId="5B0B1B01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3309B18B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法定代表人、被授权委托人身份证复印件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3B32A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/>
            <w:vAlign w:val="center"/>
          </w:tcPr>
          <w:p w14:paraId="1D7BF4D6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法定代表人身份证复印件</w:t>
            </w:r>
          </w:p>
          <w:p w14:paraId="2CE7C8D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正反面</w:t>
            </w:r>
          </w:p>
        </w:tc>
        <w:tc>
          <w:tcPr>
            <w:tcW w:w="4721" w:type="dxa"/>
            <w:noWrap/>
            <w:vAlign w:val="center"/>
          </w:tcPr>
          <w:p w14:paraId="2BA16BF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被授权委托人身份证复印件</w:t>
            </w:r>
          </w:p>
          <w:p w14:paraId="02676FFA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正反面</w:t>
            </w:r>
          </w:p>
        </w:tc>
      </w:tr>
    </w:tbl>
    <w:p w14:paraId="5477E524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1026C46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436AE19C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（公章）</w:t>
      </w:r>
    </w:p>
    <w:p w14:paraId="4A085C86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（签字或盖章）</w:t>
      </w:r>
    </w:p>
    <w:p w14:paraId="1B9A8CF4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被授权委托人：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（签字）</w:t>
      </w:r>
    </w:p>
    <w:p w14:paraId="4349AE64">
      <w:pPr>
        <w:spacing w:line="500" w:lineRule="atLeast"/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kern w:val="0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日</w:t>
      </w:r>
    </w:p>
    <w:p w14:paraId="1FE6F95C"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（注：本授权有效期为自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投标截止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之日起至投标有效期结束之日止）</w:t>
      </w:r>
    </w:p>
    <w:p w14:paraId="23F3095F">
      <w:pPr>
        <w:rPr>
          <w:rFonts w:hint="eastAsia"/>
          <w:highlight w:val="none"/>
        </w:rPr>
      </w:pPr>
    </w:p>
    <w:p w14:paraId="699C561B">
      <w:pPr>
        <w:rPr>
          <w:rFonts w:hint="eastAsia"/>
          <w:highlight w:val="none"/>
        </w:rPr>
      </w:pPr>
      <w:r>
        <w:rPr>
          <w:rFonts w:hint="eastAsia"/>
          <w:highlight w:val="none"/>
        </w:rPr>
        <w:br w:type="page"/>
      </w:r>
    </w:p>
    <w:p w14:paraId="694B1691">
      <w:pPr>
        <w:pStyle w:val="2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附件5：无在建承诺书</w:t>
      </w:r>
    </w:p>
    <w:p w14:paraId="429EE178">
      <w:pPr>
        <w:pStyle w:val="9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7CDFE3F9">
      <w:pPr>
        <w:pStyle w:val="9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686D5F77">
      <w:pPr>
        <w:pStyle w:val="9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我单位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  （供应商名称）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参加本项目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                （项目名称）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投标，拟派往本项目项目经理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u w:val="single"/>
          <w:lang w:val="en-US" w:eastAsia="zh-CN"/>
        </w:rPr>
        <w:t xml:space="preserve"> 姓名：         、证书及注册证号：        ）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  <w:lang w:val="en-US" w:eastAsia="zh-CN"/>
        </w:rPr>
        <w:t>无在建项目，特此承诺。</w:t>
      </w:r>
    </w:p>
    <w:p w14:paraId="10F790DB">
      <w:pPr>
        <w:pStyle w:val="9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07940DD1">
      <w:pPr>
        <w:pStyle w:val="9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17BD6E7B">
      <w:pPr>
        <w:pStyle w:val="9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en-US" w:eastAsia="zh-CN"/>
        </w:rPr>
      </w:pPr>
    </w:p>
    <w:p w14:paraId="02FAC235">
      <w:pPr>
        <w:spacing w:line="360" w:lineRule="auto"/>
        <w:ind w:firstLine="2400" w:firstLineChars="8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供应商名称（盖章）：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</w:t>
      </w:r>
    </w:p>
    <w:p w14:paraId="6064CBE6">
      <w:pPr>
        <w:spacing w:line="360" w:lineRule="auto"/>
        <w:ind w:firstLine="2400" w:firstLineChars="800"/>
        <w:rPr>
          <w:rFonts w:hint="eastAsia" w:ascii="宋体" w:hAnsi="宋体" w:eastAsia="宋体" w:cs="宋体"/>
          <w:sz w:val="30"/>
          <w:szCs w:val="30"/>
          <w:highlight w:val="none"/>
          <w:u w:val="singl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法定代表人或授权代表（签字</w:t>
      </w:r>
      <w:r>
        <w:rPr>
          <w:rFonts w:hint="eastAsia" w:ascii="宋体" w:hAnsi="宋体" w:cs="宋体"/>
          <w:sz w:val="30"/>
          <w:szCs w:val="30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）：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     </w:t>
      </w:r>
    </w:p>
    <w:p w14:paraId="2A83D2CA">
      <w:pPr>
        <w:pStyle w:val="14"/>
        <w:ind w:firstLine="2400" w:firstLineChars="800"/>
        <w:rPr>
          <w:rFonts w:hint="eastAsia" w:ascii="宋体" w:hAnsi="宋体" w:eastAsia="宋体" w:cs="宋体"/>
          <w:sz w:val="32"/>
          <w:highlight w:val="none"/>
          <w:u w:val="singl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t>日    期：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年</w:t>
      </w:r>
      <w:r>
        <w:rPr>
          <w:rFonts w:hint="eastAsia" w:cs="宋体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月</w:t>
      </w:r>
      <w:r>
        <w:rPr>
          <w:rFonts w:hint="eastAsia" w:cs="宋体"/>
          <w:sz w:val="30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highlight w:val="none"/>
          <w:u w:val="single"/>
          <w:lang w:val="en-US" w:eastAsia="zh-CN"/>
        </w:rPr>
        <w:t>日</w:t>
      </w:r>
      <w:r>
        <w:rPr>
          <w:rFonts w:hint="eastAsia" w:ascii="宋体" w:hAnsi="宋体" w:eastAsia="宋体" w:cs="宋体"/>
          <w:sz w:val="32"/>
          <w:highlight w:val="none"/>
          <w:u w:val="single"/>
        </w:rPr>
        <w:t xml:space="preserve">          </w:t>
      </w:r>
    </w:p>
    <w:p w14:paraId="3FCAA6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B3677"/>
    <w:rsid w:val="79DB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 w:eastAsia="宋体"/>
      <w:b/>
      <w:sz w:val="28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7">
    <w:name w:val="Body Text Indent"/>
    <w:basedOn w:val="1"/>
    <w:next w:val="8"/>
    <w:qFormat/>
    <w:uiPriority w:val="99"/>
    <w:pPr>
      <w:spacing w:after="120"/>
      <w:ind w:left="420" w:leftChars="200"/>
    </w:pPr>
  </w:style>
  <w:style w:type="paragraph" w:styleId="8">
    <w:name w:val="annotation subject"/>
    <w:basedOn w:val="5"/>
    <w:next w:val="1"/>
    <w:qFormat/>
    <w:uiPriority w:val="0"/>
    <w:rPr>
      <w:b/>
      <w:bCs/>
    </w:rPr>
  </w:style>
  <w:style w:type="paragraph" w:styleId="9">
    <w:name w:val="Body Text Indent 2"/>
    <w:basedOn w:val="1"/>
    <w:qFormat/>
    <w:uiPriority w:val="0"/>
    <w:pPr>
      <w:spacing w:line="520" w:lineRule="exact"/>
      <w:ind w:firstLine="630" w:firstLineChars="210"/>
    </w:pPr>
    <w:rPr>
      <w:rFonts w:eastAsia="仿宋_GB2312"/>
      <w:sz w:val="30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4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2025-10-15T09:39:00Z</dcterms:created>
  <dc:creator>15991261661</dc:creator>
  <cp:lastModifiedBy>15991261661</cp:lastModifiedBy>
  <dcterms:modified xsi:type="dcterms:W3CDTF">2025-10-15T09:42:04Z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1EB2245FA2434EFF811614F8C0DF7D64_11</vt:lpwstr>
  </property>
  <property fmtid="{D5CDD505-2E9C-101B-9397-08002B2CF9AE}" pid="4" name="KSOTemplateDocerSaveRecord">
    <vt:lpwstr>eyJoZGlkIjoiY2ViMmZlM2I5MmU4MjYzNjZlNzYwMmE3NzE3OGRlODAiLCJ1c2VySWQiOiIxMTM4NDcxMjUwIn0=</vt:lpwstr>
  </property>
</Properties>
</file>