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FD2C2">
      <w:pPr>
        <w:jc w:val="center"/>
        <w:rPr>
          <w:rFonts w:hint="eastAsia" w:ascii="宋体" w:hAnsi="宋体" w:cs="宋体"/>
          <w:b/>
          <w:bCs/>
          <w:sz w:val="28"/>
          <w:szCs w:val="28"/>
          <w:lang w:val="en-US" w:eastAsia="zh-CN"/>
        </w:rPr>
      </w:pPr>
    </w:p>
    <w:p w14:paraId="23D425D9">
      <w:pPr>
        <w:jc w:val="center"/>
        <w:rPr>
          <w:rFonts w:hint="eastAsia" w:ascii="宋体" w:hAnsi="宋体" w:eastAsia="宋体" w:cs="宋体"/>
          <w:b/>
          <w:bCs/>
          <w:sz w:val="44"/>
          <w:szCs w:val="44"/>
          <w:lang w:val="en-US" w:eastAsia="zh-CN"/>
        </w:rPr>
      </w:pPr>
    </w:p>
    <w:p w14:paraId="40602B59">
      <w:pPr>
        <w:pStyle w:val="3"/>
        <w:jc w:val="center"/>
        <w:rPr>
          <w:rFonts w:hint="eastAsia" w:ascii="宋体" w:hAnsi="宋体" w:cs="宋体"/>
          <w:b/>
          <w:bCs/>
          <w:sz w:val="48"/>
          <w:szCs w:val="48"/>
        </w:rPr>
      </w:pPr>
      <w:r>
        <w:rPr>
          <w:rFonts w:hint="eastAsia" w:ascii="宋体" w:hAnsi="宋体" w:eastAsia="宋体" w:cs="宋体"/>
          <w:b/>
          <w:bCs/>
          <w:sz w:val="44"/>
          <w:szCs w:val="44"/>
          <w:lang w:val="en-US" w:eastAsia="zh-CN"/>
        </w:rPr>
        <w:t>谈话场所及涉案财物保管室升级改造项目</w:t>
      </w:r>
    </w:p>
    <w:p w14:paraId="0558F560">
      <w:pPr>
        <w:pStyle w:val="3"/>
        <w:rPr>
          <w:rFonts w:hint="eastAsia" w:ascii="宋体" w:hAnsi="宋体" w:cs="宋体"/>
          <w:b/>
          <w:bCs/>
          <w:sz w:val="48"/>
          <w:szCs w:val="48"/>
        </w:rPr>
      </w:pPr>
    </w:p>
    <w:p w14:paraId="2C3BB54F">
      <w:pPr>
        <w:pStyle w:val="3"/>
        <w:rPr>
          <w:rFonts w:hint="eastAsia" w:ascii="宋体" w:hAnsi="宋体" w:cs="宋体"/>
          <w:b/>
          <w:bCs/>
          <w:sz w:val="48"/>
          <w:szCs w:val="48"/>
        </w:rPr>
      </w:pPr>
    </w:p>
    <w:p w14:paraId="5F34946B">
      <w:pPr>
        <w:pStyle w:val="3"/>
        <w:rPr>
          <w:rFonts w:hint="eastAsia" w:ascii="宋体" w:hAnsi="宋体" w:cs="宋体"/>
          <w:b/>
          <w:bCs/>
          <w:sz w:val="48"/>
          <w:szCs w:val="48"/>
        </w:rPr>
      </w:pPr>
    </w:p>
    <w:p w14:paraId="21F8AD51">
      <w:pPr>
        <w:pStyle w:val="3"/>
        <w:rPr>
          <w:rFonts w:hint="eastAsia" w:ascii="宋体" w:hAnsi="宋体" w:cs="宋体"/>
          <w:b/>
          <w:bCs/>
          <w:sz w:val="48"/>
          <w:szCs w:val="48"/>
        </w:rPr>
      </w:pPr>
    </w:p>
    <w:p w14:paraId="5D5C2B25">
      <w:pPr>
        <w:snapToGrid w:val="0"/>
        <w:contextualSpacing/>
        <w:jc w:val="center"/>
        <w:rPr>
          <w:rFonts w:hint="default" w:ascii="宋体" w:hAnsi="宋体" w:eastAsia="宋体"/>
          <w:b/>
          <w:sz w:val="52"/>
          <w:szCs w:val="52"/>
          <w:lang w:val="en-US" w:eastAsia="zh-CN"/>
        </w:rPr>
      </w:pPr>
      <w:r>
        <w:rPr>
          <w:rFonts w:hint="eastAsia" w:ascii="宋体" w:hAnsi="宋体"/>
          <w:b/>
          <w:sz w:val="52"/>
          <w:szCs w:val="52"/>
          <w:lang w:val="en-US" w:eastAsia="zh-CN"/>
        </w:rPr>
        <w:t>工程量清单</w:t>
      </w:r>
    </w:p>
    <w:p w14:paraId="0B4C6DAA">
      <w:pPr>
        <w:jc w:val="center"/>
        <w:rPr>
          <w:rFonts w:hint="default" w:ascii="宋体" w:hAnsi="宋体"/>
          <w:b/>
          <w:sz w:val="84"/>
          <w:lang w:val="en-US"/>
        </w:rPr>
      </w:pPr>
      <w:r>
        <w:rPr>
          <w:rFonts w:hint="eastAsia" w:ascii="宋体" w:hAnsi="宋体"/>
          <w:b/>
          <w:sz w:val="36"/>
          <w:szCs w:val="36"/>
          <w:lang w:val="en-US" w:eastAsia="zh-CN"/>
        </w:rPr>
        <w:t>ZY2025-ZJ1030</w:t>
      </w:r>
    </w:p>
    <w:p w14:paraId="0811BEA6">
      <w:pPr>
        <w:jc w:val="center"/>
        <w:rPr>
          <w:rFonts w:hint="eastAsia" w:ascii="宋体" w:hAnsi="宋体"/>
          <w:b/>
          <w:sz w:val="84"/>
        </w:rPr>
      </w:pPr>
    </w:p>
    <w:p w14:paraId="67712666">
      <w:pPr>
        <w:pStyle w:val="3"/>
        <w:ind w:left="0" w:leftChars="0" w:firstLine="0" w:firstLineChars="0"/>
        <w:rPr>
          <w:rFonts w:hint="eastAsia" w:ascii="宋体" w:hAnsi="宋体"/>
          <w:b/>
          <w:sz w:val="84"/>
        </w:rPr>
      </w:pPr>
    </w:p>
    <w:p w14:paraId="791CC937">
      <w:pPr>
        <w:jc w:val="center"/>
        <w:rPr>
          <w:rFonts w:hint="eastAsia" w:ascii="宋体" w:hAnsi="宋体"/>
          <w:b/>
          <w:sz w:val="84"/>
        </w:rPr>
      </w:pPr>
    </w:p>
    <w:p w14:paraId="4D7602A1">
      <w:pPr>
        <w:jc w:val="center"/>
        <w:rPr>
          <w:rFonts w:hint="eastAsia" w:ascii="宋体" w:hAnsi="宋体" w:eastAsia="宋体"/>
          <w:b/>
          <w:sz w:val="84"/>
          <w:lang w:val="en-US" w:eastAsia="zh-CN"/>
        </w:rPr>
      </w:pPr>
    </w:p>
    <w:p w14:paraId="6C35E2D6">
      <w:pPr>
        <w:pStyle w:val="3"/>
        <w:rPr>
          <w:rFonts w:hint="eastAsia"/>
        </w:rPr>
      </w:pPr>
    </w:p>
    <w:p w14:paraId="4531DF13">
      <w:pPr>
        <w:pStyle w:val="3"/>
        <w:rPr>
          <w:rFonts w:hint="eastAsia"/>
        </w:rPr>
      </w:pPr>
    </w:p>
    <w:p w14:paraId="557ABA0D">
      <w:pPr>
        <w:snapToGrid w:val="0"/>
        <w:spacing w:line="360" w:lineRule="auto"/>
        <w:ind w:left="1042" w:leftChars="305" w:hanging="402" w:hangingChars="125"/>
        <w:jc w:val="center"/>
        <w:rPr>
          <w:rFonts w:hint="eastAsia" w:ascii="宋体" w:hAnsi="宋体"/>
          <w:b/>
          <w:bCs/>
          <w:sz w:val="36"/>
          <w:szCs w:val="36"/>
        </w:rPr>
      </w:pPr>
      <w:r>
        <w:rPr>
          <w:rFonts w:hint="eastAsia" w:ascii="宋体" w:hAnsi="宋体"/>
          <w:b/>
          <w:bCs/>
          <w:sz w:val="32"/>
          <w:szCs w:val="32"/>
        </w:rPr>
        <w:t>陕西正翼</w:t>
      </w:r>
      <w:r>
        <w:rPr>
          <w:rFonts w:hint="eastAsia" w:ascii="宋体" w:hAnsi="宋体"/>
          <w:b/>
          <w:bCs/>
          <w:sz w:val="32"/>
          <w:szCs w:val="32"/>
          <w:lang w:val="en-US" w:eastAsia="zh-CN"/>
        </w:rPr>
        <w:t>项目管理咨询</w:t>
      </w:r>
      <w:r>
        <w:rPr>
          <w:rFonts w:hint="eastAsia" w:ascii="宋体" w:hAnsi="宋体"/>
          <w:b/>
          <w:bCs/>
          <w:sz w:val="32"/>
          <w:szCs w:val="32"/>
        </w:rPr>
        <w:t>有限公司</w:t>
      </w:r>
    </w:p>
    <w:p w14:paraId="4BEE7840">
      <w:pPr>
        <w:snapToGrid w:val="0"/>
        <w:spacing w:line="360" w:lineRule="auto"/>
        <w:ind w:left="1042" w:leftChars="305" w:hanging="402" w:hangingChars="125"/>
        <w:jc w:val="center"/>
        <w:rPr>
          <w:rFonts w:hint="default" w:ascii="宋体" w:hAnsi="宋体"/>
          <w:b/>
          <w:bCs/>
          <w:sz w:val="32"/>
          <w:szCs w:val="32"/>
          <w:lang w:val="en-US" w:eastAsia="zh-CN"/>
        </w:rPr>
      </w:pPr>
      <w:r>
        <w:rPr>
          <w:rFonts w:hint="eastAsia" w:ascii="宋体" w:hAnsi="宋体"/>
          <w:b/>
          <w:bCs/>
          <w:sz w:val="32"/>
          <w:szCs w:val="32"/>
          <w:lang w:val="en-US" w:eastAsia="zh-CN"/>
        </w:rPr>
        <w:t>二○二五年十一月十七日</w:t>
      </w:r>
    </w:p>
    <w:p w14:paraId="5A6C1C5D">
      <w:pPr>
        <w:jc w:val="center"/>
        <w:rPr>
          <w:rFonts w:hint="eastAsia" w:eastAsia="方正姚体"/>
          <w:b/>
          <w:bCs/>
          <w:color w:val="FF0000"/>
          <w:spacing w:val="6"/>
          <w:w w:val="68"/>
          <w:sz w:val="72"/>
        </w:rPr>
        <w:sectPr>
          <w:footerReference r:id="rId3" w:type="default"/>
          <w:footerReference r:id="rId4" w:type="even"/>
          <w:pgSz w:w="11906" w:h="16838"/>
          <w:pgMar w:top="1474" w:right="1134" w:bottom="1304" w:left="1304" w:header="0" w:footer="907" w:gutter="284"/>
          <w:pgNumType w:start="1"/>
          <w:cols w:space="720" w:num="1"/>
          <w:docGrid w:type="lines" w:linePitch="312" w:charSpace="0"/>
        </w:sectPr>
      </w:pPr>
    </w:p>
    <w:p w14:paraId="3B7780E4">
      <w:pPr>
        <w:ind w:left="0" w:leftChars="0" w:firstLine="0" w:firstLineChars="0"/>
        <w:rPr>
          <w:rFonts w:hint="eastAsia" w:ascii="宋体" w:hAnsi="宋体" w:eastAsia="宋体" w:cs="宋体"/>
          <w:b/>
          <w:color w:val="000000"/>
          <w:sz w:val="28"/>
          <w:szCs w:val="28"/>
        </w:rPr>
      </w:pPr>
      <w:r>
        <w:rPr>
          <w:rFonts w:hint="eastAsia" w:ascii="宋体" w:hAnsi="宋体" w:eastAsia="宋体" w:cs="宋体"/>
          <w:b/>
          <w:color w:val="000000"/>
          <w:sz w:val="28"/>
          <w:szCs w:val="28"/>
        </w:rPr>
        <w:t>一、工程概况</w:t>
      </w:r>
    </w:p>
    <w:p w14:paraId="64BE72CD">
      <w:pPr>
        <w:keepNext w:val="0"/>
        <w:keepLines w:val="0"/>
        <w:widowControl/>
        <w:suppressLineNumbers w:val="0"/>
        <w:jc w:val="left"/>
        <w:rPr>
          <w:rFonts w:hint="eastAsia" w:ascii="宋体" w:hAnsi="宋体" w:eastAsia="宋体" w:cs="宋体"/>
          <w:sz w:val="28"/>
          <w:szCs w:val="28"/>
          <w:highlight w:val="none"/>
        </w:rPr>
      </w:pPr>
      <w:r>
        <w:rPr>
          <w:rFonts w:hint="eastAsia" w:ascii="宋体" w:hAnsi="宋体" w:eastAsia="宋体" w:cs="宋体"/>
          <w:sz w:val="28"/>
          <w:szCs w:val="28"/>
          <w:lang w:val="en-US" w:eastAsia="zh-CN"/>
        </w:rPr>
        <w:t xml:space="preserve">    本工程</w:t>
      </w:r>
      <w:bookmarkStart w:id="0" w:name="_Hlk136943880"/>
      <w:r>
        <w:rPr>
          <w:rFonts w:hint="eastAsia" w:ascii="宋体" w:hAnsi="宋体" w:eastAsia="宋体" w:cs="宋体"/>
          <w:sz w:val="28"/>
          <w:szCs w:val="28"/>
          <w:lang w:val="en-US" w:eastAsia="zh-CN"/>
        </w:rPr>
        <w:t>为谈话场所及涉案财物保管室升级改造项目，改造内容为谈话室原地面、墙面、吊顶拆除，卫生间防水及保护层拆除，原有卫生洁具家具拆除。重新做地胶地面、软包吸音墙板、吊顶，更换门</w:t>
      </w:r>
      <w:r>
        <w:rPr>
          <w:rFonts w:hint="eastAsia" w:ascii="宋体" w:hAnsi="宋体" w:cs="宋体"/>
          <w:sz w:val="28"/>
          <w:szCs w:val="28"/>
          <w:lang w:val="en-US" w:eastAsia="zh-CN"/>
        </w:rPr>
        <w:t>、加固</w:t>
      </w:r>
      <w:r>
        <w:rPr>
          <w:rFonts w:hint="eastAsia" w:ascii="宋体" w:hAnsi="宋体" w:eastAsia="宋体" w:cs="宋体"/>
          <w:sz w:val="28"/>
          <w:szCs w:val="28"/>
          <w:lang w:val="en-US" w:eastAsia="zh-CN"/>
        </w:rPr>
        <w:t>窗、照明灯具、卫生洁具、家具。机房消防改造，增</w:t>
      </w:r>
      <w:r>
        <w:rPr>
          <w:rFonts w:hint="eastAsia" w:ascii="宋体" w:hAnsi="宋体" w:eastAsia="宋体" w:cs="宋体"/>
          <w:sz w:val="28"/>
          <w:szCs w:val="28"/>
          <w:highlight w:val="none"/>
          <w:lang w:val="en-US" w:eastAsia="zh-CN"/>
        </w:rPr>
        <w:t>加</w:t>
      </w:r>
      <w:r>
        <w:rPr>
          <w:rFonts w:hint="eastAsia" w:ascii="宋体" w:hAnsi="宋体" w:cs="宋体"/>
          <w:sz w:val="28"/>
          <w:szCs w:val="28"/>
          <w:highlight w:val="none"/>
          <w:lang w:val="en-US" w:eastAsia="zh-CN"/>
        </w:rPr>
        <w:t>涉案财物保管室</w:t>
      </w:r>
      <w:r>
        <w:rPr>
          <w:rFonts w:hint="eastAsia" w:ascii="宋体" w:hAnsi="宋体" w:eastAsia="宋体" w:cs="宋体"/>
          <w:sz w:val="28"/>
          <w:szCs w:val="28"/>
          <w:highlight w:val="none"/>
          <w:lang w:val="en-US" w:eastAsia="zh-CN"/>
        </w:rPr>
        <w:t>设备监控</w:t>
      </w:r>
      <w:r>
        <w:rPr>
          <w:rFonts w:hint="eastAsia" w:ascii="宋体" w:hAnsi="宋体" w:cs="宋体"/>
          <w:sz w:val="28"/>
          <w:szCs w:val="28"/>
          <w:highlight w:val="none"/>
          <w:lang w:val="en-US" w:eastAsia="zh-CN"/>
        </w:rPr>
        <w:t>及其他弱电设备，增加一层新风系统</w:t>
      </w:r>
      <w:r>
        <w:rPr>
          <w:rFonts w:hint="eastAsia" w:ascii="宋体" w:hAnsi="宋体" w:eastAsia="宋体" w:cs="宋体"/>
          <w:sz w:val="28"/>
          <w:szCs w:val="28"/>
          <w:highlight w:val="none"/>
          <w:lang w:val="en-US" w:eastAsia="zh-CN"/>
        </w:rPr>
        <w:t>等。</w:t>
      </w:r>
    </w:p>
    <w:bookmarkEnd w:id="0"/>
    <w:p w14:paraId="4EF95CCF">
      <w:pPr>
        <w:spacing w:line="560" w:lineRule="exact"/>
        <w:ind w:left="0" w:leftChars="0" w:firstLine="0" w:firstLineChars="0"/>
        <w:rPr>
          <w:rFonts w:hint="eastAsia" w:ascii="宋体" w:hAnsi="宋体" w:eastAsia="宋体" w:cs="宋体"/>
          <w:b/>
          <w:sz w:val="28"/>
          <w:szCs w:val="28"/>
        </w:rPr>
      </w:pPr>
      <w:r>
        <w:rPr>
          <w:rFonts w:hint="eastAsia" w:ascii="宋体" w:hAnsi="宋体" w:eastAsia="宋体" w:cs="宋体"/>
          <w:b/>
          <w:sz w:val="28"/>
          <w:szCs w:val="28"/>
        </w:rPr>
        <w:t>二、清单编制范围</w:t>
      </w:r>
    </w:p>
    <w:p w14:paraId="334FE59D">
      <w:pPr>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建筑工程招标范围：</w:t>
      </w:r>
    </w:p>
    <w:p w14:paraId="620A6407">
      <w:pPr>
        <w:pStyle w:val="3"/>
        <w:numPr>
          <w:ilvl w:val="0"/>
          <w:numId w:val="0"/>
        </w:numPr>
        <w:ind w:right="33" w:rightChars="0"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1、图纸中拆除工程、地胶地面、软包吸音板墙面、硅酸钙板、石膏板吊顶工程、</w:t>
      </w:r>
      <w:r>
        <w:rPr>
          <w:rFonts w:hint="eastAsia" w:ascii="宋体" w:hAnsi="宋体" w:cs="宋体"/>
          <w:kern w:val="2"/>
          <w:sz w:val="28"/>
          <w:szCs w:val="28"/>
          <w:highlight w:val="none"/>
          <w:lang w:val="en-US" w:eastAsia="zh-CN" w:bidi="ar-SA"/>
        </w:rPr>
        <w:t>涉案财物保管室</w:t>
      </w:r>
      <w:r>
        <w:rPr>
          <w:rFonts w:hint="eastAsia" w:ascii="宋体" w:hAnsi="宋体" w:eastAsia="宋体" w:cs="宋体"/>
          <w:kern w:val="2"/>
          <w:sz w:val="28"/>
          <w:szCs w:val="28"/>
          <w:highlight w:val="none"/>
          <w:lang w:val="en-US" w:eastAsia="zh-CN" w:bidi="ar-SA"/>
        </w:rPr>
        <w:t>、谈话室门窗更换工程以及卫生间防撞浴室柜、防撞谈话桌椅家具</w:t>
      </w:r>
      <w:r>
        <w:rPr>
          <w:rFonts w:hint="eastAsia" w:ascii="宋体" w:hAnsi="宋体" w:eastAsia="宋体" w:cs="宋体"/>
          <w:sz w:val="28"/>
          <w:szCs w:val="28"/>
          <w:highlight w:val="none"/>
          <w:lang w:val="en-US" w:eastAsia="zh-CN"/>
        </w:rPr>
        <w:t>等全部内容。</w:t>
      </w:r>
    </w:p>
    <w:p w14:paraId="65F2E7C6">
      <w:pPr>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安装工程招标范围：</w:t>
      </w:r>
    </w:p>
    <w:p w14:paraId="44BF7D8D">
      <w:pPr>
        <w:numPr>
          <w:ilvl w:val="0"/>
          <w:numId w:val="1"/>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电气工程</w:t>
      </w:r>
    </w:p>
    <w:p w14:paraId="358A352D">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1、吊顶钻孔、平板灯、筒灯、空调安装等。</w:t>
      </w:r>
    </w:p>
    <w:p w14:paraId="0C9F5435">
      <w:pPr>
        <w:numPr>
          <w:ilvl w:val="0"/>
          <w:numId w:val="1"/>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消防工程</w:t>
      </w:r>
    </w:p>
    <w:p w14:paraId="3EABCFF8">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1、气体灭火：气体灭火主机、感烟、感温探测器、声光报警器、紧急按钮、放气指示灯、模块、七氟丙烷装置、泄压装置、配线等；</w:t>
      </w:r>
    </w:p>
    <w:p w14:paraId="2C355E31">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2、应急照明：消防应急集中电源箱、灯具、配管、配线等。</w:t>
      </w:r>
    </w:p>
    <w:p w14:paraId="34231E5A">
      <w:pPr>
        <w:numPr>
          <w:ilvl w:val="0"/>
          <w:numId w:val="1"/>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弱电工程</w:t>
      </w:r>
    </w:p>
    <w:p w14:paraId="459F1F92">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1、台式电脑、北斗校时服务器、硬盘、录像机、摄像机、机柜、门禁系统、保密柜、保险柜</w:t>
      </w:r>
      <w:r>
        <w:rPr>
          <w:rFonts w:hint="eastAsia" w:ascii="宋体" w:hAnsi="宋体" w:cs="宋体"/>
          <w:sz w:val="28"/>
          <w:szCs w:val="28"/>
          <w:lang w:val="en-US" w:eastAsia="zh-CN"/>
        </w:rPr>
        <w:t>、相机、线缆</w:t>
      </w:r>
      <w:r>
        <w:rPr>
          <w:rFonts w:hint="eastAsia" w:ascii="宋体" w:hAnsi="宋体" w:eastAsia="宋体" w:cs="宋体"/>
          <w:sz w:val="28"/>
          <w:szCs w:val="28"/>
          <w:lang w:val="en-US" w:eastAsia="zh-CN"/>
        </w:rPr>
        <w:t>等。</w:t>
      </w:r>
    </w:p>
    <w:p w14:paraId="52326669">
      <w:pPr>
        <w:numPr>
          <w:ilvl w:val="0"/>
          <w:numId w:val="1"/>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给排水工程</w:t>
      </w:r>
    </w:p>
    <w:p w14:paraId="250D9A7F">
      <w:pPr>
        <w:numPr>
          <w:ilvl w:val="0"/>
          <w:numId w:val="2"/>
        </w:numPr>
        <w:ind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防撞洗脸盆、防撞蹲便器</w:t>
      </w:r>
      <w:r>
        <w:rPr>
          <w:rFonts w:hint="eastAsia" w:ascii="宋体" w:hAnsi="宋体" w:cs="宋体"/>
          <w:sz w:val="28"/>
          <w:szCs w:val="28"/>
          <w:lang w:val="en-US" w:eastAsia="zh-CN"/>
        </w:rPr>
        <w:t>、防撞浴室柜等</w:t>
      </w:r>
      <w:r>
        <w:rPr>
          <w:rFonts w:hint="eastAsia" w:ascii="宋体" w:hAnsi="宋体" w:eastAsia="宋体" w:cs="宋体"/>
          <w:kern w:val="2"/>
          <w:sz w:val="28"/>
          <w:szCs w:val="28"/>
          <w:lang w:val="en-US" w:eastAsia="zh-CN" w:bidi="ar-SA"/>
        </w:rPr>
        <w:t>。</w:t>
      </w:r>
    </w:p>
    <w:p w14:paraId="2711698E">
      <w:pPr>
        <w:numPr>
          <w:ilvl w:val="0"/>
          <w:numId w:val="1"/>
        </w:numPr>
        <w:ind w:left="0" w:leftChars="0" w:firstLine="0" w:firstLineChars="0"/>
        <w:rPr>
          <w:rFonts w:hint="eastAsia" w:ascii="宋体" w:hAnsi="宋体" w:cs="宋体"/>
          <w:kern w:val="2"/>
          <w:sz w:val="28"/>
          <w:szCs w:val="28"/>
          <w:lang w:val="en-US" w:eastAsia="zh-CN" w:bidi="ar-SA"/>
        </w:rPr>
      </w:pPr>
      <w:r>
        <w:rPr>
          <w:rFonts w:hint="eastAsia" w:ascii="宋体" w:hAnsi="宋体" w:cs="宋体"/>
          <w:kern w:val="2"/>
          <w:sz w:val="28"/>
          <w:szCs w:val="28"/>
          <w:lang w:val="en-US" w:eastAsia="zh-CN" w:bidi="ar-SA"/>
        </w:rPr>
        <w:t>通风工程</w:t>
      </w:r>
    </w:p>
    <w:p w14:paraId="26ECE32D">
      <w:pPr>
        <w:numPr>
          <w:ilvl w:val="0"/>
          <w:numId w:val="0"/>
        </w:numPr>
        <w:ind w:leftChars="0"/>
        <w:rPr>
          <w:rFonts w:hint="default" w:ascii="宋体" w:hAnsi="宋体" w:cs="宋体"/>
          <w:kern w:val="2"/>
          <w:sz w:val="28"/>
          <w:szCs w:val="28"/>
          <w:lang w:val="en-US" w:eastAsia="zh-CN" w:bidi="ar-SA"/>
        </w:rPr>
      </w:pPr>
      <w:r>
        <w:rPr>
          <w:rFonts w:hint="eastAsia" w:ascii="宋体" w:hAnsi="宋体" w:cs="宋体"/>
          <w:kern w:val="2"/>
          <w:sz w:val="28"/>
          <w:szCs w:val="28"/>
          <w:lang w:val="en-US" w:eastAsia="zh-CN" w:bidi="ar-SA"/>
        </w:rPr>
        <w:t xml:space="preserve">    1、新风机组、风管、风阀、风口等。</w:t>
      </w:r>
    </w:p>
    <w:p w14:paraId="25B90371">
      <w:pPr>
        <w:spacing w:line="560" w:lineRule="exact"/>
        <w:ind w:left="0" w:leftChars="0" w:firstLine="0" w:firstLineChars="0"/>
        <w:rPr>
          <w:rFonts w:hint="eastAsia" w:ascii="宋体" w:hAnsi="宋体" w:eastAsia="宋体" w:cs="宋体"/>
          <w:b/>
          <w:sz w:val="28"/>
          <w:szCs w:val="28"/>
        </w:rPr>
      </w:pPr>
      <w:r>
        <w:rPr>
          <w:rFonts w:hint="eastAsia" w:ascii="宋体" w:hAnsi="宋体" w:eastAsia="宋体" w:cs="宋体"/>
          <w:b/>
          <w:sz w:val="28"/>
          <w:szCs w:val="28"/>
        </w:rPr>
        <w:t>三、编制依据</w:t>
      </w:r>
    </w:p>
    <w:p w14:paraId="7E4E700C">
      <w:pPr>
        <w:spacing w:line="560" w:lineRule="exact"/>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1、建设工程工程量清单计价标准</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2025</w:t>
      </w:r>
      <w:r>
        <w:rPr>
          <w:rFonts w:hint="eastAsia" w:ascii="宋体" w:hAnsi="宋体" w:eastAsia="宋体" w:cs="宋体"/>
          <w:sz w:val="28"/>
          <w:szCs w:val="28"/>
          <w:highlight w:val="none"/>
          <w:lang w:eastAsia="zh-CN"/>
        </w:rPr>
        <w:t>）、房屋建筑与装饰工程工程量计算标准（</w:t>
      </w:r>
      <w:r>
        <w:rPr>
          <w:rFonts w:hint="eastAsia" w:ascii="宋体" w:hAnsi="宋体" w:eastAsia="宋体" w:cs="宋体"/>
          <w:sz w:val="28"/>
          <w:szCs w:val="28"/>
          <w:highlight w:val="none"/>
          <w:lang w:val="en-US" w:eastAsia="zh-CN"/>
        </w:rPr>
        <w:t>2025</w:t>
      </w:r>
      <w:r>
        <w:rPr>
          <w:rFonts w:hint="eastAsia" w:ascii="宋体" w:hAnsi="宋体" w:eastAsia="宋体" w:cs="宋体"/>
          <w:sz w:val="28"/>
          <w:szCs w:val="28"/>
          <w:highlight w:val="none"/>
          <w:lang w:eastAsia="zh-CN"/>
        </w:rPr>
        <w:t>）、通用安装工程工程量计算标准（</w:t>
      </w:r>
      <w:r>
        <w:rPr>
          <w:rFonts w:hint="eastAsia" w:ascii="宋体" w:hAnsi="宋体" w:eastAsia="宋体" w:cs="宋体"/>
          <w:sz w:val="28"/>
          <w:szCs w:val="28"/>
          <w:highlight w:val="none"/>
          <w:lang w:val="en-US" w:eastAsia="zh-CN"/>
        </w:rPr>
        <w:t>2025</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、陕西省建设工程费用规则(2025)</w:t>
      </w:r>
      <w:r>
        <w:rPr>
          <w:rFonts w:hint="eastAsia" w:ascii="宋体" w:hAnsi="宋体" w:cs="宋体"/>
          <w:sz w:val="28"/>
          <w:szCs w:val="28"/>
          <w:highlight w:val="none"/>
          <w:lang w:eastAsia="zh-CN"/>
        </w:rPr>
        <w:t>；</w:t>
      </w:r>
    </w:p>
    <w:p w14:paraId="5BE4DE84">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建设工程设计</w:t>
      </w:r>
      <w:r>
        <w:rPr>
          <w:rFonts w:hint="eastAsia" w:ascii="宋体" w:hAnsi="宋体" w:eastAsia="宋体" w:cs="宋体"/>
          <w:sz w:val="28"/>
          <w:szCs w:val="28"/>
          <w:highlight w:val="none"/>
          <w:lang w:val="en-US" w:eastAsia="zh-CN"/>
        </w:rPr>
        <w:t>图纸</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图纸答疑及</w:t>
      </w:r>
      <w:r>
        <w:rPr>
          <w:rFonts w:hint="eastAsia" w:ascii="宋体" w:hAnsi="宋体" w:eastAsia="宋体" w:cs="宋体"/>
          <w:sz w:val="28"/>
          <w:szCs w:val="28"/>
          <w:highlight w:val="none"/>
        </w:rPr>
        <w:t>相关资料；</w:t>
      </w:r>
    </w:p>
    <w:p w14:paraId="79B7E2FA">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招标文件及</w:t>
      </w:r>
      <w:r>
        <w:rPr>
          <w:rFonts w:hint="eastAsia" w:ascii="宋体" w:hAnsi="宋体" w:eastAsia="宋体" w:cs="宋体"/>
          <w:sz w:val="28"/>
          <w:szCs w:val="28"/>
          <w:highlight w:val="none"/>
          <w:lang w:val="en-US" w:eastAsia="zh-CN"/>
        </w:rPr>
        <w:t>采购意向</w:t>
      </w:r>
      <w:r>
        <w:rPr>
          <w:rFonts w:hint="eastAsia" w:ascii="宋体" w:hAnsi="宋体" w:eastAsia="宋体" w:cs="宋体"/>
          <w:sz w:val="28"/>
          <w:szCs w:val="28"/>
          <w:highlight w:val="none"/>
        </w:rPr>
        <w:t>；</w:t>
      </w:r>
    </w:p>
    <w:p w14:paraId="2C6AF43B">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与建设项目相关的标准、规范及技术资料；</w:t>
      </w:r>
    </w:p>
    <w:p w14:paraId="54CF19B8">
      <w:pPr>
        <w:spacing w:line="560" w:lineRule="exact"/>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5</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施工现场情况、工程特点及合理施工方案、合理工期</w:t>
      </w:r>
      <w:r>
        <w:rPr>
          <w:rFonts w:hint="eastAsia" w:ascii="宋体" w:hAnsi="宋体" w:eastAsia="宋体" w:cs="宋体"/>
          <w:sz w:val="28"/>
          <w:szCs w:val="28"/>
          <w:highlight w:val="none"/>
          <w:lang w:eastAsia="zh-CN"/>
        </w:rPr>
        <w:t>。</w:t>
      </w:r>
    </w:p>
    <w:p w14:paraId="40E542CC">
      <w:pPr>
        <w:spacing w:line="560" w:lineRule="exact"/>
        <w:ind w:left="0" w:leftChars="0" w:firstLine="0" w:firstLineChars="0"/>
        <w:rPr>
          <w:rFonts w:hint="eastAsia" w:ascii="宋体" w:hAnsi="宋体" w:eastAsia="宋体" w:cs="宋体"/>
          <w:b/>
          <w:color w:val="000000"/>
          <w:sz w:val="28"/>
          <w:szCs w:val="28"/>
        </w:rPr>
      </w:pPr>
      <w:r>
        <w:rPr>
          <w:rFonts w:hint="eastAsia" w:ascii="宋体" w:hAnsi="宋体" w:eastAsia="宋体" w:cs="宋体"/>
          <w:b/>
          <w:color w:val="000000"/>
          <w:sz w:val="28"/>
          <w:szCs w:val="28"/>
        </w:rPr>
        <w:t>四、其他说明</w:t>
      </w:r>
    </w:p>
    <w:p w14:paraId="3F013117">
      <w:pPr>
        <w:pStyle w:val="3"/>
        <w:ind w:left="0" w:right="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1、本项目招标工程量清单所提供的工程项目其工程特征仅简略表述了主要项目特征、用料及做法，工程量清单计价应与投标须知、合同条款、技术规范、图纸及答疑纪要等文件结合起来查阅与理解，报价时结合技术规范和图纸报价</w:t>
      </w:r>
      <w:r>
        <w:rPr>
          <w:rFonts w:hint="eastAsia" w:ascii="宋体" w:hAnsi="宋体" w:eastAsia="宋体" w:cs="宋体"/>
          <w:sz w:val="28"/>
          <w:szCs w:val="28"/>
          <w:lang w:val="en-US" w:eastAsia="zh-CN"/>
        </w:rPr>
        <w:t>；</w:t>
      </w:r>
    </w:p>
    <w:p w14:paraId="7CD68EC9">
      <w:pPr>
        <w:pStyle w:val="6"/>
        <w:keepNext w:val="0"/>
        <w:keepLines w:val="0"/>
        <w:widowControl/>
        <w:suppressLineNumbers w:val="0"/>
        <w:spacing w:before="0" w:beforeAutospacing="0" w:after="0" w:afterAutospacing="0"/>
        <w:ind w:left="0" w:right="0" w:firstLine="560" w:firstLineChars="200"/>
        <w:rPr>
          <w:rFonts w:hint="eastAsia" w:ascii="宋体" w:hAnsi="宋体" w:cs="宋体"/>
          <w:kern w:val="2"/>
          <w:sz w:val="28"/>
          <w:szCs w:val="28"/>
          <w:lang w:val="en-US" w:eastAsia="zh-CN" w:bidi="ar-SA"/>
        </w:rPr>
      </w:pPr>
      <w:r>
        <w:rPr>
          <w:rFonts w:hint="eastAsia" w:ascii="宋体" w:hAnsi="宋体" w:eastAsia="宋体" w:cs="宋体"/>
          <w:kern w:val="2"/>
          <w:sz w:val="28"/>
          <w:szCs w:val="28"/>
          <w:lang w:val="en-US" w:eastAsia="zh-CN" w:bidi="ar-SA"/>
        </w:rPr>
        <w:t>2、</w:t>
      </w:r>
      <w:r>
        <w:rPr>
          <w:rFonts w:hint="eastAsia" w:ascii="宋体" w:hAnsi="宋体" w:cs="宋体"/>
          <w:kern w:val="2"/>
          <w:sz w:val="28"/>
          <w:szCs w:val="28"/>
          <w:lang w:val="en-US" w:eastAsia="zh-CN" w:bidi="ar-SA"/>
        </w:rPr>
        <w:t>软包</w:t>
      </w:r>
      <w:r>
        <w:rPr>
          <w:rFonts w:hint="eastAsia" w:ascii="宋体" w:hAnsi="宋体" w:eastAsia="宋体" w:cs="宋体"/>
          <w:kern w:val="2"/>
          <w:sz w:val="28"/>
          <w:szCs w:val="28"/>
          <w:lang w:val="en-US" w:eastAsia="zh-CN" w:bidi="ar-SA"/>
        </w:rPr>
        <w:t>阻燃防水全硅皮革</w:t>
      </w:r>
      <w:r>
        <w:rPr>
          <w:rFonts w:hint="eastAsia" w:ascii="宋体" w:hAnsi="宋体" w:cs="宋体"/>
          <w:kern w:val="2"/>
          <w:sz w:val="28"/>
          <w:szCs w:val="28"/>
          <w:lang w:val="en-US" w:eastAsia="zh-CN" w:bidi="ar-SA"/>
        </w:rPr>
        <w:t>材料价按暂定价165元/㎡计入；</w:t>
      </w:r>
    </w:p>
    <w:p w14:paraId="5C4767A3">
      <w:pPr>
        <w:pStyle w:val="3"/>
        <w:ind w:left="0" w:right="0" w:firstLine="560" w:firstLineChars="200"/>
        <w:rPr>
          <w:rFonts w:hint="eastAsia" w:ascii="宋体" w:hAnsi="宋体" w:eastAsia="宋体" w:cs="宋体"/>
          <w:sz w:val="28"/>
          <w:szCs w:val="28"/>
          <w:lang w:val="en-US" w:eastAsia="zh-CN"/>
        </w:rPr>
      </w:pPr>
      <w:r>
        <w:rPr>
          <w:rFonts w:hint="eastAsia" w:ascii="宋体" w:hAnsi="宋体" w:cs="宋体"/>
          <w:kern w:val="2"/>
          <w:sz w:val="28"/>
          <w:szCs w:val="28"/>
          <w:lang w:val="en-US" w:eastAsia="zh-CN" w:bidi="ar-SA"/>
        </w:rPr>
        <w:t>3、软包谈话桌材料价</w:t>
      </w:r>
      <w:r>
        <w:rPr>
          <w:rFonts w:hint="eastAsia" w:ascii="宋体" w:hAnsi="宋体" w:eastAsia="宋体" w:cs="宋体"/>
          <w:sz w:val="28"/>
          <w:szCs w:val="28"/>
          <w:lang w:val="en-US" w:eastAsia="zh-CN"/>
        </w:rPr>
        <w:t>按暂定价</w:t>
      </w:r>
      <w:r>
        <w:rPr>
          <w:rFonts w:hint="eastAsia" w:ascii="宋体" w:hAnsi="宋体" w:cs="宋体"/>
          <w:sz w:val="28"/>
          <w:szCs w:val="28"/>
          <w:lang w:val="en-US" w:eastAsia="zh-CN"/>
        </w:rPr>
        <w:t>3000</w:t>
      </w:r>
      <w:r>
        <w:rPr>
          <w:rFonts w:hint="eastAsia" w:ascii="宋体" w:hAnsi="宋体" w:eastAsia="宋体" w:cs="宋体"/>
          <w:sz w:val="28"/>
          <w:szCs w:val="28"/>
          <w:lang w:val="en-US" w:eastAsia="zh-CN"/>
        </w:rPr>
        <w:t>元/</w:t>
      </w:r>
      <w:r>
        <w:rPr>
          <w:rFonts w:hint="eastAsia" w:ascii="宋体" w:hAnsi="宋体" w:cs="宋体"/>
          <w:sz w:val="28"/>
          <w:szCs w:val="28"/>
          <w:lang w:val="en-US" w:eastAsia="zh-CN"/>
        </w:rPr>
        <w:t>套</w:t>
      </w:r>
      <w:r>
        <w:rPr>
          <w:rFonts w:hint="eastAsia" w:ascii="宋体" w:hAnsi="宋体" w:eastAsia="宋体" w:cs="宋体"/>
          <w:sz w:val="28"/>
          <w:szCs w:val="28"/>
          <w:lang w:val="en-US" w:eastAsia="zh-CN"/>
        </w:rPr>
        <w:t>计入；</w:t>
      </w:r>
    </w:p>
    <w:p w14:paraId="0A3EE9C0">
      <w:pPr>
        <w:pStyle w:val="3"/>
        <w:ind w:left="0" w:right="0" w:firstLine="560" w:firstLineChars="200"/>
        <w:rPr>
          <w:rFonts w:hint="eastAsia" w:ascii="宋体" w:hAnsi="宋体" w:eastAsia="宋体" w:cs="宋体"/>
          <w:sz w:val="28"/>
          <w:szCs w:val="28"/>
          <w:lang w:val="en-US" w:eastAsia="zh-CN"/>
        </w:rPr>
      </w:pPr>
      <w:r>
        <w:rPr>
          <w:rFonts w:hint="eastAsia" w:ascii="宋体" w:hAnsi="宋体" w:cs="宋体"/>
          <w:kern w:val="2"/>
          <w:sz w:val="28"/>
          <w:szCs w:val="28"/>
          <w:lang w:val="en-US" w:eastAsia="zh-CN" w:bidi="ar-SA"/>
        </w:rPr>
        <w:t>4、软包对象桌材料价</w:t>
      </w:r>
      <w:r>
        <w:rPr>
          <w:rFonts w:hint="eastAsia" w:ascii="宋体" w:hAnsi="宋体" w:eastAsia="宋体" w:cs="宋体"/>
          <w:sz w:val="28"/>
          <w:szCs w:val="28"/>
          <w:lang w:val="en-US" w:eastAsia="zh-CN"/>
        </w:rPr>
        <w:t>按暂定价</w:t>
      </w:r>
      <w:r>
        <w:rPr>
          <w:rFonts w:hint="eastAsia" w:ascii="宋体" w:hAnsi="宋体" w:cs="宋体"/>
          <w:sz w:val="28"/>
          <w:szCs w:val="28"/>
          <w:lang w:val="en-US" w:eastAsia="zh-CN"/>
        </w:rPr>
        <w:t>2000</w:t>
      </w:r>
      <w:r>
        <w:rPr>
          <w:rFonts w:hint="eastAsia" w:ascii="宋体" w:hAnsi="宋体" w:eastAsia="宋体" w:cs="宋体"/>
          <w:sz w:val="28"/>
          <w:szCs w:val="28"/>
          <w:lang w:val="en-US" w:eastAsia="zh-CN"/>
        </w:rPr>
        <w:t>元/</w:t>
      </w:r>
      <w:r>
        <w:rPr>
          <w:rFonts w:hint="eastAsia" w:ascii="宋体" w:hAnsi="宋体" w:cs="宋体"/>
          <w:sz w:val="28"/>
          <w:szCs w:val="28"/>
          <w:lang w:val="en-US" w:eastAsia="zh-CN"/>
        </w:rPr>
        <w:t>套</w:t>
      </w:r>
      <w:r>
        <w:rPr>
          <w:rFonts w:hint="eastAsia" w:ascii="宋体" w:hAnsi="宋体" w:eastAsia="宋体" w:cs="宋体"/>
          <w:sz w:val="28"/>
          <w:szCs w:val="28"/>
          <w:lang w:val="en-US" w:eastAsia="zh-CN"/>
        </w:rPr>
        <w:t>计入；</w:t>
      </w:r>
    </w:p>
    <w:p w14:paraId="12BD7E4C">
      <w:pPr>
        <w:pStyle w:val="3"/>
        <w:ind w:left="0" w:right="0" w:firstLine="560" w:firstLineChars="200"/>
        <w:rPr>
          <w:rFonts w:hint="eastAsia" w:ascii="宋体" w:hAnsi="宋体" w:eastAsia="宋体" w:cs="宋体"/>
          <w:sz w:val="28"/>
          <w:szCs w:val="28"/>
          <w:lang w:val="en-US" w:eastAsia="zh-CN"/>
        </w:rPr>
      </w:pPr>
      <w:r>
        <w:rPr>
          <w:rFonts w:hint="eastAsia" w:ascii="宋体" w:hAnsi="宋体" w:cs="宋体"/>
          <w:kern w:val="2"/>
          <w:sz w:val="28"/>
          <w:szCs w:val="28"/>
          <w:lang w:val="en-US" w:eastAsia="zh-CN" w:bidi="ar-SA"/>
        </w:rPr>
        <w:t>5、钢制软包椅材料价</w:t>
      </w:r>
      <w:r>
        <w:rPr>
          <w:rFonts w:hint="eastAsia" w:ascii="宋体" w:hAnsi="宋体" w:eastAsia="宋体" w:cs="宋体"/>
          <w:sz w:val="28"/>
          <w:szCs w:val="28"/>
          <w:lang w:val="en-US" w:eastAsia="zh-CN"/>
        </w:rPr>
        <w:t>按暂定价1</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00元/</w:t>
      </w:r>
      <w:r>
        <w:rPr>
          <w:rFonts w:hint="eastAsia" w:ascii="宋体" w:hAnsi="宋体" w:cs="宋体"/>
          <w:sz w:val="28"/>
          <w:szCs w:val="28"/>
          <w:lang w:val="en-US" w:eastAsia="zh-CN"/>
        </w:rPr>
        <w:t>个</w:t>
      </w:r>
      <w:r>
        <w:rPr>
          <w:rFonts w:hint="eastAsia" w:ascii="宋体" w:hAnsi="宋体" w:eastAsia="宋体" w:cs="宋体"/>
          <w:sz w:val="28"/>
          <w:szCs w:val="28"/>
          <w:lang w:val="en-US" w:eastAsia="zh-CN"/>
        </w:rPr>
        <w:t>计入；</w:t>
      </w:r>
    </w:p>
    <w:p w14:paraId="3FD9E051">
      <w:pPr>
        <w:pStyle w:val="3"/>
        <w:ind w:left="0" w:right="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6、嵌入式床垫材料价按</w:t>
      </w:r>
      <w:r>
        <w:rPr>
          <w:rFonts w:hint="eastAsia" w:ascii="宋体" w:hAnsi="宋体" w:eastAsia="宋体" w:cs="宋体"/>
          <w:sz w:val="28"/>
          <w:szCs w:val="28"/>
          <w:lang w:val="en-US" w:eastAsia="zh-CN"/>
        </w:rPr>
        <w:t>暂定价</w:t>
      </w:r>
      <w:r>
        <w:rPr>
          <w:rFonts w:hint="eastAsia" w:ascii="宋体" w:hAnsi="宋体" w:cs="宋体"/>
          <w:sz w:val="28"/>
          <w:szCs w:val="28"/>
          <w:lang w:val="en-US" w:eastAsia="zh-CN"/>
        </w:rPr>
        <w:t>18</w:t>
      </w:r>
      <w:r>
        <w:rPr>
          <w:rFonts w:hint="eastAsia" w:ascii="宋体" w:hAnsi="宋体" w:eastAsia="宋体" w:cs="宋体"/>
          <w:sz w:val="28"/>
          <w:szCs w:val="28"/>
          <w:lang w:val="en-US" w:eastAsia="zh-CN"/>
        </w:rPr>
        <w:t>00元/</w:t>
      </w:r>
      <w:r>
        <w:rPr>
          <w:rFonts w:hint="eastAsia" w:ascii="宋体" w:hAnsi="宋体" w:cs="宋体"/>
          <w:sz w:val="28"/>
          <w:szCs w:val="28"/>
          <w:lang w:val="en-US" w:eastAsia="zh-CN"/>
        </w:rPr>
        <w:t>张</w:t>
      </w:r>
      <w:r>
        <w:rPr>
          <w:rFonts w:hint="eastAsia" w:ascii="宋体" w:hAnsi="宋体" w:eastAsia="宋体" w:cs="宋体"/>
          <w:sz w:val="28"/>
          <w:szCs w:val="28"/>
          <w:lang w:val="en-US" w:eastAsia="zh-CN"/>
        </w:rPr>
        <w:t>计入；</w:t>
      </w:r>
    </w:p>
    <w:p w14:paraId="65DE59CD">
      <w:pPr>
        <w:pStyle w:val="3"/>
        <w:ind w:left="0" w:right="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7、制度广告牌</w:t>
      </w:r>
      <w:r>
        <w:rPr>
          <w:rFonts w:hint="eastAsia" w:ascii="宋体" w:hAnsi="宋体" w:cs="宋体"/>
          <w:kern w:val="2"/>
          <w:sz w:val="28"/>
          <w:szCs w:val="28"/>
          <w:lang w:val="en-US" w:eastAsia="zh-CN" w:bidi="ar-SA"/>
        </w:rPr>
        <w:t>材料价</w:t>
      </w:r>
      <w:r>
        <w:rPr>
          <w:rFonts w:hint="eastAsia" w:ascii="宋体" w:hAnsi="宋体" w:eastAsia="宋体" w:cs="宋体"/>
          <w:sz w:val="28"/>
          <w:szCs w:val="28"/>
          <w:lang w:val="en-US" w:eastAsia="zh-CN"/>
        </w:rPr>
        <w:t>按暂定价</w:t>
      </w:r>
      <w:r>
        <w:rPr>
          <w:rFonts w:hint="eastAsia" w:ascii="宋体" w:hAnsi="宋体" w:cs="宋体"/>
          <w:sz w:val="28"/>
          <w:szCs w:val="28"/>
          <w:lang w:val="en-US" w:eastAsia="zh-CN"/>
        </w:rPr>
        <w:t>500</w:t>
      </w:r>
      <w:r>
        <w:rPr>
          <w:rFonts w:hint="eastAsia" w:ascii="宋体" w:hAnsi="宋体" w:eastAsia="宋体" w:cs="宋体"/>
          <w:sz w:val="28"/>
          <w:szCs w:val="28"/>
          <w:lang w:val="en-US" w:eastAsia="zh-CN"/>
        </w:rPr>
        <w:t>元/</w:t>
      </w:r>
      <w:r>
        <w:rPr>
          <w:rFonts w:hint="eastAsia" w:ascii="宋体" w:hAnsi="宋体" w:cs="宋体"/>
          <w:sz w:val="28"/>
          <w:szCs w:val="28"/>
          <w:lang w:val="en-US" w:eastAsia="zh-CN"/>
        </w:rPr>
        <w:t>套</w:t>
      </w:r>
      <w:r>
        <w:rPr>
          <w:rFonts w:hint="eastAsia" w:ascii="宋体" w:hAnsi="宋体" w:eastAsia="宋体" w:cs="宋体"/>
          <w:sz w:val="28"/>
          <w:szCs w:val="28"/>
          <w:lang w:val="en-US" w:eastAsia="zh-CN"/>
        </w:rPr>
        <w:t>计入；</w:t>
      </w:r>
    </w:p>
    <w:p w14:paraId="49AB114A">
      <w:pPr>
        <w:pStyle w:val="3"/>
        <w:ind w:left="0" w:right="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8、木制吸音板</w:t>
      </w:r>
      <w:r>
        <w:rPr>
          <w:rFonts w:hint="eastAsia" w:ascii="宋体" w:hAnsi="宋体" w:cs="宋体"/>
          <w:kern w:val="2"/>
          <w:sz w:val="28"/>
          <w:szCs w:val="28"/>
          <w:lang w:val="en-US" w:eastAsia="zh-CN" w:bidi="ar-SA"/>
        </w:rPr>
        <w:t>材料价</w:t>
      </w:r>
      <w:r>
        <w:rPr>
          <w:rFonts w:hint="eastAsia" w:ascii="宋体" w:hAnsi="宋体" w:eastAsia="宋体" w:cs="宋体"/>
          <w:sz w:val="28"/>
          <w:szCs w:val="28"/>
          <w:lang w:val="en-US" w:eastAsia="zh-CN"/>
        </w:rPr>
        <w:t>按暂定价</w:t>
      </w:r>
      <w:r>
        <w:rPr>
          <w:rFonts w:hint="eastAsia" w:ascii="宋体" w:hAnsi="宋体" w:cs="宋体"/>
          <w:sz w:val="28"/>
          <w:szCs w:val="28"/>
          <w:lang w:val="en-US" w:eastAsia="zh-CN"/>
        </w:rPr>
        <w:t>115</w:t>
      </w:r>
      <w:r>
        <w:rPr>
          <w:rFonts w:hint="eastAsia" w:ascii="宋体" w:hAnsi="宋体" w:eastAsia="宋体" w:cs="宋体"/>
          <w:sz w:val="28"/>
          <w:szCs w:val="28"/>
          <w:lang w:val="en-US" w:eastAsia="zh-CN"/>
        </w:rPr>
        <w:t>元/</w:t>
      </w:r>
      <w:r>
        <w:rPr>
          <w:rFonts w:hint="eastAsia" w:ascii="宋体" w:hAnsi="宋体" w:cs="宋体"/>
          <w:kern w:val="2"/>
          <w:sz w:val="28"/>
          <w:szCs w:val="28"/>
          <w:lang w:val="en-US" w:eastAsia="zh-CN" w:bidi="ar-SA"/>
        </w:rPr>
        <w:t>㎡</w:t>
      </w:r>
      <w:r>
        <w:rPr>
          <w:rFonts w:hint="eastAsia" w:ascii="宋体" w:hAnsi="宋体" w:eastAsia="宋体" w:cs="宋体"/>
          <w:sz w:val="28"/>
          <w:szCs w:val="28"/>
          <w:lang w:val="en-US" w:eastAsia="zh-CN"/>
        </w:rPr>
        <w:t>计入；</w:t>
      </w:r>
    </w:p>
    <w:p w14:paraId="0CBE55F6">
      <w:pPr>
        <w:pStyle w:val="3"/>
        <w:ind w:left="0" w:right="0"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9、制度广告牌</w:t>
      </w:r>
      <w:r>
        <w:rPr>
          <w:rFonts w:hint="eastAsia" w:ascii="宋体" w:hAnsi="宋体" w:cs="宋体"/>
          <w:kern w:val="2"/>
          <w:sz w:val="28"/>
          <w:szCs w:val="28"/>
          <w:lang w:val="en-US" w:eastAsia="zh-CN" w:bidi="ar-SA"/>
        </w:rPr>
        <w:t>材料价</w:t>
      </w:r>
      <w:r>
        <w:rPr>
          <w:rFonts w:hint="eastAsia" w:ascii="宋体" w:hAnsi="宋体" w:eastAsia="宋体" w:cs="宋体"/>
          <w:sz w:val="28"/>
          <w:szCs w:val="28"/>
          <w:lang w:val="en-US" w:eastAsia="zh-CN"/>
        </w:rPr>
        <w:t>按暂定价</w:t>
      </w:r>
      <w:r>
        <w:rPr>
          <w:rFonts w:hint="eastAsia" w:ascii="宋体" w:hAnsi="宋体" w:cs="宋体"/>
          <w:sz w:val="28"/>
          <w:szCs w:val="28"/>
          <w:lang w:val="en-US" w:eastAsia="zh-CN"/>
        </w:rPr>
        <w:t>500</w:t>
      </w:r>
      <w:r>
        <w:rPr>
          <w:rFonts w:hint="eastAsia" w:ascii="宋体" w:hAnsi="宋体" w:eastAsia="宋体" w:cs="宋体"/>
          <w:sz w:val="28"/>
          <w:szCs w:val="28"/>
          <w:lang w:val="en-US" w:eastAsia="zh-CN"/>
        </w:rPr>
        <w:t>元/</w:t>
      </w:r>
      <w:r>
        <w:rPr>
          <w:rFonts w:hint="eastAsia" w:ascii="宋体" w:hAnsi="宋体" w:cs="宋体"/>
          <w:kern w:val="2"/>
          <w:sz w:val="28"/>
          <w:szCs w:val="28"/>
          <w:lang w:val="en-US" w:eastAsia="zh-CN" w:bidi="ar-SA"/>
        </w:rPr>
        <w:t>㎡</w:t>
      </w:r>
      <w:r>
        <w:rPr>
          <w:rFonts w:hint="eastAsia" w:ascii="宋体" w:hAnsi="宋体" w:eastAsia="宋体" w:cs="宋体"/>
          <w:sz w:val="28"/>
          <w:szCs w:val="28"/>
          <w:lang w:val="en-US" w:eastAsia="zh-CN"/>
        </w:rPr>
        <w:t>计入；</w:t>
      </w:r>
    </w:p>
    <w:p w14:paraId="4F98A6B3">
      <w:pPr>
        <w:pStyle w:val="6"/>
        <w:keepNext w:val="0"/>
        <w:keepLines w:val="0"/>
        <w:widowControl/>
        <w:suppressLineNumbers w:val="0"/>
        <w:spacing w:before="0" w:beforeAutospacing="0" w:after="0" w:afterAutospacing="0"/>
        <w:ind w:left="0" w:right="0" w:firstLine="560" w:firstLineChars="200"/>
        <w:rPr>
          <w:rFonts w:hint="eastAsia" w:ascii="宋体" w:hAnsi="宋体" w:cs="宋体"/>
          <w:kern w:val="2"/>
          <w:sz w:val="28"/>
          <w:szCs w:val="28"/>
          <w:lang w:val="en-US" w:eastAsia="zh-CN" w:bidi="ar-SA"/>
        </w:rPr>
      </w:pPr>
      <w:r>
        <w:rPr>
          <w:rFonts w:hint="eastAsia" w:ascii="宋体" w:hAnsi="宋体" w:cs="宋体"/>
          <w:kern w:val="2"/>
          <w:sz w:val="28"/>
          <w:szCs w:val="28"/>
          <w:lang w:val="en-US" w:eastAsia="zh-CN" w:bidi="ar-SA"/>
        </w:rPr>
        <w:t>10</w:t>
      </w:r>
      <w:r>
        <w:rPr>
          <w:rFonts w:hint="eastAsia" w:ascii="宋体" w:hAnsi="宋体" w:eastAsia="宋体" w:cs="宋体"/>
          <w:kern w:val="2"/>
          <w:sz w:val="28"/>
          <w:szCs w:val="28"/>
          <w:lang w:val="en-US" w:eastAsia="zh-CN" w:bidi="ar-SA"/>
        </w:rPr>
        <w:t>、钢制防盗门</w:t>
      </w:r>
      <w:r>
        <w:rPr>
          <w:rFonts w:hint="eastAsia" w:ascii="宋体" w:hAnsi="宋体" w:cs="宋体"/>
          <w:kern w:val="2"/>
          <w:sz w:val="28"/>
          <w:szCs w:val="28"/>
          <w:lang w:val="en-US" w:eastAsia="zh-CN" w:bidi="ar-SA"/>
        </w:rPr>
        <w:t>（涉案财物保管室专用）材料价按暂定价1300元/㎡计入；</w:t>
      </w:r>
    </w:p>
    <w:p w14:paraId="4FF0E5C6">
      <w:pPr>
        <w:pStyle w:val="6"/>
        <w:keepNext w:val="0"/>
        <w:keepLines w:val="0"/>
        <w:widowControl/>
        <w:suppressLineNumbers w:val="0"/>
        <w:spacing w:before="0" w:beforeAutospacing="0" w:after="0" w:afterAutospacing="0"/>
        <w:ind w:left="0" w:right="0" w:firstLine="560" w:firstLineChars="200"/>
        <w:rPr>
          <w:rFonts w:hint="eastAsia" w:ascii="宋体" w:hAnsi="宋体" w:cs="宋体"/>
          <w:kern w:val="2"/>
          <w:sz w:val="28"/>
          <w:szCs w:val="28"/>
          <w:lang w:val="en-US" w:eastAsia="zh-CN" w:bidi="ar-SA"/>
        </w:rPr>
      </w:pPr>
      <w:r>
        <w:rPr>
          <w:rFonts w:hint="eastAsia" w:ascii="宋体" w:hAnsi="宋体" w:cs="宋体"/>
          <w:kern w:val="2"/>
          <w:sz w:val="28"/>
          <w:szCs w:val="28"/>
          <w:lang w:val="en-US" w:eastAsia="zh-CN" w:bidi="ar-SA"/>
        </w:rPr>
        <w:t>11</w:t>
      </w:r>
      <w:r>
        <w:rPr>
          <w:rFonts w:hint="eastAsia" w:ascii="宋体" w:hAnsi="宋体" w:eastAsia="宋体" w:cs="宋体"/>
          <w:kern w:val="2"/>
          <w:sz w:val="28"/>
          <w:szCs w:val="28"/>
          <w:lang w:val="en-US" w:eastAsia="zh-CN" w:bidi="ar-SA"/>
        </w:rPr>
        <w:t>、钢制</w:t>
      </w:r>
      <w:r>
        <w:rPr>
          <w:rFonts w:hint="eastAsia" w:ascii="宋体" w:hAnsi="宋体" w:cs="宋体"/>
          <w:kern w:val="2"/>
          <w:sz w:val="28"/>
          <w:szCs w:val="28"/>
          <w:lang w:val="en-US" w:eastAsia="zh-CN" w:bidi="ar-SA"/>
        </w:rPr>
        <w:t>防火门软包加工材料价按暂定价300元/㎡计入；</w:t>
      </w:r>
    </w:p>
    <w:p w14:paraId="4FBD6781">
      <w:pPr>
        <w:pStyle w:val="6"/>
        <w:keepNext w:val="0"/>
        <w:keepLines w:val="0"/>
        <w:widowControl/>
        <w:suppressLineNumbers w:val="0"/>
        <w:spacing w:before="0" w:beforeAutospacing="0" w:after="0" w:afterAutospacing="0"/>
        <w:ind w:left="0" w:right="0" w:firstLine="560" w:firstLineChars="200"/>
        <w:rPr>
          <w:rFonts w:hint="eastAsia" w:ascii="宋体" w:hAnsi="宋体" w:cs="宋体"/>
          <w:kern w:val="2"/>
          <w:sz w:val="28"/>
          <w:szCs w:val="28"/>
          <w:lang w:val="en-US" w:eastAsia="zh-CN" w:bidi="ar-SA"/>
        </w:rPr>
      </w:pPr>
      <w:r>
        <w:rPr>
          <w:rFonts w:hint="eastAsia" w:ascii="宋体" w:hAnsi="宋体" w:cs="宋体"/>
          <w:kern w:val="2"/>
          <w:sz w:val="28"/>
          <w:szCs w:val="28"/>
          <w:lang w:val="en-US" w:eastAsia="zh-CN" w:bidi="ar-SA"/>
        </w:rPr>
        <w:t>12</w:t>
      </w:r>
      <w:r>
        <w:rPr>
          <w:rFonts w:hint="eastAsia" w:ascii="宋体" w:hAnsi="宋体" w:eastAsia="宋体" w:cs="宋体"/>
          <w:kern w:val="2"/>
          <w:sz w:val="28"/>
          <w:szCs w:val="28"/>
          <w:lang w:val="en-US" w:eastAsia="zh-CN" w:bidi="ar-SA"/>
        </w:rPr>
        <w:t>、</w:t>
      </w:r>
      <w:r>
        <w:rPr>
          <w:rFonts w:hint="eastAsia" w:ascii="宋体" w:hAnsi="宋体" w:cs="宋体"/>
          <w:kern w:val="2"/>
          <w:sz w:val="28"/>
          <w:szCs w:val="28"/>
          <w:lang w:val="en-US" w:eastAsia="zh-CN" w:bidi="ar-SA"/>
        </w:rPr>
        <w:t>软包</w:t>
      </w:r>
      <w:r>
        <w:rPr>
          <w:rFonts w:hint="eastAsia" w:ascii="宋体" w:hAnsi="宋体" w:eastAsia="宋体" w:cs="宋体"/>
          <w:kern w:val="2"/>
          <w:sz w:val="28"/>
          <w:szCs w:val="28"/>
          <w:lang w:val="en-US" w:eastAsia="zh-CN" w:bidi="ar-SA"/>
        </w:rPr>
        <w:t>钢制</w:t>
      </w:r>
      <w:r>
        <w:rPr>
          <w:rFonts w:hint="eastAsia" w:ascii="宋体" w:hAnsi="宋体" w:cs="宋体"/>
          <w:kern w:val="2"/>
          <w:sz w:val="28"/>
          <w:szCs w:val="28"/>
          <w:lang w:val="en-US" w:eastAsia="zh-CN" w:bidi="ar-SA"/>
        </w:rPr>
        <w:t>防盗门（甲级）材料价按暂定价800元/㎡计入；</w:t>
      </w:r>
    </w:p>
    <w:p w14:paraId="3B3BCB3A">
      <w:pPr>
        <w:pStyle w:val="6"/>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lang w:val="en-US" w:eastAsia="zh-CN"/>
        </w:rPr>
      </w:pPr>
      <w:r>
        <w:rPr>
          <w:rFonts w:hint="eastAsia" w:ascii="宋体" w:hAnsi="宋体" w:cs="宋体"/>
          <w:kern w:val="2"/>
          <w:sz w:val="28"/>
          <w:szCs w:val="28"/>
          <w:lang w:val="en-US" w:eastAsia="zh-CN" w:bidi="ar-SA"/>
        </w:rPr>
        <w:t>13</w:t>
      </w:r>
      <w:r>
        <w:rPr>
          <w:rFonts w:hint="eastAsia" w:ascii="宋体" w:hAnsi="宋体" w:eastAsia="宋体" w:cs="宋体"/>
          <w:kern w:val="2"/>
          <w:sz w:val="28"/>
          <w:szCs w:val="28"/>
          <w:lang w:val="en-US" w:eastAsia="zh-CN" w:bidi="ar-SA"/>
        </w:rPr>
        <w:t>、</w:t>
      </w:r>
      <w:r>
        <w:rPr>
          <w:rFonts w:hint="eastAsia" w:ascii="宋体" w:hAnsi="宋体" w:cs="宋体"/>
          <w:kern w:val="2"/>
          <w:sz w:val="28"/>
          <w:szCs w:val="28"/>
          <w:lang w:val="en-US" w:eastAsia="zh-CN" w:bidi="ar-SA"/>
        </w:rPr>
        <w:t>耐磨塑胶地板材料价按暂定价115元/㎡计入；</w:t>
      </w:r>
    </w:p>
    <w:p w14:paraId="1BA857F6">
      <w:pPr>
        <w:pStyle w:val="3"/>
        <w:ind w:left="0" w:right="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14</w:t>
      </w:r>
      <w:r>
        <w:rPr>
          <w:rFonts w:hint="eastAsia" w:ascii="宋体" w:hAnsi="宋体" w:eastAsia="宋体" w:cs="宋体"/>
          <w:sz w:val="28"/>
          <w:szCs w:val="28"/>
          <w:lang w:val="en-US" w:eastAsia="zh-CN"/>
        </w:rPr>
        <w:t>、摄像机(固定角)材料价按暂定价1800元/台计入；</w:t>
      </w:r>
    </w:p>
    <w:p w14:paraId="59969FBC">
      <w:pPr>
        <w:pStyle w:val="3"/>
        <w:ind w:left="0" w:right="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15</w:t>
      </w:r>
      <w:r>
        <w:rPr>
          <w:rFonts w:hint="eastAsia" w:ascii="宋体" w:hAnsi="宋体" w:eastAsia="宋体" w:cs="宋体"/>
          <w:sz w:val="28"/>
          <w:szCs w:val="28"/>
          <w:lang w:val="en-US" w:eastAsia="zh-CN"/>
        </w:rPr>
        <w:t>、 360°旋转摄像机材料价按暂定价2800元/台计入；</w:t>
      </w:r>
    </w:p>
    <w:p w14:paraId="01B64F50">
      <w:pPr>
        <w:pStyle w:val="3"/>
        <w:ind w:left="0" w:right="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16</w:t>
      </w:r>
      <w:r>
        <w:rPr>
          <w:rFonts w:hint="eastAsia" w:ascii="宋体" w:hAnsi="宋体" w:eastAsia="宋体" w:cs="宋体"/>
          <w:sz w:val="28"/>
          <w:szCs w:val="28"/>
          <w:lang w:val="en-US" w:eastAsia="zh-CN"/>
        </w:rPr>
        <w:t>、双人开启保密柜材料价按暂定价3000元/台计入；</w:t>
      </w:r>
    </w:p>
    <w:p w14:paraId="2452D4C2">
      <w:pPr>
        <w:pStyle w:val="3"/>
        <w:ind w:left="0" w:right="0"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17</w:t>
      </w:r>
      <w:r>
        <w:rPr>
          <w:rFonts w:hint="eastAsia" w:ascii="宋体" w:hAnsi="宋体" w:eastAsia="宋体" w:cs="宋体"/>
          <w:sz w:val="28"/>
          <w:szCs w:val="28"/>
          <w:lang w:val="en-US" w:eastAsia="zh-CN"/>
        </w:rPr>
        <w:t>、保险柜(双人开启)材料价按暂定价5000元/台计入</w:t>
      </w:r>
      <w:r>
        <w:rPr>
          <w:rFonts w:hint="eastAsia" w:ascii="宋体" w:hAnsi="宋体" w:cs="宋体"/>
          <w:sz w:val="28"/>
          <w:szCs w:val="28"/>
          <w:lang w:val="en-US" w:eastAsia="zh-CN"/>
        </w:rPr>
        <w:t>；</w:t>
      </w:r>
    </w:p>
    <w:p w14:paraId="1FF67B04">
      <w:pPr>
        <w:pStyle w:val="3"/>
        <w:ind w:left="0" w:right="0"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18、微单相机材料价按暂定价8000元/台计入；</w:t>
      </w:r>
    </w:p>
    <w:p w14:paraId="10EFA52F">
      <w:pPr>
        <w:pStyle w:val="3"/>
        <w:ind w:left="0" w:right="0"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19、墙面刻槽尺寸按照70mm*40mm计入；</w:t>
      </w:r>
    </w:p>
    <w:p w14:paraId="78B8EFB9">
      <w:pPr>
        <w:pStyle w:val="3"/>
        <w:ind w:left="0" w:right="0"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20、本工程所有的弱电相关的设备不可联外部网络，只可以联结内部局域网，全部弱电相关设备安装到位达到实际使用效果。</w:t>
      </w:r>
    </w:p>
    <w:p w14:paraId="57D82A29">
      <w:pPr>
        <w:pStyle w:val="6"/>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21</w:t>
      </w:r>
      <w:r>
        <w:rPr>
          <w:rFonts w:hint="eastAsia" w:ascii="宋体" w:hAnsi="宋体" w:eastAsia="宋体" w:cs="宋体"/>
          <w:sz w:val="28"/>
          <w:szCs w:val="28"/>
          <w:lang w:val="en-US" w:eastAsia="zh-CN"/>
        </w:rPr>
        <w:t>、本项目暂列金</w:t>
      </w:r>
      <w:r>
        <w:rPr>
          <w:rFonts w:hint="eastAsia" w:ascii="宋体" w:hAnsi="宋体" w:eastAsia="宋体" w:cs="宋体"/>
          <w:kern w:val="2"/>
          <w:sz w:val="28"/>
          <w:szCs w:val="28"/>
          <w:highlight w:val="none"/>
          <w:lang w:val="en-US" w:eastAsia="zh-CN" w:bidi="ar-SA"/>
        </w:rPr>
        <w:t>按74000元计入</w:t>
      </w:r>
      <w:r>
        <w:rPr>
          <w:rFonts w:hint="eastAsia" w:ascii="宋体" w:hAnsi="宋体" w:eastAsia="宋体" w:cs="宋体"/>
          <w:sz w:val="28"/>
          <w:szCs w:val="28"/>
          <w:lang w:val="en-US" w:eastAsia="zh-CN"/>
        </w:rPr>
        <w:t>装饰工程其他项目费中；</w:t>
      </w:r>
    </w:p>
    <w:p w14:paraId="74E6ACCF">
      <w:pPr>
        <w:pStyle w:val="6"/>
        <w:keepNext w:val="0"/>
        <w:keepLines w:val="0"/>
        <w:widowControl/>
        <w:suppressLineNumbers w:val="0"/>
        <w:spacing w:before="0" w:beforeAutospacing="0" w:after="0" w:afterAutospacing="0"/>
        <w:ind w:left="0" w:right="0"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22、本项目专业工程暂估价“地面维修”</w:t>
      </w:r>
      <w:r>
        <w:rPr>
          <w:rFonts w:hint="eastAsia" w:ascii="宋体" w:hAnsi="宋体" w:eastAsia="宋体" w:cs="宋体"/>
          <w:sz w:val="28"/>
          <w:szCs w:val="28"/>
          <w:lang w:val="en-US" w:eastAsia="zh-CN"/>
        </w:rPr>
        <w:t>按18650</w:t>
      </w:r>
      <w:r>
        <w:rPr>
          <w:rFonts w:hint="eastAsia" w:ascii="宋体" w:hAnsi="宋体" w:cs="宋体"/>
          <w:sz w:val="28"/>
          <w:szCs w:val="28"/>
          <w:lang w:val="en-US" w:eastAsia="zh-CN"/>
        </w:rPr>
        <w:t>元计</w:t>
      </w:r>
      <w:r>
        <w:rPr>
          <w:rFonts w:hint="eastAsia" w:ascii="宋体" w:hAnsi="宋体" w:eastAsia="宋体" w:cs="宋体"/>
          <w:kern w:val="2"/>
          <w:sz w:val="28"/>
          <w:szCs w:val="28"/>
          <w:highlight w:val="none"/>
          <w:lang w:val="en-US" w:eastAsia="zh-CN" w:bidi="ar-SA"/>
        </w:rPr>
        <w:t>入</w:t>
      </w:r>
      <w:r>
        <w:rPr>
          <w:rFonts w:hint="eastAsia" w:ascii="宋体" w:hAnsi="宋体" w:eastAsia="宋体" w:cs="宋体"/>
          <w:sz w:val="28"/>
          <w:szCs w:val="28"/>
          <w:lang w:val="en-US" w:eastAsia="zh-CN"/>
        </w:rPr>
        <w:t>装饰工程其他项目费中；</w:t>
      </w:r>
    </w:p>
    <w:p w14:paraId="734F6A17">
      <w:pPr>
        <w:ind w:firstLine="560" w:firstLineChars="200"/>
        <w:rPr>
          <w:rFonts w:hint="eastAsia" w:ascii="宋体" w:hAnsi="宋体" w:eastAsia="宋体" w:cs="宋体"/>
          <w:sz w:val="28"/>
          <w:szCs w:val="28"/>
          <w:lang w:eastAsia="zh-CN"/>
        </w:rPr>
      </w:pPr>
      <w:r>
        <w:rPr>
          <w:rFonts w:hint="eastAsia" w:ascii="宋体" w:hAnsi="宋体" w:cs="宋体"/>
          <w:sz w:val="28"/>
          <w:szCs w:val="28"/>
          <w:lang w:val="en-US" w:eastAsia="zh-CN"/>
        </w:rPr>
        <w:t>23</w:t>
      </w:r>
      <w:r>
        <w:rPr>
          <w:rFonts w:hint="eastAsia" w:ascii="宋体" w:hAnsi="宋体" w:eastAsia="宋体" w:cs="宋体"/>
          <w:sz w:val="28"/>
          <w:szCs w:val="28"/>
          <w:lang w:val="en-US" w:eastAsia="zh-CN"/>
        </w:rPr>
        <w:t>、</w:t>
      </w:r>
      <w:r>
        <w:rPr>
          <w:rFonts w:hint="eastAsia" w:ascii="宋体" w:hAnsi="宋体" w:eastAsia="宋体" w:cs="宋体"/>
          <w:sz w:val="28"/>
          <w:szCs w:val="28"/>
        </w:rPr>
        <w:t>工程量清单按广联达GCCP</w:t>
      </w:r>
      <w:r>
        <w:rPr>
          <w:rFonts w:hint="eastAsia" w:ascii="宋体" w:hAnsi="宋体" w:eastAsia="宋体" w:cs="宋体"/>
          <w:sz w:val="28"/>
          <w:szCs w:val="28"/>
          <w:lang w:val="en-US" w:eastAsia="zh-CN"/>
        </w:rPr>
        <w:t>7</w:t>
      </w:r>
      <w:r>
        <w:rPr>
          <w:rFonts w:hint="eastAsia" w:ascii="宋体" w:hAnsi="宋体" w:eastAsia="宋体" w:cs="宋体"/>
          <w:sz w:val="28"/>
          <w:szCs w:val="28"/>
        </w:rPr>
        <w:t>.0（版本号</w:t>
      </w:r>
      <w:r>
        <w:rPr>
          <w:rFonts w:hint="eastAsia" w:ascii="宋体" w:hAnsi="宋体" w:eastAsia="宋体" w:cs="宋体"/>
          <w:sz w:val="28"/>
          <w:szCs w:val="28"/>
          <w:highlight w:val="none"/>
          <w:lang w:val="en-US" w:eastAsia="zh-CN"/>
        </w:rPr>
        <w:t>7.5000</w:t>
      </w:r>
      <w:r>
        <w:rPr>
          <w:rFonts w:hint="eastAsia" w:ascii="宋体" w:hAnsi="宋体" w:eastAsia="宋体" w:cs="宋体"/>
          <w:sz w:val="28"/>
          <w:szCs w:val="28"/>
          <w:highlight w:val="none"/>
        </w:rPr>
        <w:t>.23.</w:t>
      </w:r>
      <w:r>
        <w:rPr>
          <w:rFonts w:hint="eastAsia" w:ascii="宋体" w:hAnsi="宋体" w:cs="宋体"/>
          <w:sz w:val="28"/>
          <w:szCs w:val="28"/>
          <w:highlight w:val="none"/>
          <w:lang w:val="en-US" w:eastAsia="zh-CN"/>
        </w:rPr>
        <w:t>2</w:t>
      </w:r>
      <w:r>
        <w:rPr>
          <w:rFonts w:hint="eastAsia" w:ascii="宋体" w:hAnsi="宋体" w:eastAsia="宋体" w:cs="宋体"/>
          <w:sz w:val="28"/>
          <w:szCs w:val="28"/>
          <w:highlight w:val="none"/>
        </w:rPr>
        <w:t>）</w:t>
      </w:r>
      <w:r>
        <w:rPr>
          <w:rFonts w:hint="eastAsia" w:ascii="宋体" w:hAnsi="宋体" w:eastAsia="宋体" w:cs="宋体"/>
          <w:sz w:val="28"/>
          <w:szCs w:val="28"/>
        </w:rPr>
        <w:t>编制</w:t>
      </w:r>
      <w:r>
        <w:rPr>
          <w:rFonts w:hint="eastAsia" w:ascii="宋体" w:hAnsi="宋体" w:eastAsia="宋体" w:cs="宋体"/>
          <w:sz w:val="28"/>
          <w:szCs w:val="28"/>
          <w:lang w:eastAsia="zh-CN"/>
        </w:rPr>
        <w:t>。</w:t>
      </w:r>
    </w:p>
    <w:p w14:paraId="6DC39A7F">
      <w:pPr>
        <w:pStyle w:val="3"/>
        <w:rPr>
          <w:rFonts w:hint="eastAsia" w:ascii="宋体" w:hAnsi="宋体" w:cs="宋体"/>
          <w:b w:val="0"/>
          <w:bCs/>
          <w:color w:val="000000"/>
          <w:sz w:val="28"/>
          <w:szCs w:val="28"/>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786A2">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3373D">
    <w:pPr>
      <w:pStyle w:val="4"/>
      <w:framePr w:wrap="around" w:vAnchor="text" w:hAnchor="margin" w:xAlign="right" w:y="1"/>
      <w:rPr>
        <w:rStyle w:val="9"/>
      </w:rPr>
    </w:pPr>
    <w:r>
      <w:fldChar w:fldCharType="begin"/>
    </w:r>
    <w:r>
      <w:rPr>
        <w:rStyle w:val="9"/>
      </w:rPr>
      <w:instrText xml:space="preserve">PAGE  </w:instrText>
    </w:r>
    <w:r>
      <w:fldChar w:fldCharType="separate"/>
    </w:r>
    <w:r>
      <w:rPr>
        <w:rStyle w:val="9"/>
      </w:rPr>
      <w:t>1</w:t>
    </w:r>
    <w:r>
      <w:fldChar w:fldCharType="end"/>
    </w:r>
  </w:p>
  <w:p w14:paraId="3E82EE5A">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C778D"/>
    <w:multiLevelType w:val="singleLevel"/>
    <w:tmpl w:val="A20C778D"/>
    <w:lvl w:ilvl="0" w:tentative="0">
      <w:start w:val="1"/>
      <w:numFmt w:val="chineseCounting"/>
      <w:suff w:val="nothing"/>
      <w:lvlText w:val="（%1）"/>
      <w:lvlJc w:val="left"/>
      <w:rPr>
        <w:rFonts w:hint="eastAsia"/>
      </w:rPr>
    </w:lvl>
  </w:abstractNum>
  <w:abstractNum w:abstractNumId="1">
    <w:nsid w:val="09B83A13"/>
    <w:multiLevelType w:val="singleLevel"/>
    <w:tmpl w:val="09B83A1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UyNjRjNjBhNWEwNjM5NWE3NGFiM2MyNjUwNTQ4YzgifQ=="/>
  </w:docVars>
  <w:rsids>
    <w:rsidRoot w:val="001550A0"/>
    <w:rsid w:val="000376DA"/>
    <w:rsid w:val="0005710F"/>
    <w:rsid w:val="001550A0"/>
    <w:rsid w:val="00307A95"/>
    <w:rsid w:val="00365CDC"/>
    <w:rsid w:val="007B4696"/>
    <w:rsid w:val="009A13B3"/>
    <w:rsid w:val="00A70014"/>
    <w:rsid w:val="00AB765F"/>
    <w:rsid w:val="00D158FE"/>
    <w:rsid w:val="00F85FA8"/>
    <w:rsid w:val="019127B6"/>
    <w:rsid w:val="01A074B8"/>
    <w:rsid w:val="01AF0E8E"/>
    <w:rsid w:val="021F4265"/>
    <w:rsid w:val="022D5EB4"/>
    <w:rsid w:val="028E13EB"/>
    <w:rsid w:val="032411EF"/>
    <w:rsid w:val="03646034"/>
    <w:rsid w:val="04C44478"/>
    <w:rsid w:val="051F632A"/>
    <w:rsid w:val="05355B4E"/>
    <w:rsid w:val="058E32BF"/>
    <w:rsid w:val="059938F8"/>
    <w:rsid w:val="05B71056"/>
    <w:rsid w:val="05EC445F"/>
    <w:rsid w:val="06293905"/>
    <w:rsid w:val="06BA27AF"/>
    <w:rsid w:val="06D870D9"/>
    <w:rsid w:val="071150B1"/>
    <w:rsid w:val="07DA06BF"/>
    <w:rsid w:val="09D06A68"/>
    <w:rsid w:val="09E518F1"/>
    <w:rsid w:val="09F4422A"/>
    <w:rsid w:val="0BB5252A"/>
    <w:rsid w:val="0BBC2C05"/>
    <w:rsid w:val="0C021BD3"/>
    <w:rsid w:val="0D233693"/>
    <w:rsid w:val="0D8713A0"/>
    <w:rsid w:val="0E2F75DE"/>
    <w:rsid w:val="0E385CB7"/>
    <w:rsid w:val="0E5A31D0"/>
    <w:rsid w:val="0EE23016"/>
    <w:rsid w:val="0F6C03BE"/>
    <w:rsid w:val="0F73346D"/>
    <w:rsid w:val="119B18B2"/>
    <w:rsid w:val="12AF0CEE"/>
    <w:rsid w:val="12B04A66"/>
    <w:rsid w:val="13144FF5"/>
    <w:rsid w:val="151412DC"/>
    <w:rsid w:val="154C316C"/>
    <w:rsid w:val="155618F4"/>
    <w:rsid w:val="168E50BE"/>
    <w:rsid w:val="16DE6045"/>
    <w:rsid w:val="16F2389F"/>
    <w:rsid w:val="1723219E"/>
    <w:rsid w:val="182D60F6"/>
    <w:rsid w:val="18BC4D49"/>
    <w:rsid w:val="1A1B310D"/>
    <w:rsid w:val="1A9F5AEC"/>
    <w:rsid w:val="1B943177"/>
    <w:rsid w:val="1BB27AA1"/>
    <w:rsid w:val="1D266050"/>
    <w:rsid w:val="1D5726AE"/>
    <w:rsid w:val="1E653F3C"/>
    <w:rsid w:val="1FB75686"/>
    <w:rsid w:val="200D34F7"/>
    <w:rsid w:val="21195F2F"/>
    <w:rsid w:val="214271D1"/>
    <w:rsid w:val="2193296F"/>
    <w:rsid w:val="21B414C5"/>
    <w:rsid w:val="2235037E"/>
    <w:rsid w:val="22E059D6"/>
    <w:rsid w:val="23136DB1"/>
    <w:rsid w:val="23323D1C"/>
    <w:rsid w:val="23E6362E"/>
    <w:rsid w:val="23FC7B0B"/>
    <w:rsid w:val="24482D50"/>
    <w:rsid w:val="255C050E"/>
    <w:rsid w:val="258B383C"/>
    <w:rsid w:val="26216219"/>
    <w:rsid w:val="280451E0"/>
    <w:rsid w:val="284B2E0F"/>
    <w:rsid w:val="28E046B8"/>
    <w:rsid w:val="29264BDA"/>
    <w:rsid w:val="2B0100FD"/>
    <w:rsid w:val="2E4F2F2D"/>
    <w:rsid w:val="302E54F0"/>
    <w:rsid w:val="31091AB9"/>
    <w:rsid w:val="318C4BC4"/>
    <w:rsid w:val="31B732C3"/>
    <w:rsid w:val="31F167D5"/>
    <w:rsid w:val="32062B5B"/>
    <w:rsid w:val="32A73338"/>
    <w:rsid w:val="33BB20DA"/>
    <w:rsid w:val="34726BE9"/>
    <w:rsid w:val="34E70363"/>
    <w:rsid w:val="3543612F"/>
    <w:rsid w:val="355E6877"/>
    <w:rsid w:val="35BE2E72"/>
    <w:rsid w:val="374E46CA"/>
    <w:rsid w:val="38F90665"/>
    <w:rsid w:val="39FC06C9"/>
    <w:rsid w:val="3A3E6C77"/>
    <w:rsid w:val="3C0161AE"/>
    <w:rsid w:val="3C185E59"/>
    <w:rsid w:val="3CE33B06"/>
    <w:rsid w:val="3DBA352C"/>
    <w:rsid w:val="3DC33A7B"/>
    <w:rsid w:val="3DD35929"/>
    <w:rsid w:val="3EE80F60"/>
    <w:rsid w:val="3F450160"/>
    <w:rsid w:val="3FD44710"/>
    <w:rsid w:val="402823D2"/>
    <w:rsid w:val="41FD4D22"/>
    <w:rsid w:val="43112AF5"/>
    <w:rsid w:val="44D566E8"/>
    <w:rsid w:val="457C7C6C"/>
    <w:rsid w:val="45CF4C28"/>
    <w:rsid w:val="47D04FB5"/>
    <w:rsid w:val="49204245"/>
    <w:rsid w:val="49441489"/>
    <w:rsid w:val="49F864F4"/>
    <w:rsid w:val="4A5D6CA6"/>
    <w:rsid w:val="4C35155C"/>
    <w:rsid w:val="4CA02E7A"/>
    <w:rsid w:val="4CD82614"/>
    <w:rsid w:val="4CE865CF"/>
    <w:rsid w:val="4D3F4CC1"/>
    <w:rsid w:val="4D8B2DBE"/>
    <w:rsid w:val="4D93478D"/>
    <w:rsid w:val="4DD32924"/>
    <w:rsid w:val="4DFE60AA"/>
    <w:rsid w:val="4EAC01FC"/>
    <w:rsid w:val="4F5D5052"/>
    <w:rsid w:val="4FA800C3"/>
    <w:rsid w:val="4FC21359"/>
    <w:rsid w:val="502741E3"/>
    <w:rsid w:val="50AA42C7"/>
    <w:rsid w:val="50CC66C6"/>
    <w:rsid w:val="50FC089B"/>
    <w:rsid w:val="513F0D1B"/>
    <w:rsid w:val="51FB066E"/>
    <w:rsid w:val="529F5982"/>
    <w:rsid w:val="52BE22AC"/>
    <w:rsid w:val="541A1764"/>
    <w:rsid w:val="54596842"/>
    <w:rsid w:val="54F9581D"/>
    <w:rsid w:val="558A46C7"/>
    <w:rsid w:val="55A72AE6"/>
    <w:rsid w:val="55AF2380"/>
    <w:rsid w:val="568455BA"/>
    <w:rsid w:val="571406EC"/>
    <w:rsid w:val="58540756"/>
    <w:rsid w:val="59484FC5"/>
    <w:rsid w:val="59814033"/>
    <w:rsid w:val="59B30690"/>
    <w:rsid w:val="5AB3029E"/>
    <w:rsid w:val="5C2C297C"/>
    <w:rsid w:val="5C615791"/>
    <w:rsid w:val="5C856266"/>
    <w:rsid w:val="5E992CAB"/>
    <w:rsid w:val="5EBA3C9F"/>
    <w:rsid w:val="5F8D48C9"/>
    <w:rsid w:val="5FA17557"/>
    <w:rsid w:val="60A056E7"/>
    <w:rsid w:val="61B2122D"/>
    <w:rsid w:val="62BD2580"/>
    <w:rsid w:val="630D4065"/>
    <w:rsid w:val="6353259C"/>
    <w:rsid w:val="63770F74"/>
    <w:rsid w:val="63B66548"/>
    <w:rsid w:val="644840CB"/>
    <w:rsid w:val="645E66D9"/>
    <w:rsid w:val="666920D7"/>
    <w:rsid w:val="66A82BFF"/>
    <w:rsid w:val="66E86B40"/>
    <w:rsid w:val="694110E9"/>
    <w:rsid w:val="6A303637"/>
    <w:rsid w:val="6A4312BC"/>
    <w:rsid w:val="6B76151E"/>
    <w:rsid w:val="6BB43DF4"/>
    <w:rsid w:val="6C4951EF"/>
    <w:rsid w:val="6C724E32"/>
    <w:rsid w:val="6CCD3F84"/>
    <w:rsid w:val="6D7E0B5E"/>
    <w:rsid w:val="6E42344D"/>
    <w:rsid w:val="6EB83BFB"/>
    <w:rsid w:val="6EEC6224"/>
    <w:rsid w:val="6F4D4C8B"/>
    <w:rsid w:val="6F502086"/>
    <w:rsid w:val="6F9957DB"/>
    <w:rsid w:val="6FCA5803"/>
    <w:rsid w:val="6FF869A5"/>
    <w:rsid w:val="705D2CAC"/>
    <w:rsid w:val="70634140"/>
    <w:rsid w:val="70927999"/>
    <w:rsid w:val="70C44540"/>
    <w:rsid w:val="7228392E"/>
    <w:rsid w:val="7235001D"/>
    <w:rsid w:val="7417553A"/>
    <w:rsid w:val="75504B8E"/>
    <w:rsid w:val="75734D20"/>
    <w:rsid w:val="75FF0362"/>
    <w:rsid w:val="761B6B6A"/>
    <w:rsid w:val="762304F4"/>
    <w:rsid w:val="762A7AD4"/>
    <w:rsid w:val="7657019E"/>
    <w:rsid w:val="76636B42"/>
    <w:rsid w:val="766823AB"/>
    <w:rsid w:val="77A967D7"/>
    <w:rsid w:val="77E3094F"/>
    <w:rsid w:val="78732132"/>
    <w:rsid w:val="787F3CE3"/>
    <w:rsid w:val="79AB2CDA"/>
    <w:rsid w:val="7A1940E8"/>
    <w:rsid w:val="7A9A193B"/>
    <w:rsid w:val="7B15609A"/>
    <w:rsid w:val="7B4D657D"/>
    <w:rsid w:val="7B9652C4"/>
    <w:rsid w:val="7B9A3006"/>
    <w:rsid w:val="7C6B04FF"/>
    <w:rsid w:val="7CD75B94"/>
    <w:rsid w:val="7E002EC9"/>
    <w:rsid w:val="7EA45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3">
    <w:name w:val="Block Text"/>
    <w:basedOn w:val="1"/>
    <w:autoRedefine/>
    <w:qFormat/>
    <w:uiPriority w:val="0"/>
    <w:pPr>
      <w:adjustRightInd w:val="0"/>
      <w:ind w:left="420" w:right="33"/>
      <w:textAlignment w:val="baseline"/>
    </w:pPr>
    <w:rPr>
      <w:sz w:val="24"/>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100" w:beforeAutospacing="1" w:after="100" w:afterAutospacing="1"/>
      <w:jc w:val="left"/>
    </w:pPr>
    <w:rPr>
      <w:kern w:val="0"/>
      <w:sz w:val="24"/>
    </w:rPr>
  </w:style>
  <w:style w:type="character" w:styleId="9">
    <w:name w:val="page number"/>
    <w:autoRedefine/>
    <w:qFormat/>
    <w:uiPriority w:val="0"/>
  </w:style>
  <w:style w:type="character" w:customStyle="1" w:styleId="10">
    <w:name w:val="页眉 字符"/>
    <w:basedOn w:val="8"/>
    <w:link w:val="5"/>
    <w:autoRedefine/>
    <w:qFormat/>
    <w:uiPriority w:val="99"/>
    <w:rPr>
      <w:rFonts w:ascii="Times New Roman" w:hAnsi="Times New Roman" w:eastAsia="宋体" w:cs="Times New Roman"/>
      <w:sz w:val="18"/>
      <w:szCs w:val="18"/>
    </w:rPr>
  </w:style>
  <w:style w:type="character" w:customStyle="1" w:styleId="11">
    <w:name w:val="页脚 字符"/>
    <w:basedOn w:val="8"/>
    <w:link w:val="4"/>
    <w:autoRedefine/>
    <w:qFormat/>
    <w:uiPriority w:val="99"/>
    <w:rPr>
      <w:rFonts w:ascii="Times New Roman" w:hAnsi="Times New Roman" w:eastAsia="宋体" w:cs="Times New Roman"/>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1286</Words>
  <Characters>1398</Characters>
  <Lines>5</Lines>
  <Paragraphs>1</Paragraphs>
  <TotalTime>0</TotalTime>
  <ScaleCrop>false</ScaleCrop>
  <LinksUpToDate>false</LinksUpToDate>
  <CharactersWithSpaces>1407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2023-06-06T03:31:00Z</dcterms:created>
  <dc:creator>Administrator</dc:creator>
  <cp:lastModifiedBy>WPS_1686537161</cp:lastModifiedBy>
  <dcterms:modified xsi:type="dcterms:W3CDTF">2025-11-18T01:01:31Z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034AFAB162D542E993636CF4461FE2B9_13</vt:lpwstr>
  </property>
  <property fmtid="{D5CDD505-2E9C-101B-9397-08002B2CF9AE}" pid="4" name="KSOTemplateDocerSaveRecord">
    <vt:lpwstr>eyJoZGlkIjoiZjNiOTQwYzIzMGQwNmU3ODdhOTQ5ZDQyZDQyMDIxZGEiLCJ1c2VySWQiOiIxNDk5OTIzNDkzIn0=</vt:lpwstr>
  </property>
</Properties>
</file>