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0E4747">
      <w:pPr>
        <w:pStyle w:val="3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eastAsia="宋体" w:cs="Times New Roman"/>
          <w:b/>
          <w:bCs/>
          <w:color w:val="auto"/>
          <w:sz w:val="32"/>
          <w:szCs w:val="36"/>
          <w:lang w:val="en-US" w:eastAsia="zh-CN"/>
        </w:rPr>
        <w:t>投标方案</w:t>
      </w:r>
      <w:r>
        <w:rPr>
          <w:rFonts w:hint="eastAsia" w:cs="Times New Roman"/>
          <w:b/>
          <w:bCs/>
          <w:color w:val="auto"/>
          <w:sz w:val="32"/>
          <w:szCs w:val="36"/>
          <w:lang w:val="en-US" w:eastAsia="zh-CN"/>
        </w:rPr>
        <w:t>——</w:t>
      </w:r>
      <w:bookmarkStart w:id="0" w:name="_GoBack"/>
      <w:r>
        <w:rPr>
          <w:rFonts w:hint="eastAsia" w:cs="Times New Roman"/>
          <w:b/>
          <w:bCs/>
          <w:color w:val="auto"/>
          <w:sz w:val="32"/>
          <w:szCs w:val="36"/>
          <w:lang w:val="en-US" w:eastAsia="zh-CN"/>
        </w:rPr>
        <w:t>应急预案</w:t>
      </w:r>
      <w:bookmarkEnd w:id="0"/>
    </w:p>
    <w:p w14:paraId="680CD1D7">
      <w:pPr>
        <w:spacing w:line="500" w:lineRule="exact"/>
        <w:ind w:firstLine="700" w:firstLineChars="250"/>
        <w:rPr>
          <w:rFonts w:hint="eastAsia" w:ascii="仿宋" w:hAnsi="仿宋" w:eastAsia="仿宋" w:cs="仿宋"/>
          <w:sz w:val="28"/>
          <w:szCs w:val="28"/>
        </w:rPr>
      </w:pPr>
    </w:p>
    <w:p w14:paraId="0D9990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投标人根据招标文件“评分办法”、“采购人需求书”的要求制作投标响应方案部分，自行编制，格式自拟。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5473DE8"/>
    <w:rsid w:val="17FB4AE6"/>
    <w:rsid w:val="30002DCD"/>
    <w:rsid w:val="388F1DD7"/>
    <w:rsid w:val="49EA0A3E"/>
    <w:rsid w:val="4C75097F"/>
    <w:rsid w:val="558974B8"/>
    <w:rsid w:val="5F0B0AFE"/>
    <w:rsid w:val="679D9187"/>
    <w:rsid w:val="68C11AE9"/>
    <w:rsid w:val="690B0C63"/>
    <w:rsid w:val="6C0B3DA2"/>
    <w:rsid w:val="6EF0008F"/>
    <w:rsid w:val="6FC46519"/>
    <w:rsid w:val="75A15D6A"/>
    <w:rsid w:val="773F4CA7"/>
    <w:rsid w:val="7C73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4"/>
    <w:qFormat/>
    <w:uiPriority w:val="0"/>
    <w:rPr>
      <w:color w:val="993300"/>
      <w:sz w:val="24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王天鹏</cp:lastModifiedBy>
  <dcterms:modified xsi:type="dcterms:W3CDTF">2025-12-09T02:40:52Z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eyJoZGlkIjoiNDVlODY3YTM5NjFkMjIwNDJhN2YwYWMzODRmOWMyMDMiLCJ1c2VySWQiOiIzOTg2MDAyMTkifQ==</vt:lpwstr>
  </property>
  <property fmtid="{D5CDD505-2E9C-101B-9397-08002B2CF9AE}" pid="4" name="ICV">
    <vt:lpwstr>758A096FCCB048B79FEC23BF644FD6BA_13</vt:lpwstr>
  </property>
</Properties>
</file>